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D52A6" w14:textId="77777777" w:rsidR="008B2AC4" w:rsidRDefault="00000000" w:rsidP="00D42CAD">
      <w:pPr>
        <w:pStyle w:val="Corpodetexto"/>
        <w:ind w:left="993" w:right="1127"/>
        <w:jc w:val="left"/>
        <w:rPr>
          <w:rFonts w:ascii="Times New Roman"/>
          <w:sz w:val="20"/>
        </w:rPr>
      </w:pPr>
      <w:r>
        <w:rPr>
          <w:rFonts w:ascii="Times New Roman"/>
          <w:noProof/>
          <w:sz w:val="20"/>
        </w:rPr>
        <mc:AlternateContent>
          <mc:Choice Requires="wps">
            <w:drawing>
              <wp:inline distT="0" distB="0" distL="0" distR="0" wp14:anchorId="688BB34C" wp14:editId="5FE4E382">
                <wp:extent cx="6315075" cy="449580"/>
                <wp:effectExtent l="0" t="0" r="9525" b="7620"/>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15075" cy="449580"/>
                        </a:xfrm>
                        <a:prstGeom prst="rect">
                          <a:avLst/>
                        </a:prstGeom>
                        <a:solidFill>
                          <a:srgbClr val="CCCCCC"/>
                        </a:solidFill>
                      </wps:spPr>
                      <wps:txbx>
                        <w:txbxContent>
                          <w:p w14:paraId="19D2ADAB" w14:textId="6FFB74D1" w:rsidR="008B2AC4" w:rsidRDefault="00000000">
                            <w:pPr>
                              <w:spacing w:before="6" w:line="409" w:lineRule="exact"/>
                              <w:ind w:left="459"/>
                              <w:jc w:val="center"/>
                              <w:rPr>
                                <w:b/>
                                <w:color w:val="000000"/>
                                <w:sz w:val="34"/>
                              </w:rPr>
                            </w:pPr>
                            <w:r>
                              <w:rPr>
                                <w:b/>
                                <w:color w:val="000000"/>
                                <w:sz w:val="34"/>
                              </w:rPr>
                              <w:t>EDITAL</w:t>
                            </w:r>
                            <w:r>
                              <w:rPr>
                                <w:b/>
                                <w:color w:val="000000"/>
                                <w:spacing w:val="-9"/>
                                <w:sz w:val="34"/>
                              </w:rPr>
                              <w:t xml:space="preserve"> </w:t>
                            </w:r>
                            <w:r>
                              <w:rPr>
                                <w:b/>
                                <w:color w:val="000000"/>
                                <w:sz w:val="34"/>
                              </w:rPr>
                              <w:t>PREGÃO</w:t>
                            </w:r>
                            <w:r>
                              <w:rPr>
                                <w:b/>
                                <w:color w:val="000000"/>
                                <w:spacing w:val="-11"/>
                                <w:sz w:val="34"/>
                              </w:rPr>
                              <w:t xml:space="preserve"> </w:t>
                            </w:r>
                            <w:r>
                              <w:rPr>
                                <w:b/>
                                <w:color w:val="000000"/>
                                <w:sz w:val="34"/>
                              </w:rPr>
                              <w:t>ELETRÔNICO</w:t>
                            </w:r>
                            <w:r>
                              <w:rPr>
                                <w:b/>
                                <w:color w:val="000000"/>
                                <w:spacing w:val="-5"/>
                                <w:sz w:val="34"/>
                              </w:rPr>
                              <w:t xml:space="preserve"> </w:t>
                            </w:r>
                            <w:r>
                              <w:rPr>
                                <w:b/>
                                <w:color w:val="000000"/>
                                <w:sz w:val="34"/>
                              </w:rPr>
                              <w:t>–</w:t>
                            </w:r>
                            <w:r>
                              <w:rPr>
                                <w:b/>
                                <w:color w:val="000000"/>
                                <w:spacing w:val="-4"/>
                                <w:sz w:val="34"/>
                              </w:rPr>
                              <w:t xml:space="preserve"> </w:t>
                            </w:r>
                            <w:r>
                              <w:rPr>
                                <w:b/>
                                <w:color w:val="000000"/>
                                <w:sz w:val="34"/>
                              </w:rPr>
                              <w:t>SRP</w:t>
                            </w:r>
                            <w:r>
                              <w:rPr>
                                <w:b/>
                                <w:color w:val="000000"/>
                                <w:spacing w:val="-2"/>
                                <w:sz w:val="34"/>
                              </w:rPr>
                              <w:t xml:space="preserve"> </w:t>
                            </w:r>
                            <w:r>
                              <w:rPr>
                                <w:b/>
                                <w:color w:val="000000"/>
                                <w:sz w:val="34"/>
                              </w:rPr>
                              <w:t>Nº</w:t>
                            </w:r>
                            <w:r>
                              <w:rPr>
                                <w:b/>
                                <w:color w:val="000000"/>
                                <w:spacing w:val="-1"/>
                                <w:sz w:val="34"/>
                              </w:rPr>
                              <w:t xml:space="preserve"> </w:t>
                            </w:r>
                            <w:r w:rsidR="00D42CAD">
                              <w:rPr>
                                <w:b/>
                                <w:color w:val="000000"/>
                                <w:spacing w:val="-2"/>
                                <w:sz w:val="34"/>
                              </w:rPr>
                              <w:t>007/2026</w:t>
                            </w:r>
                          </w:p>
                          <w:p w14:paraId="425D3ECE" w14:textId="066CE66F" w:rsidR="008B2AC4" w:rsidRDefault="00000000">
                            <w:pPr>
                              <w:spacing w:line="287" w:lineRule="exact"/>
                              <w:ind w:left="459" w:right="13"/>
                              <w:jc w:val="center"/>
                              <w:rPr>
                                <w:b/>
                                <w:color w:val="000000"/>
                                <w:sz w:val="24"/>
                              </w:rPr>
                            </w:pPr>
                            <w:r>
                              <w:rPr>
                                <w:b/>
                                <w:color w:val="000000"/>
                                <w:sz w:val="24"/>
                              </w:rPr>
                              <w:t>Processo</w:t>
                            </w:r>
                            <w:r>
                              <w:rPr>
                                <w:b/>
                                <w:color w:val="000000"/>
                                <w:spacing w:val="-8"/>
                                <w:sz w:val="24"/>
                              </w:rPr>
                              <w:t xml:space="preserve"> </w:t>
                            </w:r>
                            <w:r>
                              <w:rPr>
                                <w:b/>
                                <w:color w:val="000000"/>
                                <w:sz w:val="24"/>
                              </w:rPr>
                              <w:t>Administrativo</w:t>
                            </w:r>
                            <w:r>
                              <w:rPr>
                                <w:b/>
                                <w:color w:val="000000"/>
                                <w:spacing w:val="-7"/>
                                <w:sz w:val="24"/>
                              </w:rPr>
                              <w:t xml:space="preserve"> </w:t>
                            </w:r>
                            <w:r>
                              <w:rPr>
                                <w:b/>
                                <w:color w:val="000000"/>
                                <w:sz w:val="24"/>
                              </w:rPr>
                              <w:t>Nº</w:t>
                            </w:r>
                            <w:r>
                              <w:rPr>
                                <w:b/>
                                <w:color w:val="000000"/>
                                <w:spacing w:val="-8"/>
                                <w:sz w:val="24"/>
                              </w:rPr>
                              <w:t xml:space="preserve"> </w:t>
                            </w:r>
                            <w:r w:rsidR="00D42CAD">
                              <w:rPr>
                                <w:b/>
                                <w:color w:val="000000"/>
                                <w:spacing w:val="-2"/>
                                <w:sz w:val="24"/>
                              </w:rPr>
                              <w:t>ADM034/2026-SL</w:t>
                            </w:r>
                          </w:p>
                        </w:txbxContent>
                      </wps:txbx>
                      <wps:bodyPr wrap="square" lIns="0" tIns="0" rIns="0" bIns="0" rtlCol="0">
                        <a:noAutofit/>
                      </wps:bodyPr>
                    </wps:wsp>
                  </a:graphicData>
                </a:graphic>
              </wp:inline>
            </w:drawing>
          </mc:Choice>
          <mc:Fallback>
            <w:pict>
              <v:shapetype w14:anchorId="688BB34C" id="_x0000_t202" coordsize="21600,21600" o:spt="202" path="m,l,21600r21600,l21600,xe">
                <v:stroke joinstyle="miter"/>
                <v:path gradientshapeok="t" o:connecttype="rect"/>
              </v:shapetype>
              <v:shape id="Textbox 5" o:spid="_x0000_s1026" type="#_x0000_t202" style="width:497.25pt;height:3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" fillcolor="#ccc" stroked="f">
                <v:textbox inset="0,0,0,0">
                  <w:txbxContent>
                    <w:p w14:paraId="19D2ADAB" w14:textId="6FFB74D1" w:rsidR="008B2AC4" w:rsidRDefault="00000000">
                      <w:pPr>
                        <w:spacing w:before="6" w:line="409" w:lineRule="exact"/>
                        <w:ind w:left="459"/>
                        <w:jc w:val="center"/>
                        <w:rPr>
                          <w:b/>
                          <w:color w:val="000000"/>
                          <w:sz w:val="34"/>
                        </w:rPr>
                      </w:pPr>
                      <w:r>
                        <w:rPr>
                          <w:b/>
                          <w:color w:val="000000"/>
                          <w:sz w:val="34"/>
                        </w:rPr>
                        <w:t>EDITAL</w:t>
                      </w:r>
                      <w:r>
                        <w:rPr>
                          <w:b/>
                          <w:color w:val="000000"/>
                          <w:spacing w:val="-9"/>
                          <w:sz w:val="34"/>
                        </w:rPr>
                        <w:t xml:space="preserve"> </w:t>
                      </w:r>
                      <w:r>
                        <w:rPr>
                          <w:b/>
                          <w:color w:val="000000"/>
                          <w:sz w:val="34"/>
                        </w:rPr>
                        <w:t>PREGÃO</w:t>
                      </w:r>
                      <w:r>
                        <w:rPr>
                          <w:b/>
                          <w:color w:val="000000"/>
                          <w:spacing w:val="-11"/>
                          <w:sz w:val="34"/>
                        </w:rPr>
                        <w:t xml:space="preserve"> </w:t>
                      </w:r>
                      <w:r>
                        <w:rPr>
                          <w:b/>
                          <w:color w:val="000000"/>
                          <w:sz w:val="34"/>
                        </w:rPr>
                        <w:t>ELETRÔNICO</w:t>
                      </w:r>
                      <w:r>
                        <w:rPr>
                          <w:b/>
                          <w:color w:val="000000"/>
                          <w:spacing w:val="-5"/>
                          <w:sz w:val="34"/>
                        </w:rPr>
                        <w:t xml:space="preserve"> </w:t>
                      </w:r>
                      <w:r>
                        <w:rPr>
                          <w:b/>
                          <w:color w:val="000000"/>
                          <w:sz w:val="34"/>
                        </w:rPr>
                        <w:t>–</w:t>
                      </w:r>
                      <w:r>
                        <w:rPr>
                          <w:b/>
                          <w:color w:val="000000"/>
                          <w:spacing w:val="-4"/>
                          <w:sz w:val="34"/>
                        </w:rPr>
                        <w:t xml:space="preserve"> </w:t>
                      </w:r>
                      <w:r>
                        <w:rPr>
                          <w:b/>
                          <w:color w:val="000000"/>
                          <w:sz w:val="34"/>
                        </w:rPr>
                        <w:t>SRP</w:t>
                      </w:r>
                      <w:r>
                        <w:rPr>
                          <w:b/>
                          <w:color w:val="000000"/>
                          <w:spacing w:val="-2"/>
                          <w:sz w:val="34"/>
                        </w:rPr>
                        <w:t xml:space="preserve"> </w:t>
                      </w:r>
                      <w:r>
                        <w:rPr>
                          <w:b/>
                          <w:color w:val="000000"/>
                          <w:sz w:val="34"/>
                        </w:rPr>
                        <w:t>Nº</w:t>
                      </w:r>
                      <w:r>
                        <w:rPr>
                          <w:b/>
                          <w:color w:val="000000"/>
                          <w:spacing w:val="-1"/>
                          <w:sz w:val="34"/>
                        </w:rPr>
                        <w:t xml:space="preserve"> </w:t>
                      </w:r>
                      <w:r w:rsidR="00D42CAD">
                        <w:rPr>
                          <w:b/>
                          <w:color w:val="000000"/>
                          <w:spacing w:val="-2"/>
                          <w:sz w:val="34"/>
                        </w:rPr>
                        <w:t>007/2026</w:t>
                      </w:r>
                    </w:p>
                    <w:p w14:paraId="425D3ECE" w14:textId="066CE66F" w:rsidR="008B2AC4" w:rsidRDefault="00000000">
                      <w:pPr>
                        <w:spacing w:line="287" w:lineRule="exact"/>
                        <w:ind w:left="459" w:right="13"/>
                        <w:jc w:val="center"/>
                        <w:rPr>
                          <w:b/>
                          <w:color w:val="000000"/>
                          <w:sz w:val="24"/>
                        </w:rPr>
                      </w:pPr>
                      <w:r>
                        <w:rPr>
                          <w:b/>
                          <w:color w:val="000000"/>
                          <w:sz w:val="24"/>
                        </w:rPr>
                        <w:t>Processo</w:t>
                      </w:r>
                      <w:r>
                        <w:rPr>
                          <w:b/>
                          <w:color w:val="000000"/>
                          <w:spacing w:val="-8"/>
                          <w:sz w:val="24"/>
                        </w:rPr>
                        <w:t xml:space="preserve"> </w:t>
                      </w:r>
                      <w:r>
                        <w:rPr>
                          <w:b/>
                          <w:color w:val="000000"/>
                          <w:sz w:val="24"/>
                        </w:rPr>
                        <w:t>Administrativo</w:t>
                      </w:r>
                      <w:r>
                        <w:rPr>
                          <w:b/>
                          <w:color w:val="000000"/>
                          <w:spacing w:val="-7"/>
                          <w:sz w:val="24"/>
                        </w:rPr>
                        <w:t xml:space="preserve"> </w:t>
                      </w:r>
                      <w:r>
                        <w:rPr>
                          <w:b/>
                          <w:color w:val="000000"/>
                          <w:sz w:val="24"/>
                        </w:rPr>
                        <w:t>Nº</w:t>
                      </w:r>
                      <w:r>
                        <w:rPr>
                          <w:b/>
                          <w:color w:val="000000"/>
                          <w:spacing w:val="-8"/>
                          <w:sz w:val="24"/>
                        </w:rPr>
                        <w:t xml:space="preserve"> </w:t>
                      </w:r>
                      <w:r w:rsidR="00D42CAD">
                        <w:rPr>
                          <w:b/>
                          <w:color w:val="000000"/>
                          <w:spacing w:val="-2"/>
                          <w:sz w:val="24"/>
                        </w:rPr>
                        <w:t>ADM034/2026-SL</w:t>
                      </w:r>
                    </w:p>
                  </w:txbxContent>
                </v:textbox>
                <w10:anchorlock/>
              </v:shape>
            </w:pict>
          </mc:Fallback>
        </mc:AlternateContent>
      </w:r>
    </w:p>
    <w:p w14:paraId="7E48917A" w14:textId="77777777" w:rsidR="008B2AC4" w:rsidRDefault="008B2AC4">
      <w:pPr>
        <w:pStyle w:val="Corpodetexto"/>
        <w:spacing w:before="21"/>
        <w:ind w:left="0"/>
        <w:jc w:val="left"/>
        <w:rPr>
          <w:rFonts w:ascii="Times New Roman"/>
        </w:rPr>
      </w:pPr>
    </w:p>
    <w:p w14:paraId="4101FA2B" w14:textId="495675AE" w:rsidR="008B2AC4" w:rsidRDefault="00000000">
      <w:pPr>
        <w:pStyle w:val="Corpodetexto"/>
        <w:spacing w:before="1" w:line="276" w:lineRule="auto"/>
        <w:ind w:left="1424" w:right="1111" w:firstLine="720"/>
      </w:pPr>
      <w:r>
        <w:t>A</w:t>
      </w:r>
      <w:r>
        <w:rPr>
          <w:spacing w:val="-13"/>
        </w:rPr>
        <w:t xml:space="preserve"> </w:t>
      </w:r>
      <w:r>
        <w:t>Prefeitura</w:t>
      </w:r>
      <w:r>
        <w:rPr>
          <w:spacing w:val="-9"/>
        </w:rPr>
        <w:t xml:space="preserve"> </w:t>
      </w:r>
      <w:r>
        <w:t>Municipal</w:t>
      </w:r>
      <w:r>
        <w:rPr>
          <w:spacing w:val="-11"/>
        </w:rPr>
        <w:t xml:space="preserve"> </w:t>
      </w:r>
      <w:r>
        <w:t>de</w:t>
      </w:r>
      <w:r>
        <w:rPr>
          <w:spacing w:val="-11"/>
        </w:rPr>
        <w:t xml:space="preserve"> </w:t>
      </w:r>
      <w:r w:rsidR="00D42CAD">
        <w:t>Olinda Nova do Maranhão</w:t>
      </w:r>
      <w:r>
        <w:t>,</w:t>
      </w:r>
      <w:r>
        <w:rPr>
          <w:spacing w:val="-11"/>
        </w:rPr>
        <w:t xml:space="preserve"> </w:t>
      </w:r>
      <w:r>
        <w:t>torna</w:t>
      </w:r>
      <w:r>
        <w:rPr>
          <w:spacing w:val="-9"/>
        </w:rPr>
        <w:t xml:space="preserve"> </w:t>
      </w:r>
      <w:r>
        <w:t>público</w:t>
      </w:r>
      <w:r>
        <w:rPr>
          <w:spacing w:val="-11"/>
        </w:rPr>
        <w:t xml:space="preserve"> </w:t>
      </w:r>
      <w:r>
        <w:t>para</w:t>
      </w:r>
      <w:r>
        <w:rPr>
          <w:spacing w:val="-9"/>
        </w:rPr>
        <w:t xml:space="preserve"> </w:t>
      </w:r>
      <w:r>
        <w:t>o</w:t>
      </w:r>
      <w:r>
        <w:rPr>
          <w:spacing w:val="-11"/>
        </w:rPr>
        <w:t xml:space="preserve"> </w:t>
      </w:r>
      <w:r>
        <w:t>conhecimento</w:t>
      </w:r>
      <w:r>
        <w:rPr>
          <w:spacing w:val="-11"/>
        </w:rPr>
        <w:t xml:space="preserve"> </w:t>
      </w:r>
      <w:r>
        <w:t>dos interessados,</w:t>
      </w:r>
      <w:r>
        <w:rPr>
          <w:spacing w:val="-10"/>
        </w:rPr>
        <w:t xml:space="preserve"> </w:t>
      </w:r>
      <w:r>
        <w:t>que</w:t>
      </w:r>
      <w:r>
        <w:rPr>
          <w:spacing w:val="-5"/>
        </w:rPr>
        <w:t xml:space="preserve"> </w:t>
      </w:r>
      <w:r>
        <w:t>fará</w:t>
      </w:r>
      <w:r>
        <w:rPr>
          <w:spacing w:val="-1"/>
        </w:rPr>
        <w:t xml:space="preserve"> </w:t>
      </w:r>
      <w:r>
        <w:t>realizar,</w:t>
      </w:r>
      <w:r>
        <w:rPr>
          <w:spacing w:val="-6"/>
        </w:rPr>
        <w:t xml:space="preserve"> </w:t>
      </w:r>
      <w:r>
        <w:t>sob</w:t>
      </w:r>
      <w:r>
        <w:rPr>
          <w:spacing w:val="-6"/>
        </w:rPr>
        <w:t xml:space="preserve"> </w:t>
      </w:r>
      <w:r>
        <w:t>a</w:t>
      </w:r>
      <w:r>
        <w:rPr>
          <w:spacing w:val="-10"/>
        </w:rPr>
        <w:t xml:space="preserve"> </w:t>
      </w:r>
      <w:r>
        <w:t>égide</w:t>
      </w:r>
      <w:r>
        <w:rPr>
          <w:spacing w:val="-5"/>
        </w:rPr>
        <w:t xml:space="preserve"> </w:t>
      </w:r>
      <w:r>
        <w:t>da</w:t>
      </w:r>
      <w:r>
        <w:rPr>
          <w:spacing w:val="-5"/>
        </w:rPr>
        <w:t xml:space="preserve"> </w:t>
      </w:r>
      <w:r>
        <w:t>Lei</w:t>
      </w:r>
      <w:r>
        <w:rPr>
          <w:spacing w:val="-7"/>
        </w:rPr>
        <w:t xml:space="preserve"> </w:t>
      </w:r>
      <w:r>
        <w:t>n.º</w:t>
      </w:r>
      <w:r>
        <w:rPr>
          <w:spacing w:val="-5"/>
        </w:rPr>
        <w:t xml:space="preserve"> </w:t>
      </w:r>
      <w:r>
        <w:t xml:space="preserve">14.133/2021, da Lei Complementar n.º 123/2006 alterada pela Lei Complementar nº </w:t>
      </w:r>
      <w:r>
        <w:rPr>
          <w:spacing w:val="-2"/>
        </w:rPr>
        <w:t xml:space="preserve">147/2014, </w:t>
      </w:r>
      <w:r>
        <w:t>de outras normas aplicáveis ao objeto deste certame, fará realizar licitação na modalidade PREGÃO de na forma ELETRÔNICA mediante as condições estabelecidas neste Edital.</w:t>
      </w:r>
    </w:p>
    <w:p w14:paraId="03E71F6A" w14:textId="7CAE2021" w:rsidR="008B2AC4" w:rsidRDefault="00000000">
      <w:pPr>
        <w:pStyle w:val="Corpodetexto"/>
        <w:spacing w:before="65"/>
        <w:ind w:left="0"/>
        <w:jc w:val="left"/>
        <w:rPr>
          <w:sz w:val="20"/>
        </w:rPr>
      </w:pPr>
      <w:r>
        <w:rPr>
          <w:noProof/>
          <w:sz w:val="20"/>
        </w:rPr>
        <mc:AlternateContent>
          <mc:Choice Requires="wpg">
            <w:drawing>
              <wp:anchor distT="0" distB="0" distL="0" distR="0" simplePos="0" relativeHeight="251652096" behindDoc="1" locked="0" layoutInCell="1" allowOverlap="1" wp14:anchorId="579EDE96" wp14:editId="04CE0BA5">
                <wp:simplePos x="0" y="0"/>
                <wp:positionH relativeFrom="page">
                  <wp:posOffset>718819</wp:posOffset>
                </wp:positionH>
                <wp:positionV relativeFrom="paragraph">
                  <wp:posOffset>211797</wp:posOffset>
                </wp:positionV>
                <wp:extent cx="6445885" cy="2213610"/>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45885" cy="2213610"/>
                          <a:chOff x="0" y="0"/>
                          <a:chExt cx="6445885" cy="2213610"/>
                        </a:xfrm>
                      </wpg:grpSpPr>
                      <wps:wsp>
                        <wps:cNvPr id="7" name="Graphic 7"/>
                        <wps:cNvSpPr/>
                        <wps:spPr>
                          <a:xfrm>
                            <a:off x="84061" y="1130934"/>
                            <a:ext cx="6362065" cy="1082675"/>
                          </a:xfrm>
                          <a:custGeom>
                            <a:avLst/>
                            <a:gdLst/>
                            <a:ahLst/>
                            <a:cxnLst/>
                            <a:rect l="l" t="t" r="r" b="b"/>
                            <a:pathLst>
                              <a:path w="6362065" h="1082675">
                                <a:moveTo>
                                  <a:pt x="6361824" y="0"/>
                                </a:moveTo>
                                <a:lnTo>
                                  <a:pt x="812812" y="0"/>
                                </a:lnTo>
                                <a:lnTo>
                                  <a:pt x="812812" y="635"/>
                                </a:lnTo>
                                <a:lnTo>
                                  <a:pt x="749566" y="635"/>
                                </a:lnTo>
                                <a:lnTo>
                                  <a:pt x="749566" y="113665"/>
                                </a:lnTo>
                                <a:lnTo>
                                  <a:pt x="749566" y="114046"/>
                                </a:lnTo>
                                <a:lnTo>
                                  <a:pt x="63830" y="114046"/>
                                </a:lnTo>
                                <a:lnTo>
                                  <a:pt x="63830" y="113665"/>
                                </a:lnTo>
                                <a:lnTo>
                                  <a:pt x="749566" y="113665"/>
                                </a:lnTo>
                                <a:lnTo>
                                  <a:pt x="749566" y="635"/>
                                </a:lnTo>
                                <a:lnTo>
                                  <a:pt x="0" y="635"/>
                                </a:lnTo>
                                <a:lnTo>
                                  <a:pt x="0" y="113665"/>
                                </a:lnTo>
                                <a:lnTo>
                                  <a:pt x="0" y="965835"/>
                                </a:lnTo>
                                <a:lnTo>
                                  <a:pt x="0" y="1082675"/>
                                </a:lnTo>
                                <a:lnTo>
                                  <a:pt x="749566" y="1082675"/>
                                </a:lnTo>
                                <a:lnTo>
                                  <a:pt x="6361824" y="1082675"/>
                                </a:lnTo>
                                <a:lnTo>
                                  <a:pt x="6361824" y="978535"/>
                                </a:lnTo>
                                <a:lnTo>
                                  <a:pt x="812812" y="978535"/>
                                </a:lnTo>
                                <a:lnTo>
                                  <a:pt x="812812" y="978027"/>
                                </a:lnTo>
                                <a:lnTo>
                                  <a:pt x="6361824" y="978027"/>
                                </a:lnTo>
                                <a:lnTo>
                                  <a:pt x="6361824" y="0"/>
                                </a:lnTo>
                                <a:close/>
                              </a:path>
                            </a:pathLst>
                          </a:custGeom>
                          <a:solidFill>
                            <a:srgbClr val="EEEEEE"/>
                          </a:solidFill>
                        </wps:spPr>
                        <wps:bodyPr wrap="square" lIns="0" tIns="0" rIns="0" bIns="0" rtlCol="0">
                          <a:prstTxWarp prst="textNoShape">
                            <a:avLst/>
                          </a:prstTxWarp>
                          <a:noAutofit/>
                        </wps:bodyPr>
                      </wps:wsp>
                      <pic:pic xmlns:pic="http://schemas.openxmlformats.org/drawingml/2006/picture">
                        <pic:nvPicPr>
                          <pic:cNvPr id="8" name="Image 8"/>
                          <pic:cNvPicPr/>
                        </pic:nvPicPr>
                        <pic:blipFill>
                          <a:blip r:embed="rId7" cstate="print"/>
                          <a:stretch>
                            <a:fillRect/>
                          </a:stretch>
                        </pic:blipFill>
                        <pic:spPr>
                          <a:xfrm>
                            <a:off x="144729" y="1387005"/>
                            <a:ext cx="543534" cy="567016"/>
                          </a:xfrm>
                          <a:prstGeom prst="rect">
                            <a:avLst/>
                          </a:prstGeom>
                        </pic:spPr>
                      </pic:pic>
                      <wps:wsp>
                        <wps:cNvPr id="9" name="Graphic 9"/>
                        <wps:cNvSpPr/>
                        <wps:spPr>
                          <a:xfrm>
                            <a:off x="147256" y="1244980"/>
                            <a:ext cx="537210" cy="852169"/>
                          </a:xfrm>
                          <a:custGeom>
                            <a:avLst/>
                            <a:gdLst/>
                            <a:ahLst/>
                            <a:cxnLst/>
                            <a:rect l="l" t="t" r="r" b="b"/>
                            <a:pathLst>
                              <a:path w="537210" h="852169">
                                <a:moveTo>
                                  <a:pt x="268605" y="0"/>
                                </a:moveTo>
                                <a:lnTo>
                                  <a:pt x="220573" y="6985"/>
                                </a:lnTo>
                                <a:lnTo>
                                  <a:pt x="175069" y="26924"/>
                                </a:lnTo>
                                <a:lnTo>
                                  <a:pt x="133362" y="58928"/>
                                </a:lnTo>
                                <a:lnTo>
                                  <a:pt x="96075" y="100964"/>
                                </a:lnTo>
                                <a:lnTo>
                                  <a:pt x="63207" y="153035"/>
                                </a:lnTo>
                                <a:lnTo>
                                  <a:pt x="36664" y="211962"/>
                                </a:lnTo>
                                <a:lnTo>
                                  <a:pt x="17068" y="279019"/>
                                </a:lnTo>
                                <a:lnTo>
                                  <a:pt x="4432" y="351028"/>
                                </a:lnTo>
                                <a:lnTo>
                                  <a:pt x="0" y="427989"/>
                                </a:lnTo>
                                <a:lnTo>
                                  <a:pt x="4432" y="503936"/>
                                </a:lnTo>
                                <a:lnTo>
                                  <a:pt x="17068" y="575945"/>
                                </a:lnTo>
                                <a:lnTo>
                                  <a:pt x="36664" y="641985"/>
                                </a:lnTo>
                                <a:lnTo>
                                  <a:pt x="63207" y="702056"/>
                                </a:lnTo>
                                <a:lnTo>
                                  <a:pt x="96075" y="752983"/>
                                </a:lnTo>
                                <a:lnTo>
                                  <a:pt x="133362" y="795020"/>
                                </a:lnTo>
                                <a:lnTo>
                                  <a:pt x="175069" y="826008"/>
                                </a:lnTo>
                                <a:lnTo>
                                  <a:pt x="220573" y="845947"/>
                                </a:lnTo>
                                <a:lnTo>
                                  <a:pt x="268605" y="852043"/>
                                </a:lnTo>
                                <a:lnTo>
                                  <a:pt x="316636" y="845947"/>
                                </a:lnTo>
                                <a:lnTo>
                                  <a:pt x="362140" y="826008"/>
                                </a:lnTo>
                                <a:lnTo>
                                  <a:pt x="403860" y="795020"/>
                                </a:lnTo>
                                <a:lnTo>
                                  <a:pt x="441769" y="752983"/>
                                </a:lnTo>
                                <a:lnTo>
                                  <a:pt x="474027" y="702056"/>
                                </a:lnTo>
                                <a:lnTo>
                                  <a:pt x="500570" y="641985"/>
                                </a:lnTo>
                                <a:lnTo>
                                  <a:pt x="520128" y="575945"/>
                                </a:lnTo>
                                <a:lnTo>
                                  <a:pt x="532828" y="503936"/>
                                </a:lnTo>
                                <a:lnTo>
                                  <a:pt x="536638" y="427989"/>
                                </a:lnTo>
                                <a:lnTo>
                                  <a:pt x="532828" y="351028"/>
                                </a:lnTo>
                                <a:lnTo>
                                  <a:pt x="520128" y="279019"/>
                                </a:lnTo>
                                <a:lnTo>
                                  <a:pt x="500570" y="211962"/>
                                </a:lnTo>
                                <a:lnTo>
                                  <a:pt x="474027" y="153035"/>
                                </a:lnTo>
                                <a:lnTo>
                                  <a:pt x="441769" y="100964"/>
                                </a:lnTo>
                                <a:lnTo>
                                  <a:pt x="403860" y="58928"/>
                                </a:lnTo>
                                <a:lnTo>
                                  <a:pt x="362140" y="26924"/>
                                </a:lnTo>
                                <a:lnTo>
                                  <a:pt x="316636" y="6985"/>
                                </a:lnTo>
                                <a:lnTo>
                                  <a:pt x="268605"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10" name="Image 10"/>
                          <pic:cNvPicPr/>
                        </pic:nvPicPr>
                        <pic:blipFill>
                          <a:blip r:embed="rId8" cstate="print"/>
                          <a:stretch>
                            <a:fillRect/>
                          </a:stretch>
                        </pic:blipFill>
                        <pic:spPr>
                          <a:xfrm>
                            <a:off x="223100" y="1510982"/>
                            <a:ext cx="388683" cy="322008"/>
                          </a:xfrm>
                          <a:prstGeom prst="rect">
                            <a:avLst/>
                          </a:prstGeom>
                        </pic:spPr>
                      </pic:pic>
                      <pic:pic xmlns:pic="http://schemas.openxmlformats.org/drawingml/2006/picture">
                        <pic:nvPicPr>
                          <pic:cNvPr id="11" name="Image 11"/>
                          <pic:cNvPicPr/>
                        </pic:nvPicPr>
                        <pic:blipFill>
                          <a:blip r:embed="rId9" cstate="print"/>
                          <a:stretch>
                            <a:fillRect/>
                          </a:stretch>
                        </pic:blipFill>
                        <pic:spPr>
                          <a:xfrm>
                            <a:off x="235737" y="1406004"/>
                            <a:ext cx="361505" cy="500011"/>
                          </a:xfrm>
                          <a:prstGeom prst="rect">
                            <a:avLst/>
                          </a:prstGeom>
                        </pic:spPr>
                      </pic:pic>
                      <wps:wsp>
                        <wps:cNvPr id="12" name="Graphic 12"/>
                        <wps:cNvSpPr/>
                        <wps:spPr>
                          <a:xfrm>
                            <a:off x="0" y="0"/>
                            <a:ext cx="6391275" cy="1088390"/>
                          </a:xfrm>
                          <a:custGeom>
                            <a:avLst/>
                            <a:gdLst/>
                            <a:ahLst/>
                            <a:cxnLst/>
                            <a:rect l="l" t="t" r="r" b="b"/>
                            <a:pathLst>
                              <a:path w="6391275" h="1088390">
                                <a:moveTo>
                                  <a:pt x="6391275" y="63500"/>
                                </a:moveTo>
                                <a:lnTo>
                                  <a:pt x="816610" y="63500"/>
                                </a:lnTo>
                                <a:lnTo>
                                  <a:pt x="752475" y="63500"/>
                                </a:lnTo>
                                <a:lnTo>
                                  <a:pt x="752475" y="813435"/>
                                </a:lnTo>
                                <a:lnTo>
                                  <a:pt x="752475" y="814070"/>
                                </a:lnTo>
                                <a:lnTo>
                                  <a:pt x="64135" y="814070"/>
                                </a:lnTo>
                                <a:lnTo>
                                  <a:pt x="64135" y="813435"/>
                                </a:lnTo>
                                <a:lnTo>
                                  <a:pt x="752475" y="813435"/>
                                </a:lnTo>
                                <a:lnTo>
                                  <a:pt x="752475" y="63500"/>
                                </a:lnTo>
                                <a:lnTo>
                                  <a:pt x="752475" y="0"/>
                                </a:lnTo>
                                <a:lnTo>
                                  <a:pt x="0" y="0"/>
                                </a:lnTo>
                                <a:lnTo>
                                  <a:pt x="0" y="274320"/>
                                </a:lnTo>
                                <a:lnTo>
                                  <a:pt x="0" y="814070"/>
                                </a:lnTo>
                                <a:lnTo>
                                  <a:pt x="0" y="1088390"/>
                                </a:lnTo>
                                <a:lnTo>
                                  <a:pt x="752475" y="1088390"/>
                                </a:lnTo>
                                <a:lnTo>
                                  <a:pt x="752475" y="1023620"/>
                                </a:lnTo>
                                <a:lnTo>
                                  <a:pt x="816610" y="1023620"/>
                                </a:lnTo>
                                <a:lnTo>
                                  <a:pt x="816610" y="595630"/>
                                </a:lnTo>
                                <a:lnTo>
                                  <a:pt x="6327775" y="595630"/>
                                </a:lnTo>
                                <a:lnTo>
                                  <a:pt x="6327775" y="1023620"/>
                                </a:lnTo>
                                <a:lnTo>
                                  <a:pt x="6391275" y="1023620"/>
                                </a:lnTo>
                                <a:lnTo>
                                  <a:pt x="6391275" y="595630"/>
                                </a:lnTo>
                                <a:lnTo>
                                  <a:pt x="6391275" y="63500"/>
                                </a:lnTo>
                                <a:close/>
                              </a:path>
                            </a:pathLst>
                          </a:custGeom>
                          <a:solidFill>
                            <a:srgbClr val="EEEEEE"/>
                          </a:solidFill>
                        </wps:spPr>
                        <wps:bodyPr wrap="square" lIns="0" tIns="0" rIns="0" bIns="0" rtlCol="0">
                          <a:prstTxWarp prst="textNoShape">
                            <a:avLst/>
                          </a:prstTxWarp>
                          <a:noAutofit/>
                        </wps:bodyPr>
                      </wps:wsp>
                      <wps:wsp>
                        <wps:cNvPr id="13" name="Graphic 13"/>
                        <wps:cNvSpPr/>
                        <wps:spPr>
                          <a:xfrm>
                            <a:off x="815339" y="542290"/>
                            <a:ext cx="5511165" cy="20320"/>
                          </a:xfrm>
                          <a:custGeom>
                            <a:avLst/>
                            <a:gdLst/>
                            <a:ahLst/>
                            <a:cxnLst/>
                            <a:rect l="l" t="t" r="r" b="b"/>
                            <a:pathLst>
                              <a:path w="5511165" h="20320">
                                <a:moveTo>
                                  <a:pt x="5511165" y="0"/>
                                </a:moveTo>
                                <a:lnTo>
                                  <a:pt x="0" y="0"/>
                                </a:lnTo>
                                <a:lnTo>
                                  <a:pt x="0" y="20320"/>
                                </a:lnTo>
                                <a:lnTo>
                                  <a:pt x="5511165" y="20320"/>
                                </a:lnTo>
                                <a:lnTo>
                                  <a:pt x="5511165" y="0"/>
                                </a:lnTo>
                                <a:close/>
                              </a:path>
                            </a:pathLst>
                          </a:custGeom>
                          <a:solidFill>
                            <a:srgbClr val="9F9F9F"/>
                          </a:solidFill>
                        </wps:spPr>
                        <wps:bodyPr wrap="square" lIns="0" tIns="0" rIns="0" bIns="0" rtlCol="0">
                          <a:prstTxWarp prst="textNoShape">
                            <a:avLst/>
                          </a:prstTxWarp>
                          <a:noAutofit/>
                        </wps:bodyPr>
                      </wps:wsp>
                      <wps:wsp>
                        <wps:cNvPr id="14" name="Graphic 14"/>
                        <wps:cNvSpPr/>
                        <wps:spPr>
                          <a:xfrm>
                            <a:off x="6324600" y="544194"/>
                            <a:ext cx="3175" cy="3175"/>
                          </a:xfrm>
                          <a:custGeom>
                            <a:avLst/>
                            <a:gdLst/>
                            <a:ahLst/>
                            <a:cxnLst/>
                            <a:rect l="l" t="t" r="r" b="b"/>
                            <a:pathLst>
                              <a:path w="3175" h="3175">
                                <a:moveTo>
                                  <a:pt x="3175" y="0"/>
                                </a:moveTo>
                                <a:lnTo>
                                  <a:pt x="0" y="0"/>
                                </a:lnTo>
                                <a:lnTo>
                                  <a:pt x="0" y="3175"/>
                                </a:lnTo>
                                <a:lnTo>
                                  <a:pt x="3175" y="3175"/>
                                </a:lnTo>
                                <a:lnTo>
                                  <a:pt x="3175" y="0"/>
                                </a:lnTo>
                                <a:close/>
                              </a:path>
                            </a:pathLst>
                          </a:custGeom>
                          <a:solidFill>
                            <a:srgbClr val="E2E2E2"/>
                          </a:solidFill>
                        </wps:spPr>
                        <wps:bodyPr wrap="square" lIns="0" tIns="0" rIns="0" bIns="0" rtlCol="0">
                          <a:prstTxWarp prst="textNoShape">
                            <a:avLst/>
                          </a:prstTxWarp>
                          <a:noAutofit/>
                        </wps:bodyPr>
                      </wps:wsp>
                      <wps:wsp>
                        <wps:cNvPr id="15" name="Graphic 15"/>
                        <wps:cNvSpPr/>
                        <wps:spPr>
                          <a:xfrm>
                            <a:off x="817245" y="544194"/>
                            <a:ext cx="5511165" cy="16510"/>
                          </a:xfrm>
                          <a:custGeom>
                            <a:avLst/>
                            <a:gdLst/>
                            <a:ahLst/>
                            <a:cxnLst/>
                            <a:rect l="l" t="t" r="r" b="b"/>
                            <a:pathLst>
                              <a:path w="5511165" h="16510">
                                <a:moveTo>
                                  <a:pt x="3175" y="3175"/>
                                </a:moveTo>
                                <a:lnTo>
                                  <a:pt x="0" y="3175"/>
                                </a:lnTo>
                                <a:lnTo>
                                  <a:pt x="0" y="16510"/>
                                </a:lnTo>
                                <a:lnTo>
                                  <a:pt x="3175" y="16510"/>
                                </a:lnTo>
                                <a:lnTo>
                                  <a:pt x="3175" y="3175"/>
                                </a:lnTo>
                                <a:close/>
                              </a:path>
                              <a:path w="5511165" h="16510">
                                <a:moveTo>
                                  <a:pt x="5511165" y="0"/>
                                </a:moveTo>
                                <a:lnTo>
                                  <a:pt x="5507990" y="0"/>
                                </a:lnTo>
                                <a:lnTo>
                                  <a:pt x="5507990" y="3175"/>
                                </a:lnTo>
                                <a:lnTo>
                                  <a:pt x="5511165" y="3175"/>
                                </a:lnTo>
                                <a:lnTo>
                                  <a:pt x="5511165" y="0"/>
                                </a:lnTo>
                                <a:close/>
                              </a:path>
                            </a:pathLst>
                          </a:custGeom>
                          <a:solidFill>
                            <a:srgbClr val="9F9F9F"/>
                          </a:solidFill>
                        </wps:spPr>
                        <wps:bodyPr wrap="square" lIns="0" tIns="0" rIns="0" bIns="0" rtlCol="0">
                          <a:prstTxWarp prst="textNoShape">
                            <a:avLst/>
                          </a:prstTxWarp>
                          <a:noAutofit/>
                        </wps:bodyPr>
                      </wps:wsp>
                      <wps:wsp>
                        <wps:cNvPr id="16" name="Graphic 16"/>
                        <wps:cNvSpPr/>
                        <wps:spPr>
                          <a:xfrm>
                            <a:off x="6324600" y="546734"/>
                            <a:ext cx="3175" cy="13970"/>
                          </a:xfrm>
                          <a:custGeom>
                            <a:avLst/>
                            <a:gdLst/>
                            <a:ahLst/>
                            <a:cxnLst/>
                            <a:rect l="l" t="t" r="r" b="b"/>
                            <a:pathLst>
                              <a:path w="3175" h="13970">
                                <a:moveTo>
                                  <a:pt x="3175" y="0"/>
                                </a:moveTo>
                                <a:lnTo>
                                  <a:pt x="0" y="0"/>
                                </a:lnTo>
                                <a:lnTo>
                                  <a:pt x="0" y="13970"/>
                                </a:lnTo>
                                <a:lnTo>
                                  <a:pt x="3175" y="13970"/>
                                </a:lnTo>
                                <a:lnTo>
                                  <a:pt x="3175" y="0"/>
                                </a:lnTo>
                                <a:close/>
                              </a:path>
                            </a:pathLst>
                          </a:custGeom>
                          <a:solidFill>
                            <a:srgbClr val="E2E2E2"/>
                          </a:solidFill>
                        </wps:spPr>
                        <wps:bodyPr wrap="square" lIns="0" tIns="0" rIns="0" bIns="0" rtlCol="0">
                          <a:prstTxWarp prst="textNoShape">
                            <a:avLst/>
                          </a:prstTxWarp>
                          <a:noAutofit/>
                        </wps:bodyPr>
                      </wps:wsp>
                      <wps:wsp>
                        <wps:cNvPr id="17" name="Graphic 17"/>
                        <wps:cNvSpPr/>
                        <wps:spPr>
                          <a:xfrm>
                            <a:off x="817244" y="560705"/>
                            <a:ext cx="3175" cy="3175"/>
                          </a:xfrm>
                          <a:custGeom>
                            <a:avLst/>
                            <a:gdLst/>
                            <a:ahLst/>
                            <a:cxnLst/>
                            <a:rect l="l" t="t" r="r" b="b"/>
                            <a:pathLst>
                              <a:path w="3175" h="3175">
                                <a:moveTo>
                                  <a:pt x="3175" y="0"/>
                                </a:moveTo>
                                <a:lnTo>
                                  <a:pt x="0" y="0"/>
                                </a:lnTo>
                                <a:lnTo>
                                  <a:pt x="0" y="3175"/>
                                </a:lnTo>
                                <a:lnTo>
                                  <a:pt x="3175" y="3175"/>
                                </a:lnTo>
                                <a:lnTo>
                                  <a:pt x="3175" y="0"/>
                                </a:lnTo>
                                <a:close/>
                              </a:path>
                            </a:pathLst>
                          </a:custGeom>
                          <a:solidFill>
                            <a:srgbClr val="9F9F9F"/>
                          </a:solidFill>
                        </wps:spPr>
                        <wps:bodyPr wrap="square" lIns="0" tIns="0" rIns="0" bIns="0" rtlCol="0">
                          <a:prstTxWarp prst="textNoShape">
                            <a:avLst/>
                          </a:prstTxWarp>
                          <a:noAutofit/>
                        </wps:bodyPr>
                      </wps:wsp>
                      <wps:wsp>
                        <wps:cNvPr id="18" name="Graphic 18"/>
                        <wps:cNvSpPr/>
                        <wps:spPr>
                          <a:xfrm>
                            <a:off x="817244" y="560705"/>
                            <a:ext cx="5511165" cy="3175"/>
                          </a:xfrm>
                          <a:custGeom>
                            <a:avLst/>
                            <a:gdLst/>
                            <a:ahLst/>
                            <a:cxnLst/>
                            <a:rect l="l" t="t" r="r" b="b"/>
                            <a:pathLst>
                              <a:path w="5511165" h="3175">
                                <a:moveTo>
                                  <a:pt x="5511165" y="0"/>
                                </a:moveTo>
                                <a:lnTo>
                                  <a:pt x="0" y="0"/>
                                </a:lnTo>
                                <a:lnTo>
                                  <a:pt x="0" y="3175"/>
                                </a:lnTo>
                                <a:lnTo>
                                  <a:pt x="5511165" y="3175"/>
                                </a:lnTo>
                                <a:lnTo>
                                  <a:pt x="5511165" y="0"/>
                                </a:lnTo>
                                <a:close/>
                              </a:path>
                            </a:pathLst>
                          </a:custGeom>
                          <a:solidFill>
                            <a:srgbClr val="E2E2E2"/>
                          </a:solidFill>
                        </wps:spPr>
                        <wps:bodyPr wrap="square" lIns="0" tIns="0" rIns="0" bIns="0" rtlCol="0">
                          <a:prstTxWarp prst="textNoShape">
                            <a:avLst/>
                          </a:prstTxWarp>
                          <a:noAutofit/>
                        </wps:bodyPr>
                      </wps:wsp>
                      <wps:wsp>
                        <wps:cNvPr id="19" name="Graphic 19"/>
                        <wps:cNvSpPr/>
                        <wps:spPr>
                          <a:xfrm>
                            <a:off x="753110" y="0"/>
                            <a:ext cx="5637530" cy="1088390"/>
                          </a:xfrm>
                          <a:custGeom>
                            <a:avLst/>
                            <a:gdLst/>
                            <a:ahLst/>
                            <a:cxnLst/>
                            <a:rect l="l" t="t" r="r" b="b"/>
                            <a:pathLst>
                              <a:path w="5637530" h="1088390">
                                <a:moveTo>
                                  <a:pt x="5637530" y="1024255"/>
                                </a:moveTo>
                                <a:lnTo>
                                  <a:pt x="5575300" y="1024255"/>
                                </a:lnTo>
                                <a:lnTo>
                                  <a:pt x="5575300" y="596265"/>
                                </a:lnTo>
                                <a:lnTo>
                                  <a:pt x="64135" y="596265"/>
                                </a:lnTo>
                                <a:lnTo>
                                  <a:pt x="64135" y="1024255"/>
                                </a:lnTo>
                                <a:lnTo>
                                  <a:pt x="0" y="1024255"/>
                                </a:lnTo>
                                <a:lnTo>
                                  <a:pt x="0" y="1088390"/>
                                </a:lnTo>
                                <a:lnTo>
                                  <a:pt x="5637530" y="1088390"/>
                                </a:lnTo>
                                <a:lnTo>
                                  <a:pt x="5637530" y="1024255"/>
                                </a:lnTo>
                                <a:close/>
                              </a:path>
                              <a:path w="5637530" h="1088390">
                                <a:moveTo>
                                  <a:pt x="5637530" y="0"/>
                                </a:moveTo>
                                <a:lnTo>
                                  <a:pt x="0" y="0"/>
                                </a:lnTo>
                                <a:lnTo>
                                  <a:pt x="0" y="64135"/>
                                </a:lnTo>
                                <a:lnTo>
                                  <a:pt x="5637530" y="64135"/>
                                </a:lnTo>
                                <a:lnTo>
                                  <a:pt x="5637530" y="0"/>
                                </a:lnTo>
                                <a:close/>
                              </a:path>
                            </a:pathLst>
                          </a:custGeom>
                          <a:solidFill>
                            <a:srgbClr val="EEEEEE"/>
                          </a:solidFill>
                        </wps:spPr>
                        <wps:bodyPr wrap="square" lIns="0" tIns="0" rIns="0" bIns="0" rtlCol="0">
                          <a:prstTxWarp prst="textNoShape">
                            <a:avLst/>
                          </a:prstTxWarp>
                          <a:noAutofit/>
                        </wps:bodyPr>
                      </wps:wsp>
                      <pic:pic xmlns:pic="http://schemas.openxmlformats.org/drawingml/2006/picture">
                        <pic:nvPicPr>
                          <pic:cNvPr id="20" name="Image 20"/>
                          <pic:cNvPicPr/>
                        </pic:nvPicPr>
                        <pic:blipFill>
                          <a:blip r:embed="rId7" cstate="print"/>
                          <a:stretch>
                            <a:fillRect/>
                          </a:stretch>
                        </pic:blipFill>
                        <pic:spPr>
                          <a:xfrm>
                            <a:off x="60960" y="363854"/>
                            <a:ext cx="546100" cy="360045"/>
                          </a:xfrm>
                          <a:prstGeom prst="rect">
                            <a:avLst/>
                          </a:prstGeom>
                        </pic:spPr>
                      </pic:pic>
                      <wps:wsp>
                        <wps:cNvPr id="21" name="Graphic 21"/>
                        <wps:cNvSpPr/>
                        <wps:spPr>
                          <a:xfrm>
                            <a:off x="64135" y="274320"/>
                            <a:ext cx="539115" cy="539750"/>
                          </a:xfrm>
                          <a:custGeom>
                            <a:avLst/>
                            <a:gdLst/>
                            <a:ahLst/>
                            <a:cxnLst/>
                            <a:rect l="l" t="t" r="r" b="b"/>
                            <a:pathLst>
                              <a:path w="539115" h="539750">
                                <a:moveTo>
                                  <a:pt x="269239" y="0"/>
                                </a:moveTo>
                                <a:lnTo>
                                  <a:pt x="221614" y="4445"/>
                                </a:lnTo>
                                <a:lnTo>
                                  <a:pt x="175895" y="17145"/>
                                </a:lnTo>
                                <a:lnTo>
                                  <a:pt x="133985" y="37465"/>
                                </a:lnTo>
                                <a:lnTo>
                                  <a:pt x="95885" y="64135"/>
                                </a:lnTo>
                                <a:lnTo>
                                  <a:pt x="63500" y="96520"/>
                                </a:lnTo>
                                <a:lnTo>
                                  <a:pt x="36829" y="133985"/>
                                </a:lnTo>
                                <a:lnTo>
                                  <a:pt x="16510" y="176530"/>
                                </a:lnTo>
                                <a:lnTo>
                                  <a:pt x="4445" y="221615"/>
                                </a:lnTo>
                                <a:lnTo>
                                  <a:pt x="0" y="269875"/>
                                </a:lnTo>
                                <a:lnTo>
                                  <a:pt x="4445" y="318770"/>
                                </a:lnTo>
                                <a:lnTo>
                                  <a:pt x="16510" y="364490"/>
                                </a:lnTo>
                                <a:lnTo>
                                  <a:pt x="36829" y="406400"/>
                                </a:lnTo>
                                <a:lnTo>
                                  <a:pt x="63500" y="443865"/>
                                </a:lnTo>
                                <a:lnTo>
                                  <a:pt x="95885" y="476250"/>
                                </a:lnTo>
                                <a:lnTo>
                                  <a:pt x="133985" y="502920"/>
                                </a:lnTo>
                                <a:lnTo>
                                  <a:pt x="175895" y="522605"/>
                                </a:lnTo>
                                <a:lnTo>
                                  <a:pt x="221614" y="535305"/>
                                </a:lnTo>
                                <a:lnTo>
                                  <a:pt x="269239" y="539750"/>
                                </a:lnTo>
                                <a:lnTo>
                                  <a:pt x="318135" y="535305"/>
                                </a:lnTo>
                                <a:lnTo>
                                  <a:pt x="363855" y="522605"/>
                                </a:lnTo>
                                <a:lnTo>
                                  <a:pt x="405764" y="502920"/>
                                </a:lnTo>
                                <a:lnTo>
                                  <a:pt x="443230" y="476250"/>
                                </a:lnTo>
                                <a:lnTo>
                                  <a:pt x="475614" y="443865"/>
                                </a:lnTo>
                                <a:lnTo>
                                  <a:pt x="502285" y="406400"/>
                                </a:lnTo>
                                <a:lnTo>
                                  <a:pt x="522605" y="364490"/>
                                </a:lnTo>
                                <a:lnTo>
                                  <a:pt x="534670" y="318770"/>
                                </a:lnTo>
                                <a:lnTo>
                                  <a:pt x="539115" y="269875"/>
                                </a:lnTo>
                                <a:lnTo>
                                  <a:pt x="534670" y="221615"/>
                                </a:lnTo>
                                <a:lnTo>
                                  <a:pt x="522605" y="176530"/>
                                </a:lnTo>
                                <a:lnTo>
                                  <a:pt x="502285" y="133985"/>
                                </a:lnTo>
                                <a:lnTo>
                                  <a:pt x="475614" y="96520"/>
                                </a:lnTo>
                                <a:lnTo>
                                  <a:pt x="443230" y="64135"/>
                                </a:lnTo>
                                <a:lnTo>
                                  <a:pt x="405764" y="37465"/>
                                </a:lnTo>
                                <a:lnTo>
                                  <a:pt x="363855" y="17145"/>
                                </a:lnTo>
                                <a:lnTo>
                                  <a:pt x="318135" y="4445"/>
                                </a:lnTo>
                                <a:lnTo>
                                  <a:pt x="269239"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22" name="Image 22"/>
                          <pic:cNvPicPr/>
                        </pic:nvPicPr>
                        <pic:blipFill>
                          <a:blip r:embed="rId10" cstate="print"/>
                          <a:stretch>
                            <a:fillRect/>
                          </a:stretch>
                        </pic:blipFill>
                        <pic:spPr>
                          <a:xfrm>
                            <a:off x="140335" y="440055"/>
                            <a:ext cx="390525" cy="204470"/>
                          </a:xfrm>
                          <a:prstGeom prst="rect">
                            <a:avLst/>
                          </a:prstGeom>
                        </pic:spPr>
                      </pic:pic>
                      <pic:pic xmlns:pic="http://schemas.openxmlformats.org/drawingml/2006/picture">
                        <pic:nvPicPr>
                          <pic:cNvPr id="23" name="Image 23"/>
                          <pic:cNvPicPr/>
                        </pic:nvPicPr>
                        <pic:blipFill>
                          <a:blip r:embed="rId11" cstate="print"/>
                          <a:stretch>
                            <a:fillRect/>
                          </a:stretch>
                        </pic:blipFill>
                        <pic:spPr>
                          <a:xfrm>
                            <a:off x="131445" y="351790"/>
                            <a:ext cx="408940" cy="384175"/>
                          </a:xfrm>
                          <a:prstGeom prst="rect">
                            <a:avLst/>
                          </a:prstGeom>
                        </pic:spPr>
                      </pic:pic>
                      <wps:wsp>
                        <wps:cNvPr id="24" name="Textbox 24"/>
                        <wps:cNvSpPr txBox="1"/>
                        <wps:spPr>
                          <a:xfrm>
                            <a:off x="84061" y="1130935"/>
                            <a:ext cx="6362065" cy="1082675"/>
                          </a:xfrm>
                          <a:prstGeom prst="rect">
                            <a:avLst/>
                          </a:prstGeom>
                        </wps:spPr>
                        <wps:txbx>
                          <w:txbxContent>
                            <w:p w14:paraId="2AE7096F" w14:textId="77777777" w:rsidR="008B2AC4" w:rsidRDefault="00000000">
                              <w:pPr>
                                <w:spacing w:before="103"/>
                                <w:ind w:left="1155"/>
                                <w:rPr>
                                  <w:b/>
                                  <w:sz w:val="24"/>
                                </w:rPr>
                              </w:pPr>
                              <w:r>
                                <w:rPr>
                                  <w:b/>
                                  <w:spacing w:val="-2"/>
                                  <w:sz w:val="24"/>
                                </w:rPr>
                                <w:t>OBJETO:</w:t>
                              </w:r>
                            </w:p>
                            <w:p w14:paraId="7C61C3DB" w14:textId="003ED1A5" w:rsidR="008B2AC4" w:rsidRDefault="00000000">
                              <w:pPr>
                                <w:spacing w:line="242" w:lineRule="auto"/>
                                <w:ind w:left="1155" w:right="4"/>
                                <w:jc w:val="both"/>
                                <w:rPr>
                                  <w:b/>
                                  <w:sz w:val="24"/>
                                </w:rPr>
                              </w:pPr>
                              <w:r>
                                <w:rPr>
                                  <w:b/>
                                  <w:sz w:val="24"/>
                                </w:rPr>
                                <w:t xml:space="preserve">CONTRATAÇÃO DE EMPRESA ESPECIALIZADA NA PRESTAÇÃO DE SERVIÇOS DE LIMPEZA </w:t>
                              </w:r>
                              <w:r>
                                <w:rPr>
                                  <w:b/>
                                  <w:spacing w:val="-2"/>
                                  <w:sz w:val="24"/>
                                </w:rPr>
                                <w:t>DE</w:t>
                              </w:r>
                              <w:r>
                                <w:rPr>
                                  <w:b/>
                                  <w:spacing w:val="-10"/>
                                  <w:sz w:val="24"/>
                                </w:rPr>
                                <w:t xml:space="preserve"> </w:t>
                              </w:r>
                              <w:r>
                                <w:rPr>
                                  <w:b/>
                                  <w:spacing w:val="-2"/>
                                  <w:sz w:val="24"/>
                                </w:rPr>
                                <w:t>FOSSAS</w:t>
                              </w:r>
                              <w:r>
                                <w:rPr>
                                  <w:b/>
                                  <w:spacing w:val="-6"/>
                                  <w:sz w:val="24"/>
                                </w:rPr>
                                <w:t xml:space="preserve"> </w:t>
                              </w:r>
                              <w:r>
                                <w:rPr>
                                  <w:b/>
                                  <w:spacing w:val="-2"/>
                                  <w:sz w:val="24"/>
                                </w:rPr>
                                <w:t>SÉPTICAS PARA</w:t>
                              </w:r>
                              <w:r>
                                <w:rPr>
                                  <w:b/>
                                  <w:spacing w:val="-3"/>
                                  <w:sz w:val="24"/>
                                </w:rPr>
                                <w:t xml:space="preserve"> </w:t>
                              </w:r>
                              <w:r>
                                <w:rPr>
                                  <w:b/>
                                  <w:spacing w:val="-2"/>
                                  <w:sz w:val="24"/>
                                </w:rPr>
                                <w:t>ATENDER AS</w:t>
                              </w:r>
                              <w:r>
                                <w:rPr>
                                  <w:b/>
                                  <w:spacing w:val="-6"/>
                                  <w:sz w:val="24"/>
                                </w:rPr>
                                <w:t xml:space="preserve"> </w:t>
                              </w:r>
                              <w:r w:rsidR="000B6CD8">
                                <w:rPr>
                                  <w:b/>
                                  <w:spacing w:val="-2"/>
                                  <w:sz w:val="24"/>
                                </w:rPr>
                                <w:t xml:space="preserve">DEMANDAS </w:t>
                              </w:r>
                              <w:r>
                                <w:rPr>
                                  <w:b/>
                                  <w:spacing w:val="-6"/>
                                  <w:sz w:val="24"/>
                                </w:rPr>
                                <w:t xml:space="preserve"> </w:t>
                              </w:r>
                              <w:r>
                                <w:rPr>
                                  <w:b/>
                                  <w:spacing w:val="-2"/>
                                  <w:sz w:val="24"/>
                                </w:rPr>
                                <w:t>DA</w:t>
                              </w:r>
                              <w:r>
                                <w:rPr>
                                  <w:b/>
                                  <w:spacing w:val="-10"/>
                                  <w:sz w:val="24"/>
                                </w:rPr>
                                <w:t xml:space="preserve"> </w:t>
                              </w:r>
                              <w:r>
                                <w:rPr>
                                  <w:b/>
                                  <w:spacing w:val="-2"/>
                                  <w:sz w:val="24"/>
                                </w:rPr>
                                <w:t>PREFEITURA</w:t>
                              </w:r>
                              <w:r>
                                <w:rPr>
                                  <w:b/>
                                  <w:spacing w:val="-10"/>
                                  <w:sz w:val="24"/>
                                </w:rPr>
                                <w:t xml:space="preserve"> </w:t>
                              </w:r>
                              <w:r>
                                <w:rPr>
                                  <w:b/>
                                  <w:spacing w:val="-2"/>
                                  <w:sz w:val="24"/>
                                </w:rPr>
                                <w:t>MUNICIPAL</w:t>
                              </w:r>
                              <w:r>
                                <w:rPr>
                                  <w:b/>
                                  <w:spacing w:val="-8"/>
                                  <w:sz w:val="24"/>
                                </w:rPr>
                                <w:t xml:space="preserve"> </w:t>
                              </w:r>
                              <w:r>
                                <w:rPr>
                                  <w:b/>
                                  <w:spacing w:val="-2"/>
                                  <w:sz w:val="24"/>
                                </w:rPr>
                                <w:t>DE</w:t>
                              </w:r>
                              <w:r>
                                <w:rPr>
                                  <w:b/>
                                  <w:spacing w:val="-5"/>
                                  <w:sz w:val="24"/>
                                </w:rPr>
                                <w:t xml:space="preserve"> </w:t>
                              </w:r>
                              <w:r w:rsidR="0013180C">
                                <w:rPr>
                                  <w:b/>
                                  <w:spacing w:val="-2"/>
                                  <w:sz w:val="24"/>
                                </w:rPr>
                                <w:t>OLINDA NOVA DO MARANHÃO</w:t>
                              </w:r>
                              <w:r>
                                <w:rPr>
                                  <w:b/>
                                  <w:sz w:val="24"/>
                                </w:rPr>
                                <w:t>.</w:t>
                              </w:r>
                            </w:p>
                          </w:txbxContent>
                        </wps:txbx>
                        <wps:bodyPr wrap="square" lIns="0" tIns="0" rIns="0" bIns="0" rtlCol="0">
                          <a:noAutofit/>
                        </wps:bodyPr>
                      </wps:wsp>
                      <wps:wsp>
                        <wps:cNvPr id="25" name="Textbox 25"/>
                        <wps:cNvSpPr txBox="1"/>
                        <wps:spPr>
                          <a:xfrm>
                            <a:off x="0" y="0"/>
                            <a:ext cx="6391275" cy="1088390"/>
                          </a:xfrm>
                          <a:prstGeom prst="rect">
                            <a:avLst/>
                          </a:prstGeom>
                        </wps:spPr>
                        <wps:txbx>
                          <w:txbxContent>
                            <w:p w14:paraId="1C6E1D11" w14:textId="77777777" w:rsidR="008B2AC4" w:rsidRDefault="00000000">
                              <w:pPr>
                                <w:spacing w:before="103"/>
                                <w:ind w:left="1288"/>
                                <w:rPr>
                                  <w:b/>
                                  <w:sz w:val="24"/>
                                </w:rPr>
                              </w:pPr>
                              <w:r>
                                <w:rPr>
                                  <w:b/>
                                  <w:sz w:val="24"/>
                                </w:rPr>
                                <w:t>ÓRGÃO</w:t>
                              </w:r>
                              <w:r>
                                <w:rPr>
                                  <w:b/>
                                  <w:spacing w:val="-8"/>
                                  <w:sz w:val="24"/>
                                </w:rPr>
                                <w:t xml:space="preserve"> </w:t>
                              </w:r>
                              <w:r>
                                <w:rPr>
                                  <w:b/>
                                  <w:spacing w:val="-2"/>
                                  <w:sz w:val="24"/>
                                </w:rPr>
                                <w:t>GERENCIADOR</w:t>
                              </w:r>
                            </w:p>
                            <w:p w14:paraId="475DD876" w14:textId="7B7C7FC6" w:rsidR="008B2AC4" w:rsidRDefault="00000000">
                              <w:pPr>
                                <w:ind w:left="1288"/>
                                <w:rPr>
                                  <w:sz w:val="24"/>
                                </w:rPr>
                              </w:pPr>
                              <w:r>
                                <w:rPr>
                                  <w:sz w:val="24"/>
                                </w:rPr>
                                <w:t>Secretaria</w:t>
                              </w:r>
                              <w:r>
                                <w:rPr>
                                  <w:spacing w:val="-11"/>
                                  <w:sz w:val="24"/>
                                </w:rPr>
                                <w:t xml:space="preserve"> </w:t>
                              </w:r>
                              <w:r>
                                <w:rPr>
                                  <w:sz w:val="24"/>
                                </w:rPr>
                                <w:t>Municipal</w:t>
                              </w:r>
                              <w:r>
                                <w:rPr>
                                  <w:spacing w:val="-8"/>
                                  <w:sz w:val="24"/>
                                </w:rPr>
                                <w:t xml:space="preserve"> </w:t>
                              </w:r>
                              <w:r>
                                <w:rPr>
                                  <w:sz w:val="24"/>
                                </w:rPr>
                                <w:t>de</w:t>
                              </w:r>
                              <w:r>
                                <w:rPr>
                                  <w:spacing w:val="-6"/>
                                  <w:sz w:val="24"/>
                                </w:rPr>
                                <w:t xml:space="preserve"> </w:t>
                              </w:r>
                              <w:r w:rsidR="0013180C">
                                <w:rPr>
                                  <w:spacing w:val="-2"/>
                                  <w:sz w:val="24"/>
                                </w:rPr>
                                <w:t>Administração</w:t>
                              </w:r>
                            </w:p>
                            <w:p w14:paraId="7646050D" w14:textId="77777777" w:rsidR="008B2AC4" w:rsidRDefault="00000000">
                              <w:pPr>
                                <w:spacing w:before="249"/>
                                <w:ind w:left="1288"/>
                                <w:rPr>
                                  <w:b/>
                                  <w:sz w:val="24"/>
                                </w:rPr>
                              </w:pPr>
                              <w:r>
                                <w:rPr>
                                  <w:b/>
                                  <w:sz w:val="24"/>
                                </w:rPr>
                                <w:t>ÓRGÃO(S)</w:t>
                              </w:r>
                              <w:r>
                                <w:rPr>
                                  <w:b/>
                                  <w:spacing w:val="-9"/>
                                  <w:sz w:val="24"/>
                                </w:rPr>
                                <w:t xml:space="preserve"> </w:t>
                              </w:r>
                              <w:r>
                                <w:rPr>
                                  <w:b/>
                                  <w:spacing w:val="-2"/>
                                  <w:sz w:val="24"/>
                                </w:rPr>
                                <w:t>PARTICIPANTE(S)</w:t>
                              </w:r>
                            </w:p>
                          </w:txbxContent>
                        </wps:txbx>
                        <wps:bodyPr wrap="square" lIns="0" tIns="0" rIns="0" bIns="0" rtlCol="0">
                          <a:noAutofit/>
                        </wps:bodyPr>
                      </wps:wsp>
                    </wpg:wgp>
                  </a:graphicData>
                </a:graphic>
              </wp:anchor>
            </w:drawing>
          </mc:Choice>
          <mc:Fallback>
            <w:pict>
              <v:group w14:anchorId="579EDE96" id="Group 6" o:spid="_x0000_s1027" style="position:absolute;margin-left:56.6pt;margin-top:16.7pt;width:507.55pt;height:174.3pt;z-index:-251664384;mso-wrap-distance-left:0;mso-wrap-distance-right:0;mso-position-horizontal-relative:page;mso-position-vertical-relative:text" coordsize="64458,2213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">
                <v:shape id="Graphic 7" o:spid="_x0000_s1028" style="position:absolute;left:840;top:11309;width:63621;height:10827;visibility:visible;mso-wrap-style:square;v-text-anchor:top" coordsize="6362065,1082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" path="m6361824,l812812,r,635l749566,635r,113030l749566,114046r-685736,l63830,113665r685736,l749566,635,,635,,113665,,965835r,116840l749566,1082675r5612258,l6361824,978535r-5549012,l812812,978027r5549012,l6361824,xe" fillcolor="#ee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 o:spid="_x0000_s1029" type="#_x0000_t75" style="position:absolute;left:1447;top:13870;width:5435;height:5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">
                  <v:imagedata r:id="rId12" o:title=""/>
                </v:shape>
                <v:shape id="Graphic 9" o:spid="_x0000_s1030" style="position:absolute;left:1472;top:12449;width:5372;height:8522;visibility:visible;mso-wrap-style:square;v-text-anchor:top" coordsize="537210,852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" path="m268605,l220573,6985,175069,26924,133362,58928,96075,100964,63207,153035,36664,211962,17068,279019,4432,351028,,427989r4432,75947l17068,575945r19596,66040l63207,702056r32868,50927l133362,795020r41707,30988l220573,845947r48032,6096l316636,845947r45504,-19939l403860,795020r37909,-42037l474027,702056r26543,-60071l520128,575945r12700,-72009l536638,427989r-3810,-76961l520128,279019,500570,211962,474027,153035,441769,100964,403860,58928,362140,26924,316636,6985,268605,xe" stroked="f">
                  <v:path arrowok="t"/>
                </v:shape>
                <v:shape id="Image 10" o:spid="_x0000_s1031" type="#_x0000_t75" style="position:absolute;left:2231;top:15109;width:3886;height:3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">
                  <v:imagedata r:id="rId13" o:title=""/>
                </v:shape>
                <v:shape id="Image 11" o:spid="_x0000_s1032" type="#_x0000_t75" style="position:absolute;left:2357;top:14060;width:3615;height:5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">
                  <v:imagedata r:id="rId14" o:title=""/>
                </v:shape>
                <v:shape id="Graphic 12" o:spid="_x0000_s1033" style="position:absolute;width:63912;height:10883;visibility:visible;mso-wrap-style:square;v-text-anchor:top" coordsize="6391275,1088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" path="m6391275,63500r-5574665,l752475,63500r,749935l752475,814070r-688340,l64135,813435r688340,l752475,63500,752475,,,,,274320,,814070r,274320l752475,1088390r,-64770l816610,1023620r,-427990l6327775,595630r,427990l6391275,1023620r,-427990l6391275,63500xe" fillcolor="#eee" stroked="f">
                  <v:path arrowok="t"/>
                </v:shape>
                <v:shape id="Graphic 13" o:spid="_x0000_s1034" style="position:absolute;left:8153;top:5422;width:55112;height:204;visibility:visible;mso-wrap-style:square;v-text-anchor:top" coordsize="5511165,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" path="m5511165,l,,,20320r5511165,l5511165,xe" fillcolor="#9f9f9f" stroked="f">
                  <v:path arrowok="t"/>
                </v:shape>
                <v:shape id="Graphic 14" o:spid="_x0000_s1035" style="position:absolute;left:63246;top:5441;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" path="m3175,l,,,3175r3175,l3175,xe" fillcolor="#e2e2e2" stroked="f">
                  <v:path arrowok="t"/>
                </v:shape>
                <v:shape id="Graphic 15" o:spid="_x0000_s1036" style="position:absolute;left:8172;top:5441;width:55112;height:166;visibility:visible;mso-wrap-style:square;v-text-anchor:top" coordsize="5511165,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" path="m3175,3175l,3175,,16510r3175,l3175,3175xem5511165,r-3175,l5507990,3175r3175,l5511165,xe" fillcolor="#9f9f9f" stroked="f">
                  <v:path arrowok="t"/>
                </v:shape>
                <v:shape id="Graphic 16" o:spid="_x0000_s1037" style="position:absolute;left:63246;top:5467;width:31;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" path="m3175,l,,,13970r3175,l3175,xe" fillcolor="#e2e2e2" stroked="f">
                  <v:path arrowok="t"/>
                </v:shape>
                <v:shape id="Graphic 17" o:spid="_x0000_s1038" style="position:absolute;left:8172;top:5607;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" path="m3175,l,,,3175r3175,l3175,xe" fillcolor="#9f9f9f" stroked="f">
                  <v:path arrowok="t"/>
                </v:shape>
                <v:shape id="Graphic 18" o:spid="_x0000_s1039" style="position:absolute;left:8172;top:5607;width:55112;height:31;visibility:visible;mso-wrap-style:square;v-text-anchor:top" coordsize="551116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" path="m5511165,l,,,3175r5511165,l5511165,xe" fillcolor="#e2e2e2" stroked="f">
                  <v:path arrowok="t"/>
                </v:shape>
                <v:shape id="Graphic 19" o:spid="_x0000_s1040" style="position:absolute;left:7531;width:56375;height:10883;visibility:visible;mso-wrap-style:square;v-text-anchor:top" coordsize="5637530,1088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" path="m5637530,1024255r-62230,l5575300,596265r-5511165,l64135,1024255r-64135,l,1088390r5637530,l5637530,1024255xem5637530,l,,,64135r5637530,l5637530,xe" fillcolor="#eee" stroked="f">
                  <v:path arrowok="t"/>
                </v:shape>
                <v:shape id="Image 20" o:spid="_x0000_s1041" type="#_x0000_t75" style="position:absolute;left:609;top:3638;width:5461;height:3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">
                  <v:imagedata r:id="rId12" o:title=""/>
                </v:shape>
                <v:shape id="Graphic 21" o:spid="_x0000_s1042" style="position:absolute;left:641;top:2743;width:5391;height:5397;visibility:visible;mso-wrap-style:square;v-text-anchor:top" coordsize="539115,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" path="m269239,l221614,4445,175895,17145,133985,37465,95885,64135,63500,96520,36829,133985,16510,176530,4445,221615,,269875r4445,48895l16510,364490r20319,41910l63500,443865r32385,32385l133985,502920r41910,19685l221614,535305r47625,4445l318135,535305r45720,-12700l405764,502920r37466,-26670l475614,443865r26671,-37465l522605,364490r12065,-45720l539115,269875r-4445,-48260l522605,176530,502285,133985,475614,96520,443230,64135,405764,37465,363855,17145,318135,4445,269239,xe" stroked="f">
                  <v:path arrowok="t"/>
                </v:shape>
                <v:shape id="Image 22" o:spid="_x0000_s1043" type="#_x0000_t75" style="position:absolute;left:1403;top:4400;width:3905;height:20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">
                  <v:imagedata r:id="rId15" o:title=""/>
                </v:shape>
                <v:shape id="Image 23" o:spid="_x0000_s1044" type="#_x0000_t75" style="position:absolute;left:1314;top:3517;width:4089;height:3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">
                  <v:imagedata r:id="rId16" o:title=""/>
                </v:shape>
                <v:shape id="Textbox 24" o:spid="_x0000_s1045" type="#_x0000_t202" style="position:absolute;left:840;top:11309;width:63621;height:10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2AE7096F" w14:textId="77777777" w:rsidR="008B2AC4" w:rsidRDefault="00000000">
                        <w:pPr>
                          <w:spacing w:before="103"/>
                          <w:ind w:left="1155"/>
                          <w:rPr>
                            <w:b/>
                            <w:sz w:val="24"/>
                          </w:rPr>
                        </w:pPr>
                        <w:r>
                          <w:rPr>
                            <w:b/>
                            <w:spacing w:val="-2"/>
                            <w:sz w:val="24"/>
                          </w:rPr>
                          <w:t>OBJETO:</w:t>
                        </w:r>
                      </w:p>
                      <w:p w14:paraId="7C61C3DB" w14:textId="003ED1A5" w:rsidR="008B2AC4" w:rsidRDefault="00000000">
                        <w:pPr>
                          <w:spacing w:line="242" w:lineRule="auto"/>
                          <w:ind w:left="1155" w:right="4"/>
                          <w:jc w:val="both"/>
                          <w:rPr>
                            <w:b/>
                            <w:sz w:val="24"/>
                          </w:rPr>
                        </w:pPr>
                        <w:r>
                          <w:rPr>
                            <w:b/>
                            <w:sz w:val="24"/>
                          </w:rPr>
                          <w:t xml:space="preserve">CONTRATAÇÃO DE EMPRESA ESPECIALIZADA NA PRESTAÇÃO DE SERVIÇOS DE LIMPEZA </w:t>
                        </w:r>
                        <w:r>
                          <w:rPr>
                            <w:b/>
                            <w:spacing w:val="-2"/>
                            <w:sz w:val="24"/>
                          </w:rPr>
                          <w:t>DE</w:t>
                        </w:r>
                        <w:r>
                          <w:rPr>
                            <w:b/>
                            <w:spacing w:val="-10"/>
                            <w:sz w:val="24"/>
                          </w:rPr>
                          <w:t xml:space="preserve"> </w:t>
                        </w:r>
                        <w:r>
                          <w:rPr>
                            <w:b/>
                            <w:spacing w:val="-2"/>
                            <w:sz w:val="24"/>
                          </w:rPr>
                          <w:t>FOSSAS</w:t>
                        </w:r>
                        <w:r>
                          <w:rPr>
                            <w:b/>
                            <w:spacing w:val="-6"/>
                            <w:sz w:val="24"/>
                          </w:rPr>
                          <w:t xml:space="preserve"> </w:t>
                        </w:r>
                        <w:r>
                          <w:rPr>
                            <w:b/>
                            <w:spacing w:val="-2"/>
                            <w:sz w:val="24"/>
                          </w:rPr>
                          <w:t>SÉPTICAS PARA</w:t>
                        </w:r>
                        <w:r>
                          <w:rPr>
                            <w:b/>
                            <w:spacing w:val="-3"/>
                            <w:sz w:val="24"/>
                          </w:rPr>
                          <w:t xml:space="preserve"> </w:t>
                        </w:r>
                        <w:r>
                          <w:rPr>
                            <w:b/>
                            <w:spacing w:val="-2"/>
                            <w:sz w:val="24"/>
                          </w:rPr>
                          <w:t>ATENDER AS</w:t>
                        </w:r>
                        <w:r>
                          <w:rPr>
                            <w:b/>
                            <w:spacing w:val="-6"/>
                            <w:sz w:val="24"/>
                          </w:rPr>
                          <w:t xml:space="preserve"> </w:t>
                        </w:r>
                        <w:r w:rsidR="000B6CD8">
                          <w:rPr>
                            <w:b/>
                            <w:spacing w:val="-2"/>
                            <w:sz w:val="24"/>
                          </w:rPr>
                          <w:t xml:space="preserve">DEMANDAS </w:t>
                        </w:r>
                        <w:r>
                          <w:rPr>
                            <w:b/>
                            <w:spacing w:val="-6"/>
                            <w:sz w:val="24"/>
                          </w:rPr>
                          <w:t xml:space="preserve"> </w:t>
                        </w:r>
                        <w:r>
                          <w:rPr>
                            <w:b/>
                            <w:spacing w:val="-2"/>
                            <w:sz w:val="24"/>
                          </w:rPr>
                          <w:t>DA</w:t>
                        </w:r>
                        <w:r>
                          <w:rPr>
                            <w:b/>
                            <w:spacing w:val="-10"/>
                            <w:sz w:val="24"/>
                          </w:rPr>
                          <w:t xml:space="preserve"> </w:t>
                        </w:r>
                        <w:r>
                          <w:rPr>
                            <w:b/>
                            <w:spacing w:val="-2"/>
                            <w:sz w:val="24"/>
                          </w:rPr>
                          <w:t>PREFEITURA</w:t>
                        </w:r>
                        <w:r>
                          <w:rPr>
                            <w:b/>
                            <w:spacing w:val="-10"/>
                            <w:sz w:val="24"/>
                          </w:rPr>
                          <w:t xml:space="preserve"> </w:t>
                        </w:r>
                        <w:r>
                          <w:rPr>
                            <w:b/>
                            <w:spacing w:val="-2"/>
                            <w:sz w:val="24"/>
                          </w:rPr>
                          <w:t>MUNICIPAL</w:t>
                        </w:r>
                        <w:r>
                          <w:rPr>
                            <w:b/>
                            <w:spacing w:val="-8"/>
                            <w:sz w:val="24"/>
                          </w:rPr>
                          <w:t xml:space="preserve"> </w:t>
                        </w:r>
                        <w:r>
                          <w:rPr>
                            <w:b/>
                            <w:spacing w:val="-2"/>
                            <w:sz w:val="24"/>
                          </w:rPr>
                          <w:t>DE</w:t>
                        </w:r>
                        <w:r>
                          <w:rPr>
                            <w:b/>
                            <w:spacing w:val="-5"/>
                            <w:sz w:val="24"/>
                          </w:rPr>
                          <w:t xml:space="preserve"> </w:t>
                        </w:r>
                        <w:r w:rsidR="0013180C">
                          <w:rPr>
                            <w:b/>
                            <w:spacing w:val="-2"/>
                            <w:sz w:val="24"/>
                          </w:rPr>
                          <w:t>OLINDA NOVA DO MARANHÃO</w:t>
                        </w:r>
                        <w:r>
                          <w:rPr>
                            <w:b/>
                            <w:sz w:val="24"/>
                          </w:rPr>
                          <w:t>.</w:t>
                        </w:r>
                      </w:p>
                    </w:txbxContent>
                  </v:textbox>
                </v:shape>
                <v:shape id="Textbox 25" o:spid="_x0000_s1046" type="#_x0000_t202" style="position:absolute;width:63912;height:10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1C6E1D11" w14:textId="77777777" w:rsidR="008B2AC4" w:rsidRDefault="00000000">
                        <w:pPr>
                          <w:spacing w:before="103"/>
                          <w:ind w:left="1288"/>
                          <w:rPr>
                            <w:b/>
                            <w:sz w:val="24"/>
                          </w:rPr>
                        </w:pPr>
                        <w:r>
                          <w:rPr>
                            <w:b/>
                            <w:sz w:val="24"/>
                          </w:rPr>
                          <w:t>ÓRGÃO</w:t>
                        </w:r>
                        <w:r>
                          <w:rPr>
                            <w:b/>
                            <w:spacing w:val="-8"/>
                            <w:sz w:val="24"/>
                          </w:rPr>
                          <w:t xml:space="preserve"> </w:t>
                        </w:r>
                        <w:r>
                          <w:rPr>
                            <w:b/>
                            <w:spacing w:val="-2"/>
                            <w:sz w:val="24"/>
                          </w:rPr>
                          <w:t>GERENCIADOR</w:t>
                        </w:r>
                      </w:p>
                      <w:p w14:paraId="475DD876" w14:textId="7B7C7FC6" w:rsidR="008B2AC4" w:rsidRDefault="00000000">
                        <w:pPr>
                          <w:ind w:left="1288"/>
                          <w:rPr>
                            <w:sz w:val="24"/>
                          </w:rPr>
                        </w:pPr>
                        <w:r>
                          <w:rPr>
                            <w:sz w:val="24"/>
                          </w:rPr>
                          <w:t>Secretaria</w:t>
                        </w:r>
                        <w:r>
                          <w:rPr>
                            <w:spacing w:val="-11"/>
                            <w:sz w:val="24"/>
                          </w:rPr>
                          <w:t xml:space="preserve"> </w:t>
                        </w:r>
                        <w:r>
                          <w:rPr>
                            <w:sz w:val="24"/>
                          </w:rPr>
                          <w:t>Municipal</w:t>
                        </w:r>
                        <w:r>
                          <w:rPr>
                            <w:spacing w:val="-8"/>
                            <w:sz w:val="24"/>
                          </w:rPr>
                          <w:t xml:space="preserve"> </w:t>
                        </w:r>
                        <w:r>
                          <w:rPr>
                            <w:sz w:val="24"/>
                          </w:rPr>
                          <w:t>de</w:t>
                        </w:r>
                        <w:r>
                          <w:rPr>
                            <w:spacing w:val="-6"/>
                            <w:sz w:val="24"/>
                          </w:rPr>
                          <w:t xml:space="preserve"> </w:t>
                        </w:r>
                        <w:r w:rsidR="0013180C">
                          <w:rPr>
                            <w:spacing w:val="-2"/>
                            <w:sz w:val="24"/>
                          </w:rPr>
                          <w:t>Administração</w:t>
                        </w:r>
                      </w:p>
                      <w:p w14:paraId="7646050D" w14:textId="77777777" w:rsidR="008B2AC4" w:rsidRDefault="00000000">
                        <w:pPr>
                          <w:spacing w:before="249"/>
                          <w:ind w:left="1288"/>
                          <w:rPr>
                            <w:b/>
                            <w:sz w:val="24"/>
                          </w:rPr>
                        </w:pPr>
                        <w:r>
                          <w:rPr>
                            <w:b/>
                            <w:sz w:val="24"/>
                          </w:rPr>
                          <w:t>ÓRGÃO(S)</w:t>
                        </w:r>
                        <w:r>
                          <w:rPr>
                            <w:b/>
                            <w:spacing w:val="-9"/>
                            <w:sz w:val="24"/>
                          </w:rPr>
                          <w:t xml:space="preserve"> </w:t>
                        </w:r>
                        <w:r>
                          <w:rPr>
                            <w:b/>
                            <w:spacing w:val="-2"/>
                            <w:sz w:val="24"/>
                          </w:rPr>
                          <w:t>PARTICIPANTE(S)</w:t>
                        </w:r>
                      </w:p>
                    </w:txbxContent>
                  </v:textbox>
                </v:shape>
                <w10:wrap type="topAndBottom" anchorx="page"/>
              </v:group>
            </w:pict>
          </mc:Fallback>
        </mc:AlternateContent>
      </w:r>
      <w:r>
        <w:rPr>
          <w:noProof/>
          <w:sz w:val="20"/>
        </w:rPr>
        <mc:AlternateContent>
          <mc:Choice Requires="wpg">
            <w:drawing>
              <wp:anchor distT="0" distB="0" distL="0" distR="0" simplePos="0" relativeHeight="251655168" behindDoc="1" locked="0" layoutInCell="1" allowOverlap="1" wp14:anchorId="23B0E61A" wp14:editId="69E8357C">
                <wp:simplePos x="0" y="0"/>
                <wp:positionH relativeFrom="page">
                  <wp:posOffset>723265</wp:posOffset>
                </wp:positionH>
                <wp:positionV relativeFrom="paragraph">
                  <wp:posOffset>3889717</wp:posOffset>
                </wp:positionV>
                <wp:extent cx="6391910" cy="1198880"/>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91910" cy="1198880"/>
                          <a:chOff x="0" y="0"/>
                          <a:chExt cx="6391910" cy="1198880"/>
                        </a:xfrm>
                      </wpg:grpSpPr>
                      <wps:wsp>
                        <wps:cNvPr id="34" name="Graphic 34"/>
                        <wps:cNvSpPr/>
                        <wps:spPr>
                          <a:xfrm>
                            <a:off x="0" y="0"/>
                            <a:ext cx="6391910" cy="1198880"/>
                          </a:xfrm>
                          <a:custGeom>
                            <a:avLst/>
                            <a:gdLst/>
                            <a:ahLst/>
                            <a:cxnLst/>
                            <a:rect l="l" t="t" r="r" b="b"/>
                            <a:pathLst>
                              <a:path w="6391910" h="1198880">
                                <a:moveTo>
                                  <a:pt x="6391910" y="0"/>
                                </a:moveTo>
                                <a:lnTo>
                                  <a:pt x="753110" y="0"/>
                                </a:lnTo>
                                <a:lnTo>
                                  <a:pt x="753110" y="880872"/>
                                </a:lnTo>
                                <a:lnTo>
                                  <a:pt x="753110" y="881380"/>
                                </a:lnTo>
                                <a:lnTo>
                                  <a:pt x="64135" y="881380"/>
                                </a:lnTo>
                                <a:lnTo>
                                  <a:pt x="64135" y="880872"/>
                                </a:lnTo>
                                <a:lnTo>
                                  <a:pt x="753110" y="880872"/>
                                </a:lnTo>
                                <a:lnTo>
                                  <a:pt x="753110" y="0"/>
                                </a:lnTo>
                                <a:lnTo>
                                  <a:pt x="0" y="0"/>
                                </a:lnTo>
                                <a:lnTo>
                                  <a:pt x="0" y="318770"/>
                                </a:lnTo>
                                <a:lnTo>
                                  <a:pt x="0" y="881380"/>
                                </a:lnTo>
                                <a:lnTo>
                                  <a:pt x="0" y="1198880"/>
                                </a:lnTo>
                                <a:lnTo>
                                  <a:pt x="753110" y="1198880"/>
                                </a:lnTo>
                                <a:lnTo>
                                  <a:pt x="753110" y="1197610"/>
                                </a:lnTo>
                                <a:lnTo>
                                  <a:pt x="6390005" y="1197610"/>
                                </a:lnTo>
                                <a:lnTo>
                                  <a:pt x="6390005" y="1134110"/>
                                </a:lnTo>
                                <a:lnTo>
                                  <a:pt x="816610" y="1134110"/>
                                </a:lnTo>
                                <a:lnTo>
                                  <a:pt x="816610" y="1133602"/>
                                </a:lnTo>
                                <a:lnTo>
                                  <a:pt x="6391910" y="1133602"/>
                                </a:lnTo>
                                <a:lnTo>
                                  <a:pt x="6391910" y="66040"/>
                                </a:lnTo>
                                <a:lnTo>
                                  <a:pt x="6391910" y="65532"/>
                                </a:lnTo>
                                <a:lnTo>
                                  <a:pt x="6391910" y="0"/>
                                </a:lnTo>
                                <a:close/>
                              </a:path>
                            </a:pathLst>
                          </a:custGeom>
                          <a:solidFill>
                            <a:srgbClr val="EEEEEE"/>
                          </a:solidFill>
                        </wps:spPr>
                        <wps:bodyPr wrap="square" lIns="0" tIns="0" rIns="0" bIns="0" rtlCol="0">
                          <a:prstTxWarp prst="textNoShape">
                            <a:avLst/>
                          </a:prstTxWarp>
                          <a:noAutofit/>
                        </wps:bodyPr>
                      </wps:wsp>
                      <pic:pic xmlns:pic="http://schemas.openxmlformats.org/drawingml/2006/picture">
                        <pic:nvPicPr>
                          <pic:cNvPr id="35" name="Image 35"/>
                          <pic:cNvPicPr/>
                        </pic:nvPicPr>
                        <pic:blipFill>
                          <a:blip r:embed="rId17" cstate="print"/>
                          <a:stretch>
                            <a:fillRect/>
                          </a:stretch>
                        </pic:blipFill>
                        <pic:spPr>
                          <a:xfrm>
                            <a:off x="60960" y="408305"/>
                            <a:ext cx="546100" cy="384175"/>
                          </a:xfrm>
                          <a:prstGeom prst="rect">
                            <a:avLst/>
                          </a:prstGeom>
                        </pic:spPr>
                      </pic:pic>
                      <wps:wsp>
                        <wps:cNvPr id="36" name="Graphic 36"/>
                        <wps:cNvSpPr/>
                        <wps:spPr>
                          <a:xfrm>
                            <a:off x="63500" y="318261"/>
                            <a:ext cx="539115" cy="562610"/>
                          </a:xfrm>
                          <a:custGeom>
                            <a:avLst/>
                            <a:gdLst/>
                            <a:ahLst/>
                            <a:cxnLst/>
                            <a:rect l="l" t="t" r="r" b="b"/>
                            <a:pathLst>
                              <a:path w="539115" h="562610">
                                <a:moveTo>
                                  <a:pt x="269875" y="0"/>
                                </a:moveTo>
                                <a:lnTo>
                                  <a:pt x="221615" y="5079"/>
                                </a:lnTo>
                                <a:lnTo>
                                  <a:pt x="175894" y="17779"/>
                                </a:lnTo>
                                <a:lnTo>
                                  <a:pt x="133984" y="38734"/>
                                </a:lnTo>
                                <a:lnTo>
                                  <a:pt x="96519" y="66674"/>
                                </a:lnTo>
                                <a:lnTo>
                                  <a:pt x="63500" y="100329"/>
                                </a:lnTo>
                                <a:lnTo>
                                  <a:pt x="36829" y="139699"/>
                                </a:lnTo>
                                <a:lnTo>
                                  <a:pt x="17144" y="184149"/>
                                </a:lnTo>
                                <a:lnTo>
                                  <a:pt x="4444" y="231774"/>
                                </a:lnTo>
                                <a:lnTo>
                                  <a:pt x="0" y="281939"/>
                                </a:lnTo>
                                <a:lnTo>
                                  <a:pt x="4444" y="332739"/>
                                </a:lnTo>
                                <a:lnTo>
                                  <a:pt x="17144" y="380364"/>
                                </a:lnTo>
                                <a:lnTo>
                                  <a:pt x="36829" y="424179"/>
                                </a:lnTo>
                                <a:lnTo>
                                  <a:pt x="63500" y="462914"/>
                                </a:lnTo>
                                <a:lnTo>
                                  <a:pt x="96519" y="496569"/>
                                </a:lnTo>
                                <a:lnTo>
                                  <a:pt x="133984" y="524509"/>
                                </a:lnTo>
                                <a:lnTo>
                                  <a:pt x="175894" y="544829"/>
                                </a:lnTo>
                                <a:lnTo>
                                  <a:pt x="221615" y="558164"/>
                                </a:lnTo>
                                <a:lnTo>
                                  <a:pt x="269875" y="562609"/>
                                </a:lnTo>
                                <a:lnTo>
                                  <a:pt x="318134" y="558164"/>
                                </a:lnTo>
                                <a:lnTo>
                                  <a:pt x="363854" y="544829"/>
                                </a:lnTo>
                                <a:lnTo>
                                  <a:pt x="405765" y="524509"/>
                                </a:lnTo>
                                <a:lnTo>
                                  <a:pt x="443865" y="496569"/>
                                </a:lnTo>
                                <a:lnTo>
                                  <a:pt x="476250" y="462914"/>
                                </a:lnTo>
                                <a:lnTo>
                                  <a:pt x="502919" y="424179"/>
                                </a:lnTo>
                                <a:lnTo>
                                  <a:pt x="522604" y="380364"/>
                                </a:lnTo>
                                <a:lnTo>
                                  <a:pt x="535304" y="332739"/>
                                </a:lnTo>
                                <a:lnTo>
                                  <a:pt x="539115" y="281939"/>
                                </a:lnTo>
                                <a:lnTo>
                                  <a:pt x="535304" y="231774"/>
                                </a:lnTo>
                                <a:lnTo>
                                  <a:pt x="522604" y="184149"/>
                                </a:lnTo>
                                <a:lnTo>
                                  <a:pt x="502919" y="139699"/>
                                </a:lnTo>
                                <a:lnTo>
                                  <a:pt x="476250" y="100329"/>
                                </a:lnTo>
                                <a:lnTo>
                                  <a:pt x="443865" y="66674"/>
                                </a:lnTo>
                                <a:lnTo>
                                  <a:pt x="405765" y="38734"/>
                                </a:lnTo>
                                <a:lnTo>
                                  <a:pt x="363854" y="17779"/>
                                </a:lnTo>
                                <a:lnTo>
                                  <a:pt x="318134" y="5079"/>
                                </a:lnTo>
                                <a:lnTo>
                                  <a:pt x="269875"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37" name="Image 37"/>
                          <pic:cNvPicPr/>
                        </pic:nvPicPr>
                        <pic:blipFill>
                          <a:blip r:embed="rId18" cstate="print"/>
                          <a:stretch>
                            <a:fillRect/>
                          </a:stretch>
                        </pic:blipFill>
                        <pic:spPr>
                          <a:xfrm>
                            <a:off x="139700" y="490347"/>
                            <a:ext cx="390525" cy="219710"/>
                          </a:xfrm>
                          <a:prstGeom prst="rect">
                            <a:avLst/>
                          </a:prstGeom>
                        </pic:spPr>
                      </pic:pic>
                      <pic:pic xmlns:pic="http://schemas.openxmlformats.org/drawingml/2006/picture">
                        <pic:nvPicPr>
                          <pic:cNvPr id="38" name="Image 38"/>
                          <pic:cNvPicPr/>
                        </pic:nvPicPr>
                        <pic:blipFill>
                          <a:blip r:embed="rId19" cstate="print"/>
                          <a:stretch>
                            <a:fillRect/>
                          </a:stretch>
                        </pic:blipFill>
                        <pic:spPr>
                          <a:xfrm>
                            <a:off x="146050" y="426212"/>
                            <a:ext cx="375284" cy="344805"/>
                          </a:xfrm>
                          <a:prstGeom prst="rect">
                            <a:avLst/>
                          </a:prstGeom>
                        </pic:spPr>
                      </pic:pic>
                      <wps:wsp>
                        <wps:cNvPr id="39" name="Textbox 39"/>
                        <wps:cNvSpPr txBox="1"/>
                        <wps:spPr>
                          <a:xfrm>
                            <a:off x="0" y="0"/>
                            <a:ext cx="6391910" cy="1197610"/>
                          </a:xfrm>
                          <a:prstGeom prst="rect">
                            <a:avLst/>
                          </a:prstGeom>
                        </wps:spPr>
                        <wps:txbx>
                          <w:txbxContent>
                            <w:p w14:paraId="435760D1" w14:textId="77777777" w:rsidR="008B2AC4" w:rsidRDefault="00000000">
                              <w:pPr>
                                <w:spacing w:before="106"/>
                                <w:ind w:left="1286"/>
                                <w:rPr>
                                  <w:sz w:val="24"/>
                                </w:rPr>
                              </w:pPr>
                              <w:r>
                                <w:rPr>
                                  <w:b/>
                                  <w:sz w:val="24"/>
                                </w:rPr>
                                <w:t>PORTAL</w:t>
                              </w:r>
                              <w:r>
                                <w:rPr>
                                  <w:b/>
                                  <w:spacing w:val="-9"/>
                                  <w:sz w:val="24"/>
                                </w:rPr>
                                <w:t xml:space="preserve"> </w:t>
                              </w:r>
                              <w:r>
                                <w:rPr>
                                  <w:b/>
                                  <w:sz w:val="24"/>
                                </w:rPr>
                                <w:t>UTILIZADO:</w:t>
                              </w:r>
                              <w:r>
                                <w:rPr>
                                  <w:b/>
                                  <w:spacing w:val="-1"/>
                                  <w:sz w:val="24"/>
                                </w:rPr>
                                <w:t xml:space="preserve"> </w:t>
                              </w:r>
                              <w:r>
                                <w:rPr>
                                  <w:spacing w:val="-2"/>
                                  <w:sz w:val="24"/>
                                </w:rPr>
                                <w:t>LICITANET</w:t>
                              </w:r>
                            </w:p>
                            <w:p w14:paraId="0A29FAE9" w14:textId="17D095F9" w:rsidR="008B2AC4" w:rsidRDefault="00000000">
                              <w:pPr>
                                <w:spacing w:before="48" w:line="276" w:lineRule="auto"/>
                                <w:ind w:left="1286" w:right="3615"/>
                                <w:rPr>
                                  <w:sz w:val="24"/>
                                </w:rPr>
                              </w:pPr>
                              <w:r>
                                <w:rPr>
                                  <w:b/>
                                  <w:sz w:val="24"/>
                                </w:rPr>
                                <w:t>ENDEREÇO</w:t>
                              </w:r>
                              <w:r>
                                <w:rPr>
                                  <w:b/>
                                  <w:spacing w:val="-14"/>
                                  <w:sz w:val="24"/>
                                </w:rPr>
                                <w:t xml:space="preserve"> </w:t>
                              </w:r>
                              <w:r>
                                <w:rPr>
                                  <w:b/>
                                  <w:sz w:val="24"/>
                                </w:rPr>
                                <w:t>DO</w:t>
                              </w:r>
                              <w:r>
                                <w:rPr>
                                  <w:b/>
                                  <w:spacing w:val="-14"/>
                                  <w:sz w:val="24"/>
                                </w:rPr>
                                <w:t xml:space="preserve"> </w:t>
                              </w:r>
                              <w:r>
                                <w:rPr>
                                  <w:b/>
                                  <w:sz w:val="24"/>
                                </w:rPr>
                                <w:t>PORTAL:</w:t>
                              </w:r>
                              <w:r>
                                <w:rPr>
                                  <w:b/>
                                  <w:spacing w:val="-13"/>
                                  <w:sz w:val="24"/>
                                </w:rPr>
                                <w:t xml:space="preserve"> </w:t>
                              </w:r>
                              <w:hyperlink r:id="rId20">
                                <w:r w:rsidR="008B2AC4">
                                  <w:rPr>
                                    <w:b/>
                                    <w:color w:val="0000FF"/>
                                    <w:sz w:val="24"/>
                                    <w:u w:val="single" w:color="0000FF"/>
                                  </w:rPr>
                                  <w:t>www.licitanet.com.br</w:t>
                                </w:r>
                              </w:hyperlink>
                              <w:r>
                                <w:rPr>
                                  <w:b/>
                                  <w:color w:val="0000FF"/>
                                  <w:sz w:val="24"/>
                                </w:rPr>
                                <w:t xml:space="preserve"> </w:t>
                              </w:r>
                              <w:r>
                                <w:rPr>
                                  <w:b/>
                                  <w:sz w:val="24"/>
                                </w:rPr>
                                <w:t xml:space="preserve">DATA: </w:t>
                              </w:r>
                              <w:r w:rsidR="0013180C">
                                <w:rPr>
                                  <w:sz w:val="24"/>
                                </w:rPr>
                                <w:t>06</w:t>
                              </w:r>
                              <w:r>
                                <w:rPr>
                                  <w:sz w:val="24"/>
                                </w:rPr>
                                <w:t xml:space="preserve"> de </w:t>
                              </w:r>
                              <w:r w:rsidR="0013180C">
                                <w:rPr>
                                  <w:sz w:val="24"/>
                                </w:rPr>
                                <w:t>abril</w:t>
                              </w:r>
                              <w:r>
                                <w:rPr>
                                  <w:sz w:val="24"/>
                                </w:rPr>
                                <w:t xml:space="preserve"> de 202</w:t>
                              </w:r>
                              <w:r w:rsidR="0013180C">
                                <w:rPr>
                                  <w:sz w:val="24"/>
                                </w:rPr>
                                <w:t>6</w:t>
                              </w:r>
                              <w:r>
                                <w:rPr>
                                  <w:sz w:val="24"/>
                                </w:rPr>
                                <w:t>.</w:t>
                              </w:r>
                            </w:p>
                            <w:p w14:paraId="078B6CFA" w14:textId="767D9C0F" w:rsidR="008B2AC4" w:rsidRDefault="00000000">
                              <w:pPr>
                                <w:spacing w:line="291" w:lineRule="exact"/>
                                <w:ind w:left="1286"/>
                                <w:rPr>
                                  <w:sz w:val="24"/>
                                </w:rPr>
                              </w:pPr>
                              <w:r>
                                <w:rPr>
                                  <w:b/>
                                  <w:sz w:val="24"/>
                                </w:rPr>
                                <w:t>HORÁRIO:</w:t>
                              </w:r>
                              <w:r>
                                <w:rPr>
                                  <w:b/>
                                  <w:spacing w:val="45"/>
                                  <w:sz w:val="24"/>
                                </w:rPr>
                                <w:t xml:space="preserve"> </w:t>
                              </w:r>
                              <w:r w:rsidR="0013180C">
                                <w:rPr>
                                  <w:sz w:val="24"/>
                                </w:rPr>
                                <w:t>09</w:t>
                              </w:r>
                              <w:r>
                                <w:rPr>
                                  <w:sz w:val="24"/>
                                </w:rPr>
                                <w:t>h00min</w:t>
                              </w:r>
                              <w:r>
                                <w:rPr>
                                  <w:spacing w:val="-4"/>
                                  <w:sz w:val="24"/>
                                </w:rPr>
                                <w:t xml:space="preserve"> </w:t>
                              </w:r>
                              <w:r>
                                <w:rPr>
                                  <w:sz w:val="24"/>
                                </w:rPr>
                                <w:t>(</w:t>
                              </w:r>
                              <w:r w:rsidR="0013180C">
                                <w:rPr>
                                  <w:sz w:val="24"/>
                                </w:rPr>
                                <w:t>nove</w:t>
                              </w:r>
                              <w:r>
                                <w:rPr>
                                  <w:spacing w:val="3"/>
                                  <w:sz w:val="24"/>
                                </w:rPr>
                                <w:t xml:space="preserve"> </w:t>
                              </w:r>
                              <w:r>
                                <w:rPr>
                                  <w:sz w:val="24"/>
                                </w:rPr>
                                <w:t>horas)</w:t>
                              </w:r>
                              <w:r>
                                <w:rPr>
                                  <w:spacing w:val="53"/>
                                  <w:sz w:val="24"/>
                                </w:rPr>
                                <w:t xml:space="preserve"> </w:t>
                              </w:r>
                              <w:r>
                                <w:rPr>
                                  <w:sz w:val="24"/>
                                </w:rPr>
                                <w:t>-</w:t>
                              </w:r>
                              <w:r>
                                <w:rPr>
                                  <w:spacing w:val="71"/>
                                  <w:w w:val="150"/>
                                  <w:sz w:val="24"/>
                                </w:rPr>
                                <w:t xml:space="preserve"> </w:t>
                              </w:r>
                              <w:r>
                                <w:rPr>
                                  <w:sz w:val="24"/>
                                </w:rPr>
                                <w:t>(HORÁRIO</w:t>
                              </w:r>
                              <w:r>
                                <w:rPr>
                                  <w:spacing w:val="-7"/>
                                  <w:sz w:val="24"/>
                                </w:rPr>
                                <w:t xml:space="preserve"> </w:t>
                              </w:r>
                              <w:r>
                                <w:rPr>
                                  <w:sz w:val="24"/>
                                </w:rPr>
                                <w:t>DE</w:t>
                              </w:r>
                              <w:r>
                                <w:rPr>
                                  <w:spacing w:val="-1"/>
                                  <w:sz w:val="24"/>
                                </w:rPr>
                                <w:t xml:space="preserve"> </w:t>
                              </w:r>
                              <w:r>
                                <w:rPr>
                                  <w:spacing w:val="-2"/>
                                  <w:sz w:val="24"/>
                                </w:rPr>
                                <w:t>BRASÍLIA/DF)</w:t>
                              </w:r>
                            </w:p>
                            <w:p w14:paraId="0AE06C5E" w14:textId="244DA772" w:rsidR="008B2AC4" w:rsidRDefault="00000000">
                              <w:pPr>
                                <w:spacing w:before="43"/>
                                <w:ind w:left="1286"/>
                                <w:rPr>
                                  <w:sz w:val="24"/>
                                </w:rPr>
                              </w:pPr>
                              <w:r>
                                <w:rPr>
                                  <w:b/>
                                  <w:spacing w:val="-2"/>
                                  <w:sz w:val="24"/>
                                </w:rPr>
                                <w:t>E-MAIL:</w:t>
                              </w:r>
                              <w:r>
                                <w:rPr>
                                  <w:b/>
                                  <w:spacing w:val="-1"/>
                                  <w:sz w:val="24"/>
                                </w:rPr>
                                <w:t xml:space="preserve"> </w:t>
                              </w:r>
                              <w:hyperlink r:id="rId21" w:history="1">
                                <w:r w:rsidR="0013180C" w:rsidRPr="0013180C">
                                  <w:rPr>
                                    <w:rStyle w:val="Hyperlink"/>
                                  </w:rPr>
                                  <w:t>licitacao@olindanova.ma.gov.br</w:t>
                                </w:r>
                              </w:hyperlink>
                            </w:p>
                          </w:txbxContent>
                        </wps:txbx>
                        <wps:bodyPr wrap="square" lIns="0" tIns="0" rIns="0" bIns="0" rtlCol="0">
                          <a:noAutofit/>
                        </wps:bodyPr>
                      </wps:wsp>
                    </wpg:wgp>
                  </a:graphicData>
                </a:graphic>
              </wp:anchor>
            </w:drawing>
          </mc:Choice>
          <mc:Fallback>
            <w:pict>
              <v:group w14:anchorId="23B0E61A" id="Group 33" o:spid="_x0000_s1047" style="position:absolute;margin-left:56.95pt;margin-top:306.3pt;width:503.3pt;height:94.4pt;z-index:-251661312;mso-wrap-distance-left:0;mso-wrap-distance-right:0;mso-position-horizontal-relative:page;mso-position-vertical-relative:text" coordsize="63919,11988"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">
                <v:shape id="Graphic 34" o:spid="_x0000_s1048" style="position:absolute;width:63919;height:11988;visibility:visible;mso-wrap-style:square;v-text-anchor:top" coordsize="6391910,119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" path="m6391910,l753110,r,880872l753110,881380r-688975,l64135,880872r688975,l753110,,,,,318770,,881380r,317500l753110,1198880r,-1270l6390005,1197610r,-63500l816610,1134110r,-508l6391910,1133602r,-1067562l6391910,65532r,-65532xe" fillcolor="#eee" stroked="f">
                  <v:path arrowok="t"/>
                </v:shape>
                <v:shape id="Image 35" o:spid="_x0000_s1049" type="#_x0000_t75" style="position:absolute;left:609;top:4083;width:5461;height:38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">
                  <v:imagedata r:id="rId22" o:title=""/>
                </v:shape>
                <v:shape id="Graphic 36" o:spid="_x0000_s1050" style="position:absolute;left:635;top:3182;width:5391;height:5626;visibility:visible;mso-wrap-style:square;v-text-anchor:top" coordsize="539115,562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" path="m269875,l221615,5079,175894,17779,133984,38734,96519,66674,63500,100329,36829,139699,17144,184149,4444,231774,,281939r4444,50800l17144,380364r19685,43815l63500,462914r33019,33655l133984,524509r41910,20320l221615,558164r48260,4445l318134,558164r45720,-13335l405765,524509r38100,-27940l476250,462914r26669,-38735l522604,380364r12700,-47625l539115,281939r-3811,-50165l522604,184149,502919,139699,476250,100329,443865,66674,405765,38734,363854,17779,318134,5079,269875,xe" stroked="f">
                  <v:path arrowok="t"/>
                </v:shape>
                <v:shape id="Image 37" o:spid="_x0000_s1051" type="#_x0000_t75" style="position:absolute;left:1397;top:4903;width:3905;height:21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">
                  <v:imagedata r:id="rId23" o:title=""/>
                </v:shape>
                <v:shape id="Image 38" o:spid="_x0000_s1052" type="#_x0000_t75" style="position:absolute;left:1460;top:4262;width:375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">
                  <v:imagedata r:id="rId24" o:title=""/>
                </v:shape>
                <v:shape id="Textbox 39" o:spid="_x0000_s1053" type="#_x0000_t202" style="position:absolute;width:63919;height:119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435760D1" w14:textId="77777777" w:rsidR="008B2AC4" w:rsidRDefault="00000000">
                        <w:pPr>
                          <w:spacing w:before="106"/>
                          <w:ind w:left="1286"/>
                          <w:rPr>
                            <w:sz w:val="24"/>
                          </w:rPr>
                        </w:pPr>
                        <w:r>
                          <w:rPr>
                            <w:b/>
                            <w:sz w:val="24"/>
                          </w:rPr>
                          <w:t>PORTAL</w:t>
                        </w:r>
                        <w:r>
                          <w:rPr>
                            <w:b/>
                            <w:spacing w:val="-9"/>
                            <w:sz w:val="24"/>
                          </w:rPr>
                          <w:t xml:space="preserve"> </w:t>
                        </w:r>
                        <w:r>
                          <w:rPr>
                            <w:b/>
                            <w:sz w:val="24"/>
                          </w:rPr>
                          <w:t>UTILIZADO:</w:t>
                        </w:r>
                        <w:r>
                          <w:rPr>
                            <w:b/>
                            <w:spacing w:val="-1"/>
                            <w:sz w:val="24"/>
                          </w:rPr>
                          <w:t xml:space="preserve"> </w:t>
                        </w:r>
                        <w:r>
                          <w:rPr>
                            <w:spacing w:val="-2"/>
                            <w:sz w:val="24"/>
                          </w:rPr>
                          <w:t>LICITANET</w:t>
                        </w:r>
                      </w:p>
                      <w:p w14:paraId="0A29FAE9" w14:textId="17D095F9" w:rsidR="008B2AC4" w:rsidRDefault="00000000">
                        <w:pPr>
                          <w:spacing w:before="48" w:line="276" w:lineRule="auto"/>
                          <w:ind w:left="1286" w:right="3615"/>
                          <w:rPr>
                            <w:sz w:val="24"/>
                          </w:rPr>
                        </w:pPr>
                        <w:r>
                          <w:rPr>
                            <w:b/>
                            <w:sz w:val="24"/>
                          </w:rPr>
                          <w:t>ENDEREÇO</w:t>
                        </w:r>
                        <w:r>
                          <w:rPr>
                            <w:b/>
                            <w:spacing w:val="-14"/>
                            <w:sz w:val="24"/>
                          </w:rPr>
                          <w:t xml:space="preserve"> </w:t>
                        </w:r>
                        <w:r>
                          <w:rPr>
                            <w:b/>
                            <w:sz w:val="24"/>
                          </w:rPr>
                          <w:t>DO</w:t>
                        </w:r>
                        <w:r>
                          <w:rPr>
                            <w:b/>
                            <w:spacing w:val="-14"/>
                            <w:sz w:val="24"/>
                          </w:rPr>
                          <w:t xml:space="preserve"> </w:t>
                        </w:r>
                        <w:r>
                          <w:rPr>
                            <w:b/>
                            <w:sz w:val="24"/>
                          </w:rPr>
                          <w:t>PORTAL:</w:t>
                        </w:r>
                        <w:r>
                          <w:rPr>
                            <w:b/>
                            <w:spacing w:val="-13"/>
                            <w:sz w:val="24"/>
                          </w:rPr>
                          <w:t xml:space="preserve"> </w:t>
                        </w:r>
                        <w:hyperlink r:id="rId25">
                          <w:r w:rsidR="008B2AC4">
                            <w:rPr>
                              <w:b/>
                              <w:color w:val="0000FF"/>
                              <w:sz w:val="24"/>
                              <w:u w:val="single" w:color="0000FF"/>
                            </w:rPr>
                            <w:t>www.licitanet.com.br</w:t>
                          </w:r>
                        </w:hyperlink>
                        <w:r>
                          <w:rPr>
                            <w:b/>
                            <w:color w:val="0000FF"/>
                            <w:sz w:val="24"/>
                          </w:rPr>
                          <w:t xml:space="preserve"> </w:t>
                        </w:r>
                        <w:r>
                          <w:rPr>
                            <w:b/>
                            <w:sz w:val="24"/>
                          </w:rPr>
                          <w:t xml:space="preserve">DATA: </w:t>
                        </w:r>
                        <w:r w:rsidR="0013180C">
                          <w:rPr>
                            <w:sz w:val="24"/>
                          </w:rPr>
                          <w:t>06</w:t>
                        </w:r>
                        <w:r>
                          <w:rPr>
                            <w:sz w:val="24"/>
                          </w:rPr>
                          <w:t xml:space="preserve"> de </w:t>
                        </w:r>
                        <w:r w:rsidR="0013180C">
                          <w:rPr>
                            <w:sz w:val="24"/>
                          </w:rPr>
                          <w:t>abril</w:t>
                        </w:r>
                        <w:r>
                          <w:rPr>
                            <w:sz w:val="24"/>
                          </w:rPr>
                          <w:t xml:space="preserve"> de 202</w:t>
                        </w:r>
                        <w:r w:rsidR="0013180C">
                          <w:rPr>
                            <w:sz w:val="24"/>
                          </w:rPr>
                          <w:t>6</w:t>
                        </w:r>
                        <w:r>
                          <w:rPr>
                            <w:sz w:val="24"/>
                          </w:rPr>
                          <w:t>.</w:t>
                        </w:r>
                      </w:p>
                      <w:p w14:paraId="078B6CFA" w14:textId="767D9C0F" w:rsidR="008B2AC4" w:rsidRDefault="00000000">
                        <w:pPr>
                          <w:spacing w:line="291" w:lineRule="exact"/>
                          <w:ind w:left="1286"/>
                          <w:rPr>
                            <w:sz w:val="24"/>
                          </w:rPr>
                        </w:pPr>
                        <w:r>
                          <w:rPr>
                            <w:b/>
                            <w:sz w:val="24"/>
                          </w:rPr>
                          <w:t>HORÁRIO:</w:t>
                        </w:r>
                        <w:r>
                          <w:rPr>
                            <w:b/>
                            <w:spacing w:val="45"/>
                            <w:sz w:val="24"/>
                          </w:rPr>
                          <w:t xml:space="preserve"> </w:t>
                        </w:r>
                        <w:r w:rsidR="0013180C">
                          <w:rPr>
                            <w:sz w:val="24"/>
                          </w:rPr>
                          <w:t>09</w:t>
                        </w:r>
                        <w:r>
                          <w:rPr>
                            <w:sz w:val="24"/>
                          </w:rPr>
                          <w:t>h00min</w:t>
                        </w:r>
                        <w:r>
                          <w:rPr>
                            <w:spacing w:val="-4"/>
                            <w:sz w:val="24"/>
                          </w:rPr>
                          <w:t xml:space="preserve"> </w:t>
                        </w:r>
                        <w:r>
                          <w:rPr>
                            <w:sz w:val="24"/>
                          </w:rPr>
                          <w:t>(</w:t>
                        </w:r>
                        <w:r w:rsidR="0013180C">
                          <w:rPr>
                            <w:sz w:val="24"/>
                          </w:rPr>
                          <w:t>nove</w:t>
                        </w:r>
                        <w:r>
                          <w:rPr>
                            <w:spacing w:val="3"/>
                            <w:sz w:val="24"/>
                          </w:rPr>
                          <w:t xml:space="preserve"> </w:t>
                        </w:r>
                        <w:r>
                          <w:rPr>
                            <w:sz w:val="24"/>
                          </w:rPr>
                          <w:t>horas)</w:t>
                        </w:r>
                        <w:r>
                          <w:rPr>
                            <w:spacing w:val="53"/>
                            <w:sz w:val="24"/>
                          </w:rPr>
                          <w:t xml:space="preserve"> </w:t>
                        </w:r>
                        <w:r>
                          <w:rPr>
                            <w:sz w:val="24"/>
                          </w:rPr>
                          <w:t>-</w:t>
                        </w:r>
                        <w:r>
                          <w:rPr>
                            <w:spacing w:val="71"/>
                            <w:w w:val="150"/>
                            <w:sz w:val="24"/>
                          </w:rPr>
                          <w:t xml:space="preserve"> </w:t>
                        </w:r>
                        <w:r>
                          <w:rPr>
                            <w:sz w:val="24"/>
                          </w:rPr>
                          <w:t>(HORÁRIO</w:t>
                        </w:r>
                        <w:r>
                          <w:rPr>
                            <w:spacing w:val="-7"/>
                            <w:sz w:val="24"/>
                          </w:rPr>
                          <w:t xml:space="preserve"> </w:t>
                        </w:r>
                        <w:r>
                          <w:rPr>
                            <w:sz w:val="24"/>
                          </w:rPr>
                          <w:t>DE</w:t>
                        </w:r>
                        <w:r>
                          <w:rPr>
                            <w:spacing w:val="-1"/>
                            <w:sz w:val="24"/>
                          </w:rPr>
                          <w:t xml:space="preserve"> </w:t>
                        </w:r>
                        <w:r>
                          <w:rPr>
                            <w:spacing w:val="-2"/>
                            <w:sz w:val="24"/>
                          </w:rPr>
                          <w:t>BRASÍLIA/DF)</w:t>
                        </w:r>
                      </w:p>
                      <w:p w14:paraId="0AE06C5E" w14:textId="244DA772" w:rsidR="008B2AC4" w:rsidRDefault="00000000">
                        <w:pPr>
                          <w:spacing w:before="43"/>
                          <w:ind w:left="1286"/>
                          <w:rPr>
                            <w:sz w:val="24"/>
                          </w:rPr>
                        </w:pPr>
                        <w:r>
                          <w:rPr>
                            <w:b/>
                            <w:spacing w:val="-2"/>
                            <w:sz w:val="24"/>
                          </w:rPr>
                          <w:t>E-MAIL:</w:t>
                        </w:r>
                        <w:r>
                          <w:rPr>
                            <w:b/>
                            <w:spacing w:val="-1"/>
                            <w:sz w:val="24"/>
                          </w:rPr>
                          <w:t xml:space="preserve"> </w:t>
                        </w:r>
                        <w:hyperlink r:id="rId26" w:history="1">
                          <w:r w:rsidR="0013180C" w:rsidRPr="0013180C">
                            <w:rPr>
                              <w:rStyle w:val="Hyperlink"/>
                            </w:rPr>
                            <w:t>licitacao@olindanova.ma.gov.br</w:t>
                          </w:r>
                        </w:hyperlink>
                      </w:p>
                    </w:txbxContent>
                  </v:textbox>
                </v:shape>
                <w10:wrap type="topAndBottom" anchorx="page"/>
              </v:group>
            </w:pict>
          </mc:Fallback>
        </mc:AlternateContent>
      </w:r>
      <w:r>
        <w:rPr>
          <w:noProof/>
          <w:sz w:val="20"/>
        </w:rPr>
        <mc:AlternateContent>
          <mc:Choice Requires="wpg">
            <w:drawing>
              <wp:anchor distT="0" distB="0" distL="0" distR="0" simplePos="0" relativeHeight="251657216" behindDoc="1" locked="0" layoutInCell="1" allowOverlap="1" wp14:anchorId="22EF8116" wp14:editId="5937EE3A">
                <wp:simplePos x="0" y="0"/>
                <wp:positionH relativeFrom="page">
                  <wp:posOffset>723265</wp:posOffset>
                </wp:positionH>
                <wp:positionV relativeFrom="paragraph">
                  <wp:posOffset>5140667</wp:posOffset>
                </wp:positionV>
                <wp:extent cx="6391910" cy="1140460"/>
                <wp:effectExtent l="0" t="0" r="0" b="0"/>
                <wp:wrapTopAndBottom/>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91910" cy="1140460"/>
                          <a:chOff x="0" y="0"/>
                          <a:chExt cx="6391910" cy="1140460"/>
                        </a:xfrm>
                      </wpg:grpSpPr>
                      <wps:wsp>
                        <wps:cNvPr id="41" name="Graphic 41"/>
                        <wps:cNvSpPr/>
                        <wps:spPr>
                          <a:xfrm>
                            <a:off x="0" y="0"/>
                            <a:ext cx="6391910" cy="1139190"/>
                          </a:xfrm>
                          <a:custGeom>
                            <a:avLst/>
                            <a:gdLst/>
                            <a:ahLst/>
                            <a:cxnLst/>
                            <a:rect l="l" t="t" r="r" b="b"/>
                            <a:pathLst>
                              <a:path w="6391910" h="1139190">
                                <a:moveTo>
                                  <a:pt x="6391910" y="64770"/>
                                </a:moveTo>
                                <a:lnTo>
                                  <a:pt x="816610" y="64770"/>
                                </a:lnTo>
                                <a:lnTo>
                                  <a:pt x="816610" y="63754"/>
                                </a:lnTo>
                                <a:lnTo>
                                  <a:pt x="753110" y="63754"/>
                                </a:lnTo>
                                <a:lnTo>
                                  <a:pt x="753110" y="299720"/>
                                </a:lnTo>
                                <a:lnTo>
                                  <a:pt x="753110" y="300570"/>
                                </a:lnTo>
                                <a:lnTo>
                                  <a:pt x="64135" y="300570"/>
                                </a:lnTo>
                                <a:lnTo>
                                  <a:pt x="64135" y="299720"/>
                                </a:lnTo>
                                <a:lnTo>
                                  <a:pt x="753110" y="299720"/>
                                </a:lnTo>
                                <a:lnTo>
                                  <a:pt x="753110" y="63754"/>
                                </a:lnTo>
                                <a:lnTo>
                                  <a:pt x="753110" y="0"/>
                                </a:lnTo>
                                <a:lnTo>
                                  <a:pt x="0" y="0"/>
                                </a:lnTo>
                                <a:lnTo>
                                  <a:pt x="0" y="299720"/>
                                </a:lnTo>
                                <a:lnTo>
                                  <a:pt x="0" y="839470"/>
                                </a:lnTo>
                                <a:lnTo>
                                  <a:pt x="0" y="1139190"/>
                                </a:lnTo>
                                <a:lnTo>
                                  <a:pt x="753110" y="1139190"/>
                                </a:lnTo>
                                <a:lnTo>
                                  <a:pt x="753110" y="1075905"/>
                                </a:lnTo>
                                <a:lnTo>
                                  <a:pt x="816610" y="1075905"/>
                                </a:lnTo>
                                <a:lnTo>
                                  <a:pt x="816610" y="647700"/>
                                </a:lnTo>
                                <a:lnTo>
                                  <a:pt x="6327775" y="647700"/>
                                </a:lnTo>
                                <a:lnTo>
                                  <a:pt x="6327775" y="1075690"/>
                                </a:lnTo>
                                <a:lnTo>
                                  <a:pt x="6391910" y="1075690"/>
                                </a:lnTo>
                                <a:lnTo>
                                  <a:pt x="6391910" y="647700"/>
                                </a:lnTo>
                                <a:lnTo>
                                  <a:pt x="6391910" y="64770"/>
                                </a:lnTo>
                                <a:close/>
                              </a:path>
                            </a:pathLst>
                          </a:custGeom>
                          <a:solidFill>
                            <a:srgbClr val="EEEEEE"/>
                          </a:solidFill>
                        </wps:spPr>
                        <wps:bodyPr wrap="square" lIns="0" tIns="0" rIns="0" bIns="0" rtlCol="0">
                          <a:prstTxWarp prst="textNoShape">
                            <a:avLst/>
                          </a:prstTxWarp>
                          <a:noAutofit/>
                        </wps:bodyPr>
                      </wps:wsp>
                      <wps:wsp>
                        <wps:cNvPr id="42" name="Graphic 42"/>
                        <wps:cNvSpPr/>
                        <wps:spPr>
                          <a:xfrm>
                            <a:off x="815339" y="569810"/>
                            <a:ext cx="5511165" cy="20320"/>
                          </a:xfrm>
                          <a:custGeom>
                            <a:avLst/>
                            <a:gdLst/>
                            <a:ahLst/>
                            <a:cxnLst/>
                            <a:rect l="l" t="t" r="r" b="b"/>
                            <a:pathLst>
                              <a:path w="5511165" h="20320">
                                <a:moveTo>
                                  <a:pt x="5511165" y="0"/>
                                </a:moveTo>
                                <a:lnTo>
                                  <a:pt x="0" y="0"/>
                                </a:lnTo>
                                <a:lnTo>
                                  <a:pt x="0" y="20319"/>
                                </a:lnTo>
                                <a:lnTo>
                                  <a:pt x="5511165" y="20319"/>
                                </a:lnTo>
                                <a:lnTo>
                                  <a:pt x="5511165" y="0"/>
                                </a:lnTo>
                                <a:close/>
                              </a:path>
                            </a:pathLst>
                          </a:custGeom>
                          <a:solidFill>
                            <a:srgbClr val="9F9F9F"/>
                          </a:solidFill>
                        </wps:spPr>
                        <wps:bodyPr wrap="square" lIns="0" tIns="0" rIns="0" bIns="0" rtlCol="0">
                          <a:prstTxWarp prst="textNoShape">
                            <a:avLst/>
                          </a:prstTxWarp>
                          <a:noAutofit/>
                        </wps:bodyPr>
                      </wps:wsp>
                      <wps:wsp>
                        <wps:cNvPr id="43" name="Graphic 43"/>
                        <wps:cNvSpPr/>
                        <wps:spPr>
                          <a:xfrm>
                            <a:off x="6324600" y="571715"/>
                            <a:ext cx="3175" cy="3175"/>
                          </a:xfrm>
                          <a:custGeom>
                            <a:avLst/>
                            <a:gdLst/>
                            <a:ahLst/>
                            <a:cxnLst/>
                            <a:rect l="l" t="t" r="r" b="b"/>
                            <a:pathLst>
                              <a:path w="3175" h="3175">
                                <a:moveTo>
                                  <a:pt x="3175" y="0"/>
                                </a:moveTo>
                                <a:lnTo>
                                  <a:pt x="0" y="0"/>
                                </a:lnTo>
                                <a:lnTo>
                                  <a:pt x="0" y="3174"/>
                                </a:lnTo>
                                <a:lnTo>
                                  <a:pt x="3175" y="3174"/>
                                </a:lnTo>
                                <a:lnTo>
                                  <a:pt x="3175" y="0"/>
                                </a:lnTo>
                                <a:close/>
                              </a:path>
                            </a:pathLst>
                          </a:custGeom>
                          <a:solidFill>
                            <a:srgbClr val="E2E2E2"/>
                          </a:solidFill>
                        </wps:spPr>
                        <wps:bodyPr wrap="square" lIns="0" tIns="0" rIns="0" bIns="0" rtlCol="0">
                          <a:prstTxWarp prst="textNoShape">
                            <a:avLst/>
                          </a:prstTxWarp>
                          <a:noAutofit/>
                        </wps:bodyPr>
                      </wps:wsp>
                      <wps:wsp>
                        <wps:cNvPr id="44" name="Graphic 44"/>
                        <wps:cNvSpPr/>
                        <wps:spPr>
                          <a:xfrm>
                            <a:off x="816610" y="571715"/>
                            <a:ext cx="5511165" cy="16510"/>
                          </a:xfrm>
                          <a:custGeom>
                            <a:avLst/>
                            <a:gdLst/>
                            <a:ahLst/>
                            <a:cxnLst/>
                            <a:rect l="l" t="t" r="r" b="b"/>
                            <a:pathLst>
                              <a:path w="5511165" h="16510">
                                <a:moveTo>
                                  <a:pt x="3175" y="3175"/>
                                </a:moveTo>
                                <a:lnTo>
                                  <a:pt x="0" y="3175"/>
                                </a:lnTo>
                                <a:lnTo>
                                  <a:pt x="0" y="16510"/>
                                </a:lnTo>
                                <a:lnTo>
                                  <a:pt x="3175" y="16510"/>
                                </a:lnTo>
                                <a:lnTo>
                                  <a:pt x="3175" y="3175"/>
                                </a:lnTo>
                                <a:close/>
                              </a:path>
                              <a:path w="5511165" h="16510">
                                <a:moveTo>
                                  <a:pt x="5511165" y="0"/>
                                </a:moveTo>
                                <a:lnTo>
                                  <a:pt x="5507990" y="0"/>
                                </a:lnTo>
                                <a:lnTo>
                                  <a:pt x="5507990" y="3175"/>
                                </a:lnTo>
                                <a:lnTo>
                                  <a:pt x="5511165" y="3175"/>
                                </a:lnTo>
                                <a:lnTo>
                                  <a:pt x="5511165" y="0"/>
                                </a:lnTo>
                                <a:close/>
                              </a:path>
                            </a:pathLst>
                          </a:custGeom>
                          <a:solidFill>
                            <a:srgbClr val="9F9F9F"/>
                          </a:solidFill>
                        </wps:spPr>
                        <wps:bodyPr wrap="square" lIns="0" tIns="0" rIns="0" bIns="0" rtlCol="0">
                          <a:prstTxWarp prst="textNoShape">
                            <a:avLst/>
                          </a:prstTxWarp>
                          <a:noAutofit/>
                        </wps:bodyPr>
                      </wps:wsp>
                      <wps:wsp>
                        <wps:cNvPr id="45" name="Graphic 45"/>
                        <wps:cNvSpPr/>
                        <wps:spPr>
                          <a:xfrm>
                            <a:off x="6324600" y="574255"/>
                            <a:ext cx="3175" cy="13970"/>
                          </a:xfrm>
                          <a:custGeom>
                            <a:avLst/>
                            <a:gdLst/>
                            <a:ahLst/>
                            <a:cxnLst/>
                            <a:rect l="l" t="t" r="r" b="b"/>
                            <a:pathLst>
                              <a:path w="3175" h="13970">
                                <a:moveTo>
                                  <a:pt x="3175" y="0"/>
                                </a:moveTo>
                                <a:lnTo>
                                  <a:pt x="0" y="0"/>
                                </a:lnTo>
                                <a:lnTo>
                                  <a:pt x="0" y="13970"/>
                                </a:lnTo>
                                <a:lnTo>
                                  <a:pt x="3175" y="13970"/>
                                </a:lnTo>
                                <a:lnTo>
                                  <a:pt x="3175" y="0"/>
                                </a:lnTo>
                                <a:close/>
                              </a:path>
                            </a:pathLst>
                          </a:custGeom>
                          <a:solidFill>
                            <a:srgbClr val="E2E2E2"/>
                          </a:solidFill>
                        </wps:spPr>
                        <wps:bodyPr wrap="square" lIns="0" tIns="0" rIns="0" bIns="0" rtlCol="0">
                          <a:prstTxWarp prst="textNoShape">
                            <a:avLst/>
                          </a:prstTxWarp>
                          <a:noAutofit/>
                        </wps:bodyPr>
                      </wps:wsp>
                      <wps:wsp>
                        <wps:cNvPr id="46" name="Graphic 46"/>
                        <wps:cNvSpPr/>
                        <wps:spPr>
                          <a:xfrm>
                            <a:off x="816610" y="588225"/>
                            <a:ext cx="3175" cy="3175"/>
                          </a:xfrm>
                          <a:custGeom>
                            <a:avLst/>
                            <a:gdLst/>
                            <a:ahLst/>
                            <a:cxnLst/>
                            <a:rect l="l" t="t" r="r" b="b"/>
                            <a:pathLst>
                              <a:path w="3175" h="3175">
                                <a:moveTo>
                                  <a:pt x="3175" y="0"/>
                                </a:moveTo>
                                <a:lnTo>
                                  <a:pt x="0" y="0"/>
                                </a:lnTo>
                                <a:lnTo>
                                  <a:pt x="0" y="3175"/>
                                </a:lnTo>
                                <a:lnTo>
                                  <a:pt x="3175" y="3175"/>
                                </a:lnTo>
                                <a:lnTo>
                                  <a:pt x="3175" y="0"/>
                                </a:lnTo>
                                <a:close/>
                              </a:path>
                            </a:pathLst>
                          </a:custGeom>
                          <a:solidFill>
                            <a:srgbClr val="9F9F9F"/>
                          </a:solidFill>
                        </wps:spPr>
                        <wps:bodyPr wrap="square" lIns="0" tIns="0" rIns="0" bIns="0" rtlCol="0">
                          <a:prstTxWarp prst="textNoShape">
                            <a:avLst/>
                          </a:prstTxWarp>
                          <a:noAutofit/>
                        </wps:bodyPr>
                      </wps:wsp>
                      <wps:wsp>
                        <wps:cNvPr id="47" name="Graphic 47"/>
                        <wps:cNvSpPr/>
                        <wps:spPr>
                          <a:xfrm>
                            <a:off x="816610" y="588225"/>
                            <a:ext cx="5511165" cy="3175"/>
                          </a:xfrm>
                          <a:custGeom>
                            <a:avLst/>
                            <a:gdLst/>
                            <a:ahLst/>
                            <a:cxnLst/>
                            <a:rect l="l" t="t" r="r" b="b"/>
                            <a:pathLst>
                              <a:path w="5511165" h="3175">
                                <a:moveTo>
                                  <a:pt x="5511165" y="0"/>
                                </a:moveTo>
                                <a:lnTo>
                                  <a:pt x="0" y="0"/>
                                </a:lnTo>
                                <a:lnTo>
                                  <a:pt x="0" y="3175"/>
                                </a:lnTo>
                                <a:lnTo>
                                  <a:pt x="5511165" y="3175"/>
                                </a:lnTo>
                                <a:lnTo>
                                  <a:pt x="5511165" y="0"/>
                                </a:lnTo>
                                <a:close/>
                              </a:path>
                            </a:pathLst>
                          </a:custGeom>
                          <a:solidFill>
                            <a:srgbClr val="E2E2E2"/>
                          </a:solidFill>
                        </wps:spPr>
                        <wps:bodyPr wrap="square" lIns="0" tIns="0" rIns="0" bIns="0" rtlCol="0">
                          <a:prstTxWarp prst="textNoShape">
                            <a:avLst/>
                          </a:prstTxWarp>
                          <a:noAutofit/>
                        </wps:bodyPr>
                      </wps:wsp>
                      <wps:wsp>
                        <wps:cNvPr id="48" name="Graphic 48"/>
                        <wps:cNvSpPr/>
                        <wps:spPr>
                          <a:xfrm>
                            <a:off x="752475" y="253"/>
                            <a:ext cx="5636895" cy="1139825"/>
                          </a:xfrm>
                          <a:custGeom>
                            <a:avLst/>
                            <a:gdLst/>
                            <a:ahLst/>
                            <a:cxnLst/>
                            <a:rect l="l" t="t" r="r" b="b"/>
                            <a:pathLst>
                              <a:path w="5636895" h="1139825">
                                <a:moveTo>
                                  <a:pt x="5636895" y="1075651"/>
                                </a:moveTo>
                                <a:lnTo>
                                  <a:pt x="5574665" y="1075651"/>
                                </a:lnTo>
                                <a:lnTo>
                                  <a:pt x="5574665" y="647661"/>
                                </a:lnTo>
                                <a:lnTo>
                                  <a:pt x="63500" y="647661"/>
                                </a:lnTo>
                                <a:lnTo>
                                  <a:pt x="63500" y="1075651"/>
                                </a:lnTo>
                                <a:lnTo>
                                  <a:pt x="0" y="1075651"/>
                                </a:lnTo>
                                <a:lnTo>
                                  <a:pt x="0" y="1139786"/>
                                </a:lnTo>
                                <a:lnTo>
                                  <a:pt x="5636895" y="1139786"/>
                                </a:lnTo>
                                <a:lnTo>
                                  <a:pt x="5636895" y="1075651"/>
                                </a:lnTo>
                                <a:close/>
                              </a:path>
                              <a:path w="5636895" h="1139825">
                                <a:moveTo>
                                  <a:pt x="5636895" y="0"/>
                                </a:moveTo>
                                <a:lnTo>
                                  <a:pt x="0" y="0"/>
                                </a:lnTo>
                                <a:lnTo>
                                  <a:pt x="0" y="64135"/>
                                </a:lnTo>
                                <a:lnTo>
                                  <a:pt x="5636895" y="64135"/>
                                </a:lnTo>
                                <a:lnTo>
                                  <a:pt x="5636895" y="0"/>
                                </a:lnTo>
                                <a:close/>
                              </a:path>
                            </a:pathLst>
                          </a:custGeom>
                          <a:solidFill>
                            <a:srgbClr val="EEEEEE"/>
                          </a:solidFill>
                        </wps:spPr>
                        <wps:bodyPr wrap="square" lIns="0" tIns="0" rIns="0" bIns="0" rtlCol="0">
                          <a:prstTxWarp prst="textNoShape">
                            <a:avLst/>
                          </a:prstTxWarp>
                          <a:noAutofit/>
                        </wps:bodyPr>
                      </wps:wsp>
                      <pic:pic xmlns:pic="http://schemas.openxmlformats.org/drawingml/2006/picture">
                        <pic:nvPicPr>
                          <pic:cNvPr id="49" name="Image 49"/>
                          <pic:cNvPicPr/>
                        </pic:nvPicPr>
                        <pic:blipFill>
                          <a:blip r:embed="rId7" cstate="print"/>
                          <a:stretch>
                            <a:fillRect/>
                          </a:stretch>
                        </pic:blipFill>
                        <pic:spPr>
                          <a:xfrm>
                            <a:off x="60960" y="390105"/>
                            <a:ext cx="546100" cy="360045"/>
                          </a:xfrm>
                          <a:prstGeom prst="rect">
                            <a:avLst/>
                          </a:prstGeom>
                        </pic:spPr>
                      </pic:pic>
                      <wps:wsp>
                        <wps:cNvPr id="50" name="Graphic 50"/>
                        <wps:cNvSpPr/>
                        <wps:spPr>
                          <a:xfrm>
                            <a:off x="63500" y="299935"/>
                            <a:ext cx="539115" cy="539115"/>
                          </a:xfrm>
                          <a:custGeom>
                            <a:avLst/>
                            <a:gdLst/>
                            <a:ahLst/>
                            <a:cxnLst/>
                            <a:rect l="l" t="t" r="r" b="b"/>
                            <a:pathLst>
                              <a:path w="539115" h="539115">
                                <a:moveTo>
                                  <a:pt x="269875" y="0"/>
                                </a:moveTo>
                                <a:lnTo>
                                  <a:pt x="221615" y="4444"/>
                                </a:lnTo>
                                <a:lnTo>
                                  <a:pt x="175894" y="17144"/>
                                </a:lnTo>
                                <a:lnTo>
                                  <a:pt x="133984" y="36829"/>
                                </a:lnTo>
                                <a:lnTo>
                                  <a:pt x="96519" y="63499"/>
                                </a:lnTo>
                                <a:lnTo>
                                  <a:pt x="63500" y="96519"/>
                                </a:lnTo>
                                <a:lnTo>
                                  <a:pt x="36829" y="133984"/>
                                </a:lnTo>
                                <a:lnTo>
                                  <a:pt x="17144" y="175894"/>
                                </a:lnTo>
                                <a:lnTo>
                                  <a:pt x="4444" y="221614"/>
                                </a:lnTo>
                                <a:lnTo>
                                  <a:pt x="0" y="269874"/>
                                </a:lnTo>
                                <a:lnTo>
                                  <a:pt x="4444" y="318134"/>
                                </a:lnTo>
                                <a:lnTo>
                                  <a:pt x="17144" y="363854"/>
                                </a:lnTo>
                                <a:lnTo>
                                  <a:pt x="36829" y="405764"/>
                                </a:lnTo>
                                <a:lnTo>
                                  <a:pt x="63500" y="443864"/>
                                </a:lnTo>
                                <a:lnTo>
                                  <a:pt x="96519" y="476249"/>
                                </a:lnTo>
                                <a:lnTo>
                                  <a:pt x="133984" y="502919"/>
                                </a:lnTo>
                                <a:lnTo>
                                  <a:pt x="175894" y="522604"/>
                                </a:lnTo>
                                <a:lnTo>
                                  <a:pt x="221615" y="535304"/>
                                </a:lnTo>
                                <a:lnTo>
                                  <a:pt x="269875" y="539114"/>
                                </a:lnTo>
                                <a:lnTo>
                                  <a:pt x="318134" y="535304"/>
                                </a:lnTo>
                                <a:lnTo>
                                  <a:pt x="363854" y="522604"/>
                                </a:lnTo>
                                <a:lnTo>
                                  <a:pt x="405765" y="502919"/>
                                </a:lnTo>
                                <a:lnTo>
                                  <a:pt x="443865" y="476249"/>
                                </a:lnTo>
                                <a:lnTo>
                                  <a:pt x="476250" y="443864"/>
                                </a:lnTo>
                                <a:lnTo>
                                  <a:pt x="502919" y="405764"/>
                                </a:lnTo>
                                <a:lnTo>
                                  <a:pt x="522604" y="363854"/>
                                </a:lnTo>
                                <a:lnTo>
                                  <a:pt x="535304" y="318134"/>
                                </a:lnTo>
                                <a:lnTo>
                                  <a:pt x="539115" y="269874"/>
                                </a:lnTo>
                                <a:lnTo>
                                  <a:pt x="535304" y="221614"/>
                                </a:lnTo>
                                <a:lnTo>
                                  <a:pt x="522604" y="175894"/>
                                </a:lnTo>
                                <a:lnTo>
                                  <a:pt x="502919" y="133984"/>
                                </a:lnTo>
                                <a:lnTo>
                                  <a:pt x="476250" y="96519"/>
                                </a:lnTo>
                                <a:lnTo>
                                  <a:pt x="443865" y="63499"/>
                                </a:lnTo>
                                <a:lnTo>
                                  <a:pt x="405765" y="36829"/>
                                </a:lnTo>
                                <a:lnTo>
                                  <a:pt x="363854" y="17144"/>
                                </a:lnTo>
                                <a:lnTo>
                                  <a:pt x="318134" y="4444"/>
                                </a:lnTo>
                                <a:lnTo>
                                  <a:pt x="269875"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51" name="Image 51"/>
                          <pic:cNvPicPr/>
                        </pic:nvPicPr>
                        <pic:blipFill>
                          <a:blip r:embed="rId27" cstate="print"/>
                          <a:stretch>
                            <a:fillRect/>
                          </a:stretch>
                        </pic:blipFill>
                        <pic:spPr>
                          <a:xfrm>
                            <a:off x="139700" y="469480"/>
                            <a:ext cx="390525" cy="201294"/>
                          </a:xfrm>
                          <a:prstGeom prst="rect">
                            <a:avLst/>
                          </a:prstGeom>
                        </pic:spPr>
                      </pic:pic>
                      <pic:pic xmlns:pic="http://schemas.openxmlformats.org/drawingml/2006/picture">
                        <pic:nvPicPr>
                          <pic:cNvPr id="52" name="Image 52"/>
                          <pic:cNvPicPr/>
                        </pic:nvPicPr>
                        <pic:blipFill>
                          <a:blip r:embed="rId28" cstate="print"/>
                          <a:stretch>
                            <a:fillRect/>
                          </a:stretch>
                        </pic:blipFill>
                        <pic:spPr>
                          <a:xfrm>
                            <a:off x="106679" y="378040"/>
                            <a:ext cx="454659" cy="381000"/>
                          </a:xfrm>
                          <a:prstGeom prst="rect">
                            <a:avLst/>
                          </a:prstGeom>
                        </pic:spPr>
                      </pic:pic>
                      <wps:wsp>
                        <wps:cNvPr id="53" name="Textbox 53"/>
                        <wps:cNvSpPr txBox="1"/>
                        <wps:spPr>
                          <a:xfrm>
                            <a:off x="0" y="253"/>
                            <a:ext cx="6391910" cy="1139825"/>
                          </a:xfrm>
                          <a:prstGeom prst="rect">
                            <a:avLst/>
                          </a:prstGeom>
                        </wps:spPr>
                        <wps:txbx>
                          <w:txbxContent>
                            <w:p w14:paraId="3E867BB1" w14:textId="77777777" w:rsidR="008B2AC4" w:rsidRDefault="00000000">
                              <w:pPr>
                                <w:spacing w:before="104" w:line="293" w:lineRule="exact"/>
                                <w:ind w:left="1286"/>
                                <w:rPr>
                                  <w:b/>
                                  <w:sz w:val="24"/>
                                </w:rPr>
                              </w:pPr>
                              <w:r>
                                <w:rPr>
                                  <w:b/>
                                  <w:sz w:val="24"/>
                                </w:rPr>
                                <w:t>AGENTE</w:t>
                              </w:r>
                              <w:r>
                                <w:rPr>
                                  <w:b/>
                                  <w:spacing w:val="-4"/>
                                  <w:sz w:val="24"/>
                                </w:rPr>
                                <w:t xml:space="preserve"> </w:t>
                              </w:r>
                              <w:r>
                                <w:rPr>
                                  <w:b/>
                                  <w:sz w:val="24"/>
                                </w:rPr>
                                <w:t>DE</w:t>
                              </w:r>
                              <w:r>
                                <w:rPr>
                                  <w:b/>
                                  <w:spacing w:val="-5"/>
                                  <w:sz w:val="24"/>
                                </w:rPr>
                                <w:t xml:space="preserve"> </w:t>
                              </w:r>
                              <w:r>
                                <w:rPr>
                                  <w:b/>
                                  <w:spacing w:val="-2"/>
                                  <w:sz w:val="24"/>
                                </w:rPr>
                                <w:t>CONTRATAÇÃO</w:t>
                              </w:r>
                            </w:p>
                            <w:p w14:paraId="4843FB82" w14:textId="7A6F2DEC" w:rsidR="008B2AC4" w:rsidRDefault="0013180C">
                              <w:pPr>
                                <w:ind w:left="1286"/>
                                <w:rPr>
                                  <w:sz w:val="24"/>
                                </w:rPr>
                              </w:pPr>
                              <w:r>
                                <w:rPr>
                                  <w:sz w:val="24"/>
                                </w:rPr>
                                <w:t>Alexandro Sousa Correia</w:t>
                              </w:r>
                            </w:p>
                            <w:p w14:paraId="73148BA1" w14:textId="77777777" w:rsidR="008B2AC4" w:rsidRDefault="008B2AC4">
                              <w:pPr>
                                <w:spacing w:before="43"/>
                                <w:rPr>
                                  <w:sz w:val="24"/>
                                </w:rPr>
                              </w:pPr>
                            </w:p>
                            <w:p w14:paraId="763DA4C8" w14:textId="77777777" w:rsidR="008B2AC4" w:rsidRDefault="00000000">
                              <w:pPr>
                                <w:ind w:left="1286"/>
                                <w:rPr>
                                  <w:b/>
                                  <w:sz w:val="24"/>
                                </w:rPr>
                              </w:pPr>
                              <w:r>
                                <w:rPr>
                                  <w:b/>
                                  <w:sz w:val="24"/>
                                </w:rPr>
                                <w:t>RESPONSAVEL</w:t>
                              </w:r>
                              <w:r>
                                <w:rPr>
                                  <w:b/>
                                  <w:spacing w:val="-10"/>
                                  <w:sz w:val="24"/>
                                </w:rPr>
                                <w:t xml:space="preserve"> </w:t>
                              </w:r>
                              <w:r>
                                <w:rPr>
                                  <w:b/>
                                  <w:sz w:val="24"/>
                                </w:rPr>
                                <w:t>PELA</w:t>
                              </w:r>
                              <w:r>
                                <w:rPr>
                                  <w:b/>
                                  <w:spacing w:val="-6"/>
                                  <w:sz w:val="24"/>
                                </w:rPr>
                                <w:t xml:space="preserve"> </w:t>
                              </w:r>
                              <w:r>
                                <w:rPr>
                                  <w:b/>
                                  <w:sz w:val="24"/>
                                </w:rPr>
                                <w:t>ELABORAÇÃO</w:t>
                              </w:r>
                              <w:r>
                                <w:rPr>
                                  <w:b/>
                                  <w:spacing w:val="-3"/>
                                  <w:sz w:val="24"/>
                                </w:rPr>
                                <w:t xml:space="preserve"> </w:t>
                              </w:r>
                              <w:r>
                                <w:rPr>
                                  <w:b/>
                                  <w:sz w:val="24"/>
                                </w:rPr>
                                <w:t>DE</w:t>
                              </w:r>
                              <w:r>
                                <w:rPr>
                                  <w:b/>
                                  <w:spacing w:val="-7"/>
                                  <w:sz w:val="24"/>
                                </w:rPr>
                                <w:t xml:space="preserve"> </w:t>
                              </w:r>
                              <w:r>
                                <w:rPr>
                                  <w:b/>
                                  <w:spacing w:val="-2"/>
                                  <w:sz w:val="24"/>
                                </w:rPr>
                                <w:t>EDITAL</w:t>
                              </w:r>
                            </w:p>
                            <w:p w14:paraId="15BF3BC2" w14:textId="4C497E0E" w:rsidR="0013180C" w:rsidRPr="0013180C" w:rsidRDefault="0013180C" w:rsidP="0013180C">
                              <w:pPr>
                                <w:spacing w:before="35"/>
                                <w:ind w:left="1276"/>
                                <w:rPr>
                                  <w:bCs/>
                                </w:rPr>
                              </w:pPr>
                              <w:r w:rsidRPr="0013180C">
                                <w:rPr>
                                  <w:bCs/>
                                </w:rPr>
                                <w:t>João Francisco Campos Costa Neto</w:t>
                              </w:r>
                            </w:p>
                            <w:p w14:paraId="35E79241" w14:textId="5D6C106E" w:rsidR="008B2AC4" w:rsidRDefault="008B2AC4" w:rsidP="0013180C">
                              <w:pPr>
                                <w:spacing w:before="44"/>
                                <w:ind w:left="1286"/>
                                <w:rPr>
                                  <w:sz w:val="24"/>
                                </w:rPr>
                              </w:pPr>
                            </w:p>
                          </w:txbxContent>
                        </wps:txbx>
                        <wps:bodyPr wrap="square" lIns="0" tIns="0" rIns="0" bIns="0" rtlCol="0">
                          <a:noAutofit/>
                        </wps:bodyPr>
                      </wps:wsp>
                    </wpg:wgp>
                  </a:graphicData>
                </a:graphic>
              </wp:anchor>
            </w:drawing>
          </mc:Choice>
          <mc:Fallback>
            <w:pict>
              <v:group w14:anchorId="22EF8116" id="Group 40" o:spid="_x0000_s1054" style="position:absolute;margin-left:56.95pt;margin-top:404.8pt;width:503.3pt;height:89.8pt;z-index:-251659264;mso-wrap-distance-left:0;mso-wrap-distance-right:0;mso-position-horizontal-relative:page;mso-position-vertical-relative:text" coordsize="63919,1140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">
                <v:shape id="Graphic 41" o:spid="_x0000_s1055" style="position:absolute;width:63919;height:11391;visibility:visible;mso-wrap-style:square;v-text-anchor:top" coordsize="6391910,1139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" path="m6391910,64770r-5575300,l816610,63754r-63500,l753110,299720r,850l64135,300570r,-850l753110,299720r,-235966l753110,,,,,299720,,839470r,299720l753110,1139190r,-63285l816610,1075905r,-428205l6327775,647700r,427990l6391910,1075690r,-427990l6391910,64770xe" fillcolor="#eee" stroked="f">
                  <v:path arrowok="t"/>
                </v:shape>
                <v:shape id="Graphic 42" o:spid="_x0000_s1056" style="position:absolute;left:8153;top:5698;width:55112;height:203;visibility:visible;mso-wrap-style:square;v-text-anchor:top" coordsize="5511165,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" path="m5511165,l,,,20319r5511165,l5511165,xe" fillcolor="#9f9f9f" stroked="f">
                  <v:path arrowok="t"/>
                </v:shape>
                <v:shape id="Graphic 43" o:spid="_x0000_s1057" style="position:absolute;left:63246;top:5717;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" path="m3175,l,,,3174r3175,l3175,xe" fillcolor="#e2e2e2" stroked="f">
                  <v:path arrowok="t"/>
                </v:shape>
                <v:shape id="Graphic 44" o:spid="_x0000_s1058" style="position:absolute;left:8166;top:5717;width:55111;height:165;visibility:visible;mso-wrap-style:square;v-text-anchor:top" coordsize="5511165,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" path="m3175,3175l,3175,,16510r3175,l3175,3175xem5511165,r-3175,l5507990,3175r3175,l5511165,xe" fillcolor="#9f9f9f" stroked="f">
                  <v:path arrowok="t"/>
                </v:shape>
                <v:shape id="Graphic 45" o:spid="_x0000_s1059" style="position:absolute;left:63246;top:5742;width:31;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" path="m3175,l,,,13970r3175,l3175,xe" fillcolor="#e2e2e2" stroked="f">
                  <v:path arrowok="t"/>
                </v:shape>
                <v:shape id="Graphic 46" o:spid="_x0000_s1060" style="position:absolute;left:8166;top:5882;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" path="m3175,l,,,3175r3175,l3175,xe" fillcolor="#9f9f9f" stroked="f">
                  <v:path arrowok="t"/>
                </v:shape>
                <v:shape id="Graphic 47" o:spid="_x0000_s1061" style="position:absolute;left:8166;top:5882;width:55111;height:32;visibility:visible;mso-wrap-style:square;v-text-anchor:top" coordsize="551116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" path="m5511165,l,,,3175r5511165,l5511165,xe" fillcolor="#e2e2e2" stroked="f">
                  <v:path arrowok="t"/>
                </v:shape>
                <v:shape id="Graphic 48" o:spid="_x0000_s1062" style="position:absolute;left:7524;top:2;width:56369;height:11398;visibility:visible;mso-wrap-style:square;v-text-anchor:top" coordsize="5636895,1139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" path="m5636895,1075651r-62230,l5574665,647661r-5511165,l63500,1075651r-63500,l,1139786r5636895,l5636895,1075651xem5636895,l,,,64135r5636895,l5636895,xe" fillcolor="#eee" stroked="f">
                  <v:path arrowok="t"/>
                </v:shape>
                <v:shape id="Image 49" o:spid="_x0000_s1063" type="#_x0000_t75" style="position:absolute;left:609;top:3901;width:5461;height:3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">
                  <v:imagedata r:id="rId12" o:title=""/>
                </v:shape>
                <v:shape id="Graphic 50" o:spid="_x0000_s1064" style="position:absolute;left:635;top:2999;width:5391;height:5391;visibility:visible;mso-wrap-style:square;v-text-anchor:top" coordsize="539115,53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" path="m269875,l221615,4444,175894,17144,133984,36829,96519,63499,63500,96519,36829,133984,17144,175894,4444,221614,,269874r4444,48260l17144,363854r19685,41910l63500,443864r33019,32385l133984,502919r41910,19685l221615,535304r48260,3810l318134,535304r45720,-12700l405765,502919r38100,-26670l476250,443864r26669,-38100l522604,363854r12700,-45720l539115,269874r-3811,-48260l522604,175894,502919,133984,476250,96519,443865,63499,405765,36829,363854,17144,318134,4444,269875,xe" stroked="f">
                  <v:path arrowok="t"/>
                </v:shape>
                <v:shape id="Image 51" o:spid="_x0000_s1065" type="#_x0000_t75" style="position:absolute;left:1397;top:4694;width:3905;height:20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">
                  <v:imagedata r:id="rId29" o:title=""/>
                </v:shape>
                <v:shape id="Image 52" o:spid="_x0000_s1066" type="#_x0000_t75" style="position:absolute;left:1066;top:3780;width:4547;height:3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">
                  <v:imagedata r:id="rId30" o:title=""/>
                </v:shape>
                <v:shape id="Textbox 53" o:spid="_x0000_s1067" type="#_x0000_t202" style="position:absolute;top:2;width:63919;height:11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3E867BB1" w14:textId="77777777" w:rsidR="008B2AC4" w:rsidRDefault="00000000">
                        <w:pPr>
                          <w:spacing w:before="104" w:line="293" w:lineRule="exact"/>
                          <w:ind w:left="1286"/>
                          <w:rPr>
                            <w:b/>
                            <w:sz w:val="24"/>
                          </w:rPr>
                        </w:pPr>
                        <w:r>
                          <w:rPr>
                            <w:b/>
                            <w:sz w:val="24"/>
                          </w:rPr>
                          <w:t>AGENTE</w:t>
                        </w:r>
                        <w:r>
                          <w:rPr>
                            <w:b/>
                            <w:spacing w:val="-4"/>
                            <w:sz w:val="24"/>
                          </w:rPr>
                          <w:t xml:space="preserve"> </w:t>
                        </w:r>
                        <w:r>
                          <w:rPr>
                            <w:b/>
                            <w:sz w:val="24"/>
                          </w:rPr>
                          <w:t>DE</w:t>
                        </w:r>
                        <w:r>
                          <w:rPr>
                            <w:b/>
                            <w:spacing w:val="-5"/>
                            <w:sz w:val="24"/>
                          </w:rPr>
                          <w:t xml:space="preserve"> </w:t>
                        </w:r>
                        <w:r>
                          <w:rPr>
                            <w:b/>
                            <w:spacing w:val="-2"/>
                            <w:sz w:val="24"/>
                          </w:rPr>
                          <w:t>CONTRATAÇÃO</w:t>
                        </w:r>
                      </w:p>
                      <w:p w14:paraId="4843FB82" w14:textId="7A6F2DEC" w:rsidR="008B2AC4" w:rsidRDefault="0013180C">
                        <w:pPr>
                          <w:ind w:left="1286"/>
                          <w:rPr>
                            <w:sz w:val="24"/>
                          </w:rPr>
                        </w:pPr>
                        <w:r>
                          <w:rPr>
                            <w:sz w:val="24"/>
                          </w:rPr>
                          <w:t>Alexandro Sousa Correia</w:t>
                        </w:r>
                      </w:p>
                      <w:p w14:paraId="73148BA1" w14:textId="77777777" w:rsidR="008B2AC4" w:rsidRDefault="008B2AC4">
                        <w:pPr>
                          <w:spacing w:before="43"/>
                          <w:rPr>
                            <w:sz w:val="24"/>
                          </w:rPr>
                        </w:pPr>
                      </w:p>
                      <w:p w14:paraId="763DA4C8" w14:textId="77777777" w:rsidR="008B2AC4" w:rsidRDefault="00000000">
                        <w:pPr>
                          <w:ind w:left="1286"/>
                          <w:rPr>
                            <w:b/>
                            <w:sz w:val="24"/>
                          </w:rPr>
                        </w:pPr>
                        <w:r>
                          <w:rPr>
                            <w:b/>
                            <w:sz w:val="24"/>
                          </w:rPr>
                          <w:t>RESPONSAVEL</w:t>
                        </w:r>
                        <w:r>
                          <w:rPr>
                            <w:b/>
                            <w:spacing w:val="-10"/>
                            <w:sz w:val="24"/>
                          </w:rPr>
                          <w:t xml:space="preserve"> </w:t>
                        </w:r>
                        <w:r>
                          <w:rPr>
                            <w:b/>
                            <w:sz w:val="24"/>
                          </w:rPr>
                          <w:t>PELA</w:t>
                        </w:r>
                        <w:r>
                          <w:rPr>
                            <w:b/>
                            <w:spacing w:val="-6"/>
                            <w:sz w:val="24"/>
                          </w:rPr>
                          <w:t xml:space="preserve"> </w:t>
                        </w:r>
                        <w:r>
                          <w:rPr>
                            <w:b/>
                            <w:sz w:val="24"/>
                          </w:rPr>
                          <w:t>ELABORAÇÃO</w:t>
                        </w:r>
                        <w:r>
                          <w:rPr>
                            <w:b/>
                            <w:spacing w:val="-3"/>
                            <w:sz w:val="24"/>
                          </w:rPr>
                          <w:t xml:space="preserve"> </w:t>
                        </w:r>
                        <w:r>
                          <w:rPr>
                            <w:b/>
                            <w:sz w:val="24"/>
                          </w:rPr>
                          <w:t>DE</w:t>
                        </w:r>
                        <w:r>
                          <w:rPr>
                            <w:b/>
                            <w:spacing w:val="-7"/>
                            <w:sz w:val="24"/>
                          </w:rPr>
                          <w:t xml:space="preserve"> </w:t>
                        </w:r>
                        <w:r>
                          <w:rPr>
                            <w:b/>
                            <w:spacing w:val="-2"/>
                            <w:sz w:val="24"/>
                          </w:rPr>
                          <w:t>EDITAL</w:t>
                        </w:r>
                      </w:p>
                      <w:p w14:paraId="15BF3BC2" w14:textId="4C497E0E" w:rsidR="0013180C" w:rsidRPr="0013180C" w:rsidRDefault="0013180C" w:rsidP="0013180C">
                        <w:pPr>
                          <w:spacing w:before="35"/>
                          <w:ind w:left="1276"/>
                          <w:rPr>
                            <w:bCs/>
                          </w:rPr>
                        </w:pPr>
                        <w:r w:rsidRPr="0013180C">
                          <w:rPr>
                            <w:bCs/>
                          </w:rPr>
                          <w:t>João Francisco Campos Costa Neto</w:t>
                        </w:r>
                      </w:p>
                      <w:p w14:paraId="35E79241" w14:textId="5D6C106E" w:rsidR="008B2AC4" w:rsidRDefault="008B2AC4" w:rsidP="0013180C">
                        <w:pPr>
                          <w:spacing w:before="44"/>
                          <w:ind w:left="1286"/>
                          <w:rPr>
                            <w:sz w:val="24"/>
                          </w:rPr>
                        </w:pPr>
                      </w:p>
                    </w:txbxContent>
                  </v:textbox>
                </v:shape>
                <w10:wrap type="topAndBottom" anchorx="page"/>
              </v:group>
            </w:pict>
          </mc:Fallback>
        </mc:AlternateContent>
      </w:r>
    </w:p>
    <w:p w14:paraId="54ACC62D" w14:textId="3F137E7C" w:rsidR="008B2AC4" w:rsidRDefault="00107A28">
      <w:pPr>
        <w:pStyle w:val="Corpodetexto"/>
        <w:spacing w:before="9"/>
        <w:ind w:left="0"/>
        <w:jc w:val="left"/>
        <w:rPr>
          <w:sz w:val="11"/>
        </w:rPr>
      </w:pPr>
      <w:r>
        <w:rPr>
          <w:noProof/>
          <w:sz w:val="20"/>
        </w:rPr>
        <mc:AlternateContent>
          <mc:Choice Requires="wpg">
            <w:drawing>
              <wp:anchor distT="0" distB="0" distL="0" distR="0" simplePos="0" relativeHeight="251653120" behindDoc="1" locked="0" layoutInCell="1" allowOverlap="1" wp14:anchorId="6FA162AD" wp14:editId="42C1F93B">
                <wp:simplePos x="0" y="0"/>
                <wp:positionH relativeFrom="page">
                  <wp:posOffset>716280</wp:posOffset>
                </wp:positionH>
                <wp:positionV relativeFrom="paragraph">
                  <wp:posOffset>2336800</wp:posOffset>
                </wp:positionV>
                <wp:extent cx="6362700" cy="1304925"/>
                <wp:effectExtent l="0" t="0" r="0" b="9525"/>
                <wp:wrapTopAndBottom/>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62700" cy="1304925"/>
                          <a:chOff x="0" y="0"/>
                          <a:chExt cx="6362700" cy="1304925"/>
                        </a:xfrm>
                      </wpg:grpSpPr>
                      <wps:wsp>
                        <wps:cNvPr id="27" name="Graphic 27"/>
                        <wps:cNvSpPr/>
                        <wps:spPr>
                          <a:xfrm>
                            <a:off x="0" y="0"/>
                            <a:ext cx="6362700" cy="1304925"/>
                          </a:xfrm>
                          <a:custGeom>
                            <a:avLst/>
                            <a:gdLst/>
                            <a:ahLst/>
                            <a:cxnLst/>
                            <a:rect l="l" t="t" r="r" b="b"/>
                            <a:pathLst>
                              <a:path w="6362700" h="1304925">
                                <a:moveTo>
                                  <a:pt x="6362700" y="381"/>
                                </a:moveTo>
                                <a:lnTo>
                                  <a:pt x="749681" y="381"/>
                                </a:lnTo>
                                <a:lnTo>
                                  <a:pt x="749681" y="1178814"/>
                                </a:lnTo>
                                <a:lnTo>
                                  <a:pt x="749681" y="1178941"/>
                                </a:lnTo>
                                <a:lnTo>
                                  <a:pt x="63842" y="1178941"/>
                                </a:lnTo>
                                <a:lnTo>
                                  <a:pt x="63842" y="1178814"/>
                                </a:lnTo>
                                <a:lnTo>
                                  <a:pt x="749681" y="1178814"/>
                                </a:lnTo>
                                <a:lnTo>
                                  <a:pt x="749681" y="381"/>
                                </a:lnTo>
                                <a:lnTo>
                                  <a:pt x="749681" y="0"/>
                                </a:lnTo>
                                <a:lnTo>
                                  <a:pt x="63842" y="0"/>
                                </a:lnTo>
                                <a:lnTo>
                                  <a:pt x="63842" y="381"/>
                                </a:lnTo>
                                <a:lnTo>
                                  <a:pt x="0" y="381"/>
                                </a:lnTo>
                                <a:lnTo>
                                  <a:pt x="0" y="1178941"/>
                                </a:lnTo>
                                <a:lnTo>
                                  <a:pt x="0" y="1303401"/>
                                </a:lnTo>
                                <a:lnTo>
                                  <a:pt x="0" y="1304671"/>
                                </a:lnTo>
                                <a:lnTo>
                                  <a:pt x="749681" y="1304671"/>
                                </a:lnTo>
                                <a:lnTo>
                                  <a:pt x="749681" y="1303401"/>
                                </a:lnTo>
                                <a:lnTo>
                                  <a:pt x="6362700" y="1303401"/>
                                </a:lnTo>
                                <a:lnTo>
                                  <a:pt x="6362700" y="1178941"/>
                                </a:lnTo>
                                <a:lnTo>
                                  <a:pt x="6362700" y="1015111"/>
                                </a:lnTo>
                                <a:lnTo>
                                  <a:pt x="812927" y="1015111"/>
                                </a:lnTo>
                                <a:lnTo>
                                  <a:pt x="812927" y="1014984"/>
                                </a:lnTo>
                                <a:lnTo>
                                  <a:pt x="6362700" y="1014984"/>
                                </a:lnTo>
                                <a:lnTo>
                                  <a:pt x="6362700" y="289179"/>
                                </a:lnTo>
                                <a:lnTo>
                                  <a:pt x="812927" y="289179"/>
                                </a:lnTo>
                                <a:lnTo>
                                  <a:pt x="812927" y="287401"/>
                                </a:lnTo>
                                <a:lnTo>
                                  <a:pt x="6362700" y="287401"/>
                                </a:lnTo>
                                <a:lnTo>
                                  <a:pt x="6362700" y="381"/>
                                </a:lnTo>
                                <a:close/>
                              </a:path>
                            </a:pathLst>
                          </a:custGeom>
                          <a:solidFill>
                            <a:srgbClr val="EEEEEE"/>
                          </a:solidFill>
                        </wps:spPr>
                        <wps:bodyPr wrap="square" lIns="0" tIns="0" rIns="0" bIns="0" rtlCol="0">
                          <a:prstTxWarp prst="textNoShape">
                            <a:avLst/>
                          </a:prstTxWarp>
                          <a:noAutofit/>
                        </wps:bodyPr>
                      </wps:wsp>
                      <pic:pic xmlns:pic="http://schemas.openxmlformats.org/drawingml/2006/picture">
                        <pic:nvPicPr>
                          <pic:cNvPr id="28" name="Image 28"/>
                          <pic:cNvPicPr/>
                        </pic:nvPicPr>
                        <pic:blipFill>
                          <a:blip r:embed="rId7" cstate="print"/>
                          <a:stretch>
                            <a:fillRect/>
                          </a:stretch>
                        </pic:blipFill>
                        <pic:spPr>
                          <a:xfrm>
                            <a:off x="60680" y="149479"/>
                            <a:ext cx="543598" cy="350265"/>
                          </a:xfrm>
                          <a:prstGeom prst="rect">
                            <a:avLst/>
                          </a:prstGeom>
                        </pic:spPr>
                      </pic:pic>
                      <wps:wsp>
                        <wps:cNvPr id="29" name="Graphic 29"/>
                        <wps:cNvSpPr/>
                        <wps:spPr>
                          <a:xfrm>
                            <a:off x="63207" y="61848"/>
                            <a:ext cx="673100" cy="1047750"/>
                          </a:xfrm>
                          <a:custGeom>
                            <a:avLst/>
                            <a:gdLst/>
                            <a:ahLst/>
                            <a:cxnLst/>
                            <a:rect l="l" t="t" r="r" b="b"/>
                            <a:pathLst>
                              <a:path w="673100" h="1047750">
                                <a:moveTo>
                                  <a:pt x="336905" y="0"/>
                                </a:moveTo>
                                <a:lnTo>
                                  <a:pt x="276669" y="8636"/>
                                </a:lnTo>
                                <a:lnTo>
                                  <a:pt x="219583" y="33274"/>
                                </a:lnTo>
                                <a:lnTo>
                                  <a:pt x="167271" y="71501"/>
                                </a:lnTo>
                                <a:lnTo>
                                  <a:pt x="120497" y="123317"/>
                                </a:lnTo>
                                <a:lnTo>
                                  <a:pt x="79273" y="187579"/>
                                </a:lnTo>
                                <a:lnTo>
                                  <a:pt x="45986" y="260350"/>
                                </a:lnTo>
                                <a:lnTo>
                                  <a:pt x="21412" y="341757"/>
                                </a:lnTo>
                                <a:lnTo>
                                  <a:pt x="5549" y="430657"/>
                                </a:lnTo>
                                <a:lnTo>
                                  <a:pt x="0" y="524383"/>
                                </a:lnTo>
                                <a:lnTo>
                                  <a:pt x="5549" y="618236"/>
                                </a:lnTo>
                                <a:lnTo>
                                  <a:pt x="21412" y="707136"/>
                                </a:lnTo>
                                <a:lnTo>
                                  <a:pt x="45986" y="788543"/>
                                </a:lnTo>
                                <a:lnTo>
                                  <a:pt x="79273" y="862584"/>
                                </a:lnTo>
                                <a:lnTo>
                                  <a:pt x="120497" y="925449"/>
                                </a:lnTo>
                                <a:lnTo>
                                  <a:pt x="167271" y="977392"/>
                                </a:lnTo>
                                <a:lnTo>
                                  <a:pt x="219583" y="1015619"/>
                                </a:lnTo>
                                <a:lnTo>
                                  <a:pt x="276669" y="1040257"/>
                                </a:lnTo>
                                <a:lnTo>
                                  <a:pt x="336905" y="1047623"/>
                                </a:lnTo>
                                <a:lnTo>
                                  <a:pt x="397154" y="1040257"/>
                                </a:lnTo>
                                <a:lnTo>
                                  <a:pt x="454240" y="1015619"/>
                                </a:lnTo>
                                <a:lnTo>
                                  <a:pt x="506514" y="977392"/>
                                </a:lnTo>
                                <a:lnTo>
                                  <a:pt x="554139" y="925449"/>
                                </a:lnTo>
                                <a:lnTo>
                                  <a:pt x="594525" y="862584"/>
                                </a:lnTo>
                                <a:lnTo>
                                  <a:pt x="627799" y="788543"/>
                                </a:lnTo>
                                <a:lnTo>
                                  <a:pt x="652437" y="707136"/>
                                </a:lnTo>
                                <a:lnTo>
                                  <a:pt x="668312" y="618236"/>
                                </a:lnTo>
                                <a:lnTo>
                                  <a:pt x="673011" y="524383"/>
                                </a:lnTo>
                                <a:lnTo>
                                  <a:pt x="668312" y="430657"/>
                                </a:lnTo>
                                <a:lnTo>
                                  <a:pt x="652437" y="341757"/>
                                </a:lnTo>
                                <a:lnTo>
                                  <a:pt x="627799" y="260350"/>
                                </a:lnTo>
                                <a:lnTo>
                                  <a:pt x="594525" y="187579"/>
                                </a:lnTo>
                                <a:lnTo>
                                  <a:pt x="554139" y="123317"/>
                                </a:lnTo>
                                <a:lnTo>
                                  <a:pt x="506514" y="71501"/>
                                </a:lnTo>
                                <a:lnTo>
                                  <a:pt x="454240" y="33274"/>
                                </a:lnTo>
                                <a:lnTo>
                                  <a:pt x="397154" y="8636"/>
                                </a:lnTo>
                                <a:lnTo>
                                  <a:pt x="336905"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30" name="Image 30"/>
                          <pic:cNvPicPr/>
                        </pic:nvPicPr>
                        <pic:blipFill>
                          <a:blip r:embed="rId31" cstate="print"/>
                          <a:stretch>
                            <a:fillRect/>
                          </a:stretch>
                        </pic:blipFill>
                        <pic:spPr>
                          <a:xfrm>
                            <a:off x="139064" y="226707"/>
                            <a:ext cx="388734" cy="195821"/>
                          </a:xfrm>
                          <a:prstGeom prst="rect">
                            <a:avLst/>
                          </a:prstGeom>
                        </pic:spPr>
                      </pic:pic>
                      <pic:pic xmlns:pic="http://schemas.openxmlformats.org/drawingml/2006/picture">
                        <pic:nvPicPr>
                          <pic:cNvPr id="31" name="Image 31"/>
                          <pic:cNvPicPr/>
                        </pic:nvPicPr>
                        <pic:blipFill>
                          <a:blip r:embed="rId32" cstate="print"/>
                          <a:stretch>
                            <a:fillRect/>
                          </a:stretch>
                        </pic:blipFill>
                        <pic:spPr>
                          <a:xfrm>
                            <a:off x="151701" y="155689"/>
                            <a:ext cx="580263" cy="845070"/>
                          </a:xfrm>
                          <a:prstGeom prst="rect">
                            <a:avLst/>
                          </a:prstGeom>
                        </pic:spPr>
                      </pic:pic>
                      <wps:wsp>
                        <wps:cNvPr id="32" name="Textbox 32"/>
                        <wps:cNvSpPr txBox="1"/>
                        <wps:spPr>
                          <a:xfrm>
                            <a:off x="0" y="380"/>
                            <a:ext cx="6362700" cy="1109218"/>
                          </a:xfrm>
                          <a:prstGeom prst="rect">
                            <a:avLst/>
                          </a:prstGeom>
                        </wps:spPr>
                        <wps:txbx>
                          <w:txbxContent>
                            <w:p w14:paraId="6D4FB9A5" w14:textId="2EA6336A" w:rsidR="008B2AC4" w:rsidRDefault="00000000">
                              <w:pPr>
                                <w:spacing w:before="136"/>
                                <w:ind w:left="1216"/>
                                <w:rPr>
                                  <w:b/>
                                  <w:sz w:val="24"/>
                                </w:rPr>
                              </w:pPr>
                              <w:r>
                                <w:rPr>
                                  <w:b/>
                                  <w:sz w:val="24"/>
                                </w:rPr>
                                <w:t>VALOR</w:t>
                              </w:r>
                              <w:r>
                                <w:rPr>
                                  <w:b/>
                                  <w:spacing w:val="-9"/>
                                  <w:sz w:val="24"/>
                                </w:rPr>
                                <w:t xml:space="preserve"> </w:t>
                              </w:r>
                              <w:r>
                                <w:rPr>
                                  <w:b/>
                                  <w:sz w:val="24"/>
                                </w:rPr>
                                <w:t>TOTAL</w:t>
                              </w:r>
                              <w:r>
                                <w:rPr>
                                  <w:b/>
                                  <w:spacing w:val="-3"/>
                                  <w:sz w:val="24"/>
                                </w:rPr>
                                <w:t xml:space="preserve"> </w:t>
                              </w:r>
                              <w:r>
                                <w:rPr>
                                  <w:b/>
                                  <w:sz w:val="24"/>
                                </w:rPr>
                                <w:t>ESTIMADO:</w:t>
                              </w:r>
                              <w:r>
                                <w:rPr>
                                  <w:b/>
                                  <w:spacing w:val="-3"/>
                                  <w:sz w:val="24"/>
                                </w:rPr>
                                <w:t xml:space="preserve"> </w:t>
                              </w:r>
                              <w:r>
                                <w:rPr>
                                  <w:b/>
                                  <w:sz w:val="24"/>
                                </w:rPr>
                                <w:t>R$</w:t>
                              </w:r>
                              <w:r>
                                <w:rPr>
                                  <w:b/>
                                  <w:spacing w:val="-5"/>
                                  <w:sz w:val="24"/>
                                </w:rPr>
                                <w:t xml:space="preserve"> </w:t>
                              </w:r>
                              <w:r w:rsidR="0013180C">
                                <w:rPr>
                                  <w:b/>
                                  <w:sz w:val="24"/>
                                </w:rPr>
                                <w:t>336.204,00</w:t>
                              </w:r>
                              <w:r>
                                <w:rPr>
                                  <w:b/>
                                  <w:spacing w:val="-6"/>
                                  <w:sz w:val="24"/>
                                </w:rPr>
                                <w:t xml:space="preserve"> </w:t>
                              </w:r>
                              <w:r>
                                <w:rPr>
                                  <w:b/>
                                  <w:sz w:val="24"/>
                                </w:rPr>
                                <w:t>(</w:t>
                              </w:r>
                              <w:r w:rsidR="0013180C">
                                <w:rPr>
                                  <w:b/>
                                  <w:sz w:val="24"/>
                                </w:rPr>
                                <w:t>trezentos e trinta e seis mil duzentos e quatro reais</w:t>
                              </w:r>
                              <w:r>
                                <w:rPr>
                                  <w:b/>
                                  <w:spacing w:val="-2"/>
                                  <w:sz w:val="24"/>
                                </w:rPr>
                                <w:t>)</w:t>
                              </w:r>
                            </w:p>
                          </w:txbxContent>
                        </wps:txbx>
                        <wps:bodyPr wrap="square" lIns="0" tIns="0" rIns="0" bIns="0" rtlCol="0">
                          <a:noAutofit/>
                        </wps:bodyPr>
                      </wps:wsp>
                    </wpg:wgp>
                  </a:graphicData>
                </a:graphic>
              </wp:anchor>
            </w:drawing>
          </mc:Choice>
          <mc:Fallback>
            <w:pict>
              <v:group w14:anchorId="6FA162AD" id="Group 26" o:spid="_x0000_s1068" style="position:absolute;margin-left:56.4pt;margin-top:184pt;width:501pt;height:102.75pt;z-index:-251663360;mso-wrap-distance-left:0;mso-wrap-distance-right:0;mso-position-horizontal-relative:page;mso-position-vertical-relative:text" coordsize="63627,13049"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">
                <v:shape id="Graphic 27" o:spid="_x0000_s1069" style="position:absolute;width:63627;height:13049;visibility:visible;mso-wrap-style:square;v-text-anchor:top" coordsize="6362700,1304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" path="m6362700,381r-5613019,l749681,1178814r,127l63842,1178941r,-127l749681,1178814r,-1178433l749681,,63842,r,381l,381,,1178941r,124460l,1304671r749681,l749681,1303401r5613019,l6362700,1178941r,-163830l812927,1015111r,-127l6362700,1014984r,-725805l812927,289179r,-1778l6362700,287401r,-287020xe" fillcolor="#eee" stroked="f">
                  <v:path arrowok="t"/>
                </v:shape>
                <v:shape id="Image 28" o:spid="_x0000_s1070" type="#_x0000_t75" style="position:absolute;left:606;top:1494;width:5436;height:35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">
                  <v:imagedata r:id="rId12" o:title=""/>
                </v:shape>
                <v:shape id="Graphic 29" o:spid="_x0000_s1071" style="position:absolute;left:632;top:618;width:6731;height:10477;visibility:visible;mso-wrap-style:square;v-text-anchor:top" coordsize="673100,1047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" path="m336905,l276669,8636,219583,33274,167271,71501r-46774,51816l79273,187579,45986,260350,21412,341757,5549,430657,,524383r5549,93853l21412,707136r24574,81407l79273,862584r41224,62865l167271,977392r52312,38227l276669,1040257r60236,7366l397154,1040257r57086,-24638l506514,977392r47625,-51943l594525,862584r33274,-74041l652437,707136r15875,-88900l673011,524383r-4699,-93726l652437,341757,627799,260350,594525,187579,554139,123317,506514,71501,454240,33274,397154,8636,336905,xe" stroked="f">
                  <v:path arrowok="t"/>
                </v:shape>
                <v:shape id="Image 30" o:spid="_x0000_s1072" type="#_x0000_t75" style="position:absolute;left:1390;top:2267;width:3887;height:19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">
                  <v:imagedata r:id="rId33" o:title=""/>
                </v:shape>
                <v:shape id="Image 31" o:spid="_x0000_s1073" type="#_x0000_t75" style="position:absolute;left:1517;top:1556;width:5802;height:84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">
                  <v:imagedata r:id="rId34" o:title=""/>
                </v:shape>
                <v:shape id="Textbox 32" o:spid="_x0000_s1074" type="#_x0000_t202" style="position:absolute;top:3;width:63627;height:1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6D4FB9A5" w14:textId="2EA6336A" w:rsidR="008B2AC4" w:rsidRDefault="00000000">
                        <w:pPr>
                          <w:spacing w:before="136"/>
                          <w:ind w:left="1216"/>
                          <w:rPr>
                            <w:b/>
                            <w:sz w:val="24"/>
                          </w:rPr>
                        </w:pPr>
                        <w:r>
                          <w:rPr>
                            <w:b/>
                            <w:sz w:val="24"/>
                          </w:rPr>
                          <w:t>VALOR</w:t>
                        </w:r>
                        <w:r>
                          <w:rPr>
                            <w:b/>
                            <w:spacing w:val="-9"/>
                            <w:sz w:val="24"/>
                          </w:rPr>
                          <w:t xml:space="preserve"> </w:t>
                        </w:r>
                        <w:r>
                          <w:rPr>
                            <w:b/>
                            <w:sz w:val="24"/>
                          </w:rPr>
                          <w:t>TOTAL</w:t>
                        </w:r>
                        <w:r>
                          <w:rPr>
                            <w:b/>
                            <w:spacing w:val="-3"/>
                            <w:sz w:val="24"/>
                          </w:rPr>
                          <w:t xml:space="preserve"> </w:t>
                        </w:r>
                        <w:r>
                          <w:rPr>
                            <w:b/>
                            <w:sz w:val="24"/>
                          </w:rPr>
                          <w:t>ESTIMADO:</w:t>
                        </w:r>
                        <w:r>
                          <w:rPr>
                            <w:b/>
                            <w:spacing w:val="-3"/>
                            <w:sz w:val="24"/>
                          </w:rPr>
                          <w:t xml:space="preserve"> </w:t>
                        </w:r>
                        <w:r>
                          <w:rPr>
                            <w:b/>
                            <w:sz w:val="24"/>
                          </w:rPr>
                          <w:t>R$</w:t>
                        </w:r>
                        <w:r>
                          <w:rPr>
                            <w:b/>
                            <w:spacing w:val="-5"/>
                            <w:sz w:val="24"/>
                          </w:rPr>
                          <w:t xml:space="preserve"> </w:t>
                        </w:r>
                        <w:r w:rsidR="0013180C">
                          <w:rPr>
                            <w:b/>
                            <w:sz w:val="24"/>
                          </w:rPr>
                          <w:t>336.204,00</w:t>
                        </w:r>
                        <w:r>
                          <w:rPr>
                            <w:b/>
                            <w:spacing w:val="-6"/>
                            <w:sz w:val="24"/>
                          </w:rPr>
                          <w:t xml:space="preserve"> </w:t>
                        </w:r>
                        <w:r>
                          <w:rPr>
                            <w:b/>
                            <w:sz w:val="24"/>
                          </w:rPr>
                          <w:t>(</w:t>
                        </w:r>
                        <w:r w:rsidR="0013180C">
                          <w:rPr>
                            <w:b/>
                            <w:sz w:val="24"/>
                          </w:rPr>
                          <w:t>trezentos e trinta e seis mil duzentos e quatro reais</w:t>
                        </w:r>
                        <w:r>
                          <w:rPr>
                            <w:b/>
                            <w:spacing w:val="-2"/>
                            <w:sz w:val="24"/>
                          </w:rPr>
                          <w:t>)</w:t>
                        </w:r>
                      </w:p>
                    </w:txbxContent>
                  </v:textbox>
                </v:shape>
                <w10:wrap type="topAndBottom" anchorx="page"/>
              </v:group>
            </w:pict>
          </mc:Fallback>
        </mc:AlternateContent>
      </w:r>
    </w:p>
    <w:p w14:paraId="033B8DAF" w14:textId="77777777" w:rsidR="008B2AC4" w:rsidRDefault="008B2AC4">
      <w:pPr>
        <w:pStyle w:val="Corpodetexto"/>
        <w:spacing w:before="11"/>
        <w:ind w:left="0"/>
        <w:jc w:val="left"/>
        <w:rPr>
          <w:sz w:val="4"/>
        </w:rPr>
      </w:pPr>
    </w:p>
    <w:p w14:paraId="1EB7242E" w14:textId="77777777" w:rsidR="008B2AC4" w:rsidRDefault="008B2AC4">
      <w:pPr>
        <w:pStyle w:val="Corpodetexto"/>
        <w:spacing w:before="9"/>
        <w:ind w:left="0"/>
        <w:jc w:val="left"/>
        <w:rPr>
          <w:sz w:val="4"/>
        </w:rPr>
      </w:pPr>
    </w:p>
    <w:p w14:paraId="72F3B5A1" w14:textId="77777777" w:rsidR="008B2AC4" w:rsidRDefault="008B2AC4">
      <w:pPr>
        <w:pStyle w:val="Corpodetexto"/>
        <w:jc w:val="left"/>
        <w:rPr>
          <w:sz w:val="4"/>
        </w:rPr>
        <w:sectPr w:rsidR="008B2AC4">
          <w:headerReference w:type="default" r:id="rId35"/>
          <w:type w:val="continuous"/>
          <w:pgSz w:w="11900" w:h="16840"/>
          <w:pgMar w:top="2700" w:right="0" w:bottom="280" w:left="141" w:header="77" w:footer="0" w:gutter="0"/>
          <w:pgNumType w:start="1"/>
          <w:cols w:space="720"/>
        </w:sectPr>
      </w:pPr>
    </w:p>
    <w:p w14:paraId="0A8BC5D2" w14:textId="77777777" w:rsidR="008B2AC4" w:rsidRDefault="008B2AC4">
      <w:pPr>
        <w:pStyle w:val="Corpodetexto"/>
        <w:spacing w:before="23"/>
        <w:ind w:left="0"/>
        <w:jc w:val="left"/>
        <w:rPr>
          <w:sz w:val="20"/>
        </w:rPr>
      </w:pPr>
    </w:p>
    <w:tbl>
      <w:tblPr>
        <w:tblStyle w:val="TableNormal"/>
        <w:tblW w:w="0" w:type="auto"/>
        <w:tblInd w:w="1353" w:type="dxa"/>
        <w:tblBorders>
          <w:top w:val="single" w:sz="8" w:space="0" w:color="B7B7B7"/>
          <w:left w:val="single" w:sz="8" w:space="0" w:color="B7B7B7"/>
          <w:bottom w:val="single" w:sz="8" w:space="0" w:color="B7B7B7"/>
          <w:right w:val="single" w:sz="8" w:space="0" w:color="B7B7B7"/>
          <w:insideH w:val="single" w:sz="8" w:space="0" w:color="B7B7B7"/>
          <w:insideV w:val="single" w:sz="8" w:space="0" w:color="B7B7B7"/>
        </w:tblBorders>
        <w:tblLayout w:type="fixed"/>
        <w:tblLook w:val="01E0" w:firstRow="1" w:lastRow="1" w:firstColumn="1" w:lastColumn="1" w:noHBand="0" w:noVBand="0"/>
      </w:tblPr>
      <w:tblGrid>
        <w:gridCol w:w="4970"/>
        <w:gridCol w:w="4936"/>
      </w:tblGrid>
      <w:tr w:rsidR="008B2AC4" w14:paraId="7D086E63" w14:textId="77777777">
        <w:trPr>
          <w:trHeight w:val="397"/>
        </w:trPr>
        <w:tc>
          <w:tcPr>
            <w:tcW w:w="9906" w:type="dxa"/>
            <w:gridSpan w:val="2"/>
            <w:shd w:val="clear" w:color="auto" w:fill="F3F3F3"/>
          </w:tcPr>
          <w:p w14:paraId="2F30C528" w14:textId="77777777" w:rsidR="008B2AC4" w:rsidRDefault="00000000">
            <w:pPr>
              <w:pStyle w:val="TableParagraph"/>
              <w:spacing w:before="44"/>
              <w:ind w:left="114"/>
              <w:rPr>
                <w:b/>
              </w:rPr>
            </w:pPr>
            <w:r>
              <w:rPr>
                <w:b/>
              </w:rPr>
              <w:t>CRITÉRIOS</w:t>
            </w:r>
            <w:r>
              <w:rPr>
                <w:b/>
                <w:spacing w:val="-12"/>
              </w:rPr>
              <w:t xml:space="preserve"> </w:t>
            </w:r>
            <w:r>
              <w:rPr>
                <w:b/>
              </w:rPr>
              <w:t>ESPECÍFICOS</w:t>
            </w:r>
            <w:r>
              <w:rPr>
                <w:b/>
                <w:spacing w:val="-8"/>
              </w:rPr>
              <w:t xml:space="preserve"> </w:t>
            </w:r>
            <w:r>
              <w:rPr>
                <w:b/>
              </w:rPr>
              <w:t>DA</w:t>
            </w:r>
            <w:r>
              <w:rPr>
                <w:b/>
                <w:spacing w:val="-7"/>
              </w:rPr>
              <w:t xml:space="preserve"> </w:t>
            </w:r>
            <w:r>
              <w:rPr>
                <w:b/>
                <w:spacing w:val="-2"/>
              </w:rPr>
              <w:t>CONTRATAÇÃO</w:t>
            </w:r>
          </w:p>
        </w:tc>
      </w:tr>
      <w:tr w:rsidR="008B2AC4" w14:paraId="03F25FEA" w14:textId="77777777">
        <w:trPr>
          <w:trHeight w:val="397"/>
        </w:trPr>
        <w:tc>
          <w:tcPr>
            <w:tcW w:w="4970" w:type="dxa"/>
          </w:tcPr>
          <w:p w14:paraId="477FCA85" w14:textId="77777777" w:rsidR="008B2AC4" w:rsidRDefault="00000000">
            <w:pPr>
              <w:pStyle w:val="TableParagraph"/>
              <w:spacing w:before="39"/>
              <w:ind w:left="114"/>
              <w:rPr>
                <w:b/>
              </w:rPr>
            </w:pPr>
            <w:r>
              <w:rPr>
                <w:b/>
              </w:rPr>
              <w:t>CRITÉRIO</w:t>
            </w:r>
            <w:r>
              <w:rPr>
                <w:b/>
                <w:spacing w:val="-11"/>
              </w:rPr>
              <w:t xml:space="preserve"> </w:t>
            </w:r>
            <w:r>
              <w:rPr>
                <w:b/>
              </w:rPr>
              <w:t>DE</w:t>
            </w:r>
            <w:r>
              <w:rPr>
                <w:b/>
                <w:spacing w:val="-7"/>
              </w:rPr>
              <w:t xml:space="preserve"> </w:t>
            </w:r>
            <w:r>
              <w:rPr>
                <w:b/>
                <w:spacing w:val="-2"/>
              </w:rPr>
              <w:t>JULGAMENTO</w:t>
            </w:r>
          </w:p>
        </w:tc>
        <w:tc>
          <w:tcPr>
            <w:tcW w:w="4936" w:type="dxa"/>
          </w:tcPr>
          <w:p w14:paraId="0C892237" w14:textId="77777777" w:rsidR="008B2AC4" w:rsidRDefault="00000000">
            <w:pPr>
              <w:pStyle w:val="TableParagraph"/>
              <w:spacing w:before="39"/>
              <w:ind w:left="427"/>
            </w:pPr>
            <w:r>
              <w:t>MENOR</w:t>
            </w:r>
            <w:r>
              <w:rPr>
                <w:spacing w:val="-9"/>
              </w:rPr>
              <w:t xml:space="preserve"> </w:t>
            </w:r>
            <w:r>
              <w:rPr>
                <w:spacing w:val="-2"/>
              </w:rPr>
              <w:t>PREÇO</w:t>
            </w:r>
          </w:p>
        </w:tc>
      </w:tr>
      <w:tr w:rsidR="008B2AC4" w14:paraId="66ACA43D" w14:textId="77777777">
        <w:trPr>
          <w:trHeight w:val="393"/>
        </w:trPr>
        <w:tc>
          <w:tcPr>
            <w:tcW w:w="4970" w:type="dxa"/>
          </w:tcPr>
          <w:p w14:paraId="045655E0" w14:textId="77777777" w:rsidR="008B2AC4" w:rsidRDefault="00000000">
            <w:pPr>
              <w:pStyle w:val="TableParagraph"/>
              <w:spacing w:before="39"/>
              <w:ind w:left="114"/>
              <w:rPr>
                <w:b/>
              </w:rPr>
            </w:pPr>
            <w:r>
              <w:rPr>
                <w:b/>
              </w:rPr>
              <w:t>FORMA</w:t>
            </w:r>
            <w:r>
              <w:rPr>
                <w:b/>
                <w:spacing w:val="-3"/>
              </w:rPr>
              <w:t xml:space="preserve"> </w:t>
            </w:r>
            <w:r>
              <w:rPr>
                <w:b/>
              </w:rPr>
              <w:t>DE</w:t>
            </w:r>
            <w:r>
              <w:rPr>
                <w:b/>
                <w:spacing w:val="-10"/>
              </w:rPr>
              <w:t xml:space="preserve"> </w:t>
            </w:r>
            <w:r>
              <w:rPr>
                <w:b/>
                <w:spacing w:val="-2"/>
              </w:rPr>
              <w:t>ADJUDICAÇÃO</w:t>
            </w:r>
          </w:p>
        </w:tc>
        <w:tc>
          <w:tcPr>
            <w:tcW w:w="4936" w:type="dxa"/>
          </w:tcPr>
          <w:p w14:paraId="7F2918E2" w14:textId="74E298FE" w:rsidR="008B2AC4" w:rsidRDefault="00D40749">
            <w:pPr>
              <w:pStyle w:val="TableParagraph"/>
              <w:spacing w:before="39"/>
              <w:ind w:left="427"/>
            </w:pPr>
            <w:r>
              <w:t>GLOBAL</w:t>
            </w:r>
          </w:p>
        </w:tc>
      </w:tr>
      <w:tr w:rsidR="008B2AC4" w14:paraId="0AFBCABB" w14:textId="77777777">
        <w:trPr>
          <w:trHeight w:val="397"/>
        </w:trPr>
        <w:tc>
          <w:tcPr>
            <w:tcW w:w="4970" w:type="dxa"/>
          </w:tcPr>
          <w:p w14:paraId="0825A808" w14:textId="77777777" w:rsidR="008B2AC4" w:rsidRDefault="00000000">
            <w:pPr>
              <w:pStyle w:val="TableParagraph"/>
              <w:spacing w:before="44"/>
              <w:ind w:left="114"/>
              <w:rPr>
                <w:b/>
              </w:rPr>
            </w:pPr>
            <w:r>
              <w:rPr>
                <w:b/>
              </w:rPr>
              <w:t>MODO</w:t>
            </w:r>
            <w:r>
              <w:rPr>
                <w:b/>
                <w:spacing w:val="-7"/>
              </w:rPr>
              <w:t xml:space="preserve"> </w:t>
            </w:r>
            <w:r>
              <w:rPr>
                <w:b/>
              </w:rPr>
              <w:t>DE</w:t>
            </w:r>
            <w:r>
              <w:rPr>
                <w:b/>
                <w:spacing w:val="-5"/>
              </w:rPr>
              <w:t xml:space="preserve"> </w:t>
            </w:r>
            <w:r>
              <w:rPr>
                <w:b/>
                <w:spacing w:val="-2"/>
              </w:rPr>
              <w:t>DISPUTA</w:t>
            </w:r>
          </w:p>
        </w:tc>
        <w:tc>
          <w:tcPr>
            <w:tcW w:w="4936" w:type="dxa"/>
          </w:tcPr>
          <w:p w14:paraId="27ABF5A7" w14:textId="77777777" w:rsidR="008B2AC4" w:rsidRDefault="00000000">
            <w:pPr>
              <w:pStyle w:val="TableParagraph"/>
              <w:spacing w:before="44"/>
              <w:ind w:left="427"/>
            </w:pPr>
            <w:r>
              <w:rPr>
                <w:spacing w:val="-2"/>
              </w:rPr>
              <w:t>ABERTO</w:t>
            </w:r>
          </w:p>
        </w:tc>
      </w:tr>
      <w:tr w:rsidR="008B2AC4" w14:paraId="60CCF592" w14:textId="77777777">
        <w:trPr>
          <w:trHeight w:val="392"/>
        </w:trPr>
        <w:tc>
          <w:tcPr>
            <w:tcW w:w="4970" w:type="dxa"/>
          </w:tcPr>
          <w:p w14:paraId="789D3136" w14:textId="77777777" w:rsidR="008B2AC4" w:rsidRDefault="00000000">
            <w:pPr>
              <w:pStyle w:val="TableParagraph"/>
              <w:spacing w:before="39"/>
              <w:ind w:left="114"/>
              <w:rPr>
                <w:b/>
              </w:rPr>
            </w:pPr>
            <w:r>
              <w:rPr>
                <w:b/>
              </w:rPr>
              <w:t>INTERVALO</w:t>
            </w:r>
            <w:r>
              <w:rPr>
                <w:b/>
                <w:spacing w:val="-7"/>
              </w:rPr>
              <w:t xml:space="preserve"> </w:t>
            </w:r>
            <w:r>
              <w:rPr>
                <w:b/>
              </w:rPr>
              <w:t>ENTRE</w:t>
            </w:r>
            <w:r>
              <w:rPr>
                <w:b/>
                <w:spacing w:val="-8"/>
              </w:rPr>
              <w:t xml:space="preserve"> </w:t>
            </w:r>
            <w:r>
              <w:rPr>
                <w:b/>
              </w:rPr>
              <w:t>OS</w:t>
            </w:r>
            <w:r>
              <w:rPr>
                <w:b/>
                <w:spacing w:val="-6"/>
              </w:rPr>
              <w:t xml:space="preserve"> </w:t>
            </w:r>
            <w:r>
              <w:rPr>
                <w:b/>
                <w:spacing w:val="-2"/>
              </w:rPr>
              <w:t>LANCES</w:t>
            </w:r>
          </w:p>
        </w:tc>
        <w:tc>
          <w:tcPr>
            <w:tcW w:w="4936" w:type="dxa"/>
          </w:tcPr>
          <w:p w14:paraId="4175D72F" w14:textId="6BCAE6CD" w:rsidR="008B2AC4" w:rsidRDefault="00000000">
            <w:pPr>
              <w:pStyle w:val="TableParagraph"/>
              <w:spacing w:before="39"/>
              <w:ind w:left="427"/>
            </w:pPr>
            <w:r>
              <w:t>R$</w:t>
            </w:r>
            <w:r>
              <w:rPr>
                <w:spacing w:val="-12"/>
              </w:rPr>
              <w:t xml:space="preserve"> </w:t>
            </w:r>
            <w:r w:rsidR="00D40749">
              <w:t>5</w:t>
            </w:r>
            <w:r>
              <w:t>,00</w:t>
            </w:r>
            <w:r>
              <w:rPr>
                <w:spacing w:val="-1"/>
              </w:rPr>
              <w:t xml:space="preserve"> </w:t>
            </w:r>
            <w:r>
              <w:t>(</w:t>
            </w:r>
            <w:r w:rsidR="00D40749">
              <w:t>cinco</w:t>
            </w:r>
            <w:r>
              <w:rPr>
                <w:spacing w:val="-5"/>
              </w:rPr>
              <w:t xml:space="preserve"> </w:t>
            </w:r>
            <w:r>
              <w:t>reais)</w:t>
            </w:r>
            <w:r>
              <w:rPr>
                <w:spacing w:val="-5"/>
              </w:rPr>
              <w:t xml:space="preserve"> </w:t>
            </w:r>
            <w:r>
              <w:rPr>
                <w:spacing w:val="-10"/>
              </w:rPr>
              <w:t>.</w:t>
            </w:r>
          </w:p>
        </w:tc>
      </w:tr>
      <w:tr w:rsidR="008B2AC4" w14:paraId="00D7CF31" w14:textId="77777777">
        <w:trPr>
          <w:trHeight w:val="397"/>
        </w:trPr>
        <w:tc>
          <w:tcPr>
            <w:tcW w:w="4970" w:type="dxa"/>
          </w:tcPr>
          <w:p w14:paraId="31F5D787" w14:textId="77777777" w:rsidR="008B2AC4" w:rsidRDefault="00000000">
            <w:pPr>
              <w:pStyle w:val="TableParagraph"/>
              <w:spacing w:before="44"/>
              <w:ind w:left="114"/>
              <w:rPr>
                <w:b/>
              </w:rPr>
            </w:pPr>
            <w:r>
              <w:rPr>
                <w:b/>
              </w:rPr>
              <w:t>REGIME</w:t>
            </w:r>
            <w:r>
              <w:rPr>
                <w:b/>
                <w:spacing w:val="-8"/>
              </w:rPr>
              <w:t xml:space="preserve"> </w:t>
            </w:r>
            <w:r>
              <w:rPr>
                <w:b/>
              </w:rPr>
              <w:t>DE</w:t>
            </w:r>
            <w:r>
              <w:rPr>
                <w:b/>
                <w:spacing w:val="-3"/>
              </w:rPr>
              <w:t xml:space="preserve"> </w:t>
            </w:r>
            <w:r>
              <w:rPr>
                <w:b/>
                <w:spacing w:val="-2"/>
              </w:rPr>
              <w:t>EXECUÇÃO</w:t>
            </w:r>
          </w:p>
        </w:tc>
        <w:tc>
          <w:tcPr>
            <w:tcW w:w="4936" w:type="dxa"/>
          </w:tcPr>
          <w:p w14:paraId="3F5A28B0" w14:textId="60434EAE" w:rsidR="008B2AC4" w:rsidRDefault="00000000">
            <w:pPr>
              <w:pStyle w:val="TableParagraph"/>
              <w:spacing w:before="44"/>
              <w:ind w:left="427"/>
            </w:pPr>
            <w:r>
              <w:t>EMPREITADA</w:t>
            </w:r>
            <w:r>
              <w:rPr>
                <w:spacing w:val="-14"/>
              </w:rPr>
              <w:t xml:space="preserve"> </w:t>
            </w:r>
            <w:r w:rsidR="00D40749">
              <w:t>GLOBAL</w:t>
            </w:r>
          </w:p>
        </w:tc>
      </w:tr>
      <w:tr w:rsidR="008B2AC4" w14:paraId="43289C52" w14:textId="77777777">
        <w:trPr>
          <w:trHeight w:val="398"/>
        </w:trPr>
        <w:tc>
          <w:tcPr>
            <w:tcW w:w="4970" w:type="dxa"/>
          </w:tcPr>
          <w:p w14:paraId="723449D0" w14:textId="77777777" w:rsidR="008B2AC4" w:rsidRDefault="00000000">
            <w:pPr>
              <w:pStyle w:val="TableParagraph"/>
              <w:spacing w:before="44"/>
              <w:ind w:left="114"/>
              <w:rPr>
                <w:b/>
              </w:rPr>
            </w:pPr>
            <w:r>
              <w:rPr>
                <w:b/>
              </w:rPr>
              <w:t>EXIGÊNCIA</w:t>
            </w:r>
            <w:r>
              <w:rPr>
                <w:b/>
                <w:spacing w:val="-8"/>
              </w:rPr>
              <w:t xml:space="preserve"> </w:t>
            </w:r>
            <w:r>
              <w:rPr>
                <w:b/>
              </w:rPr>
              <w:t>DE</w:t>
            </w:r>
            <w:r>
              <w:rPr>
                <w:b/>
                <w:spacing w:val="-9"/>
              </w:rPr>
              <w:t xml:space="preserve"> </w:t>
            </w:r>
            <w:r>
              <w:rPr>
                <w:b/>
              </w:rPr>
              <w:t>VISITA</w:t>
            </w:r>
            <w:r>
              <w:rPr>
                <w:b/>
                <w:spacing w:val="-7"/>
              </w:rPr>
              <w:t xml:space="preserve"> </w:t>
            </w:r>
            <w:r>
              <w:rPr>
                <w:b/>
                <w:spacing w:val="-2"/>
              </w:rPr>
              <w:t>TÉCNICA</w:t>
            </w:r>
          </w:p>
        </w:tc>
        <w:tc>
          <w:tcPr>
            <w:tcW w:w="4936" w:type="dxa"/>
          </w:tcPr>
          <w:p w14:paraId="5B00A78C" w14:textId="77777777" w:rsidR="008B2AC4" w:rsidRDefault="00000000">
            <w:pPr>
              <w:pStyle w:val="TableParagraph"/>
              <w:spacing w:before="44"/>
              <w:ind w:left="427"/>
            </w:pPr>
            <w:r>
              <w:rPr>
                <w:spacing w:val="-5"/>
              </w:rPr>
              <w:t>NÃO</w:t>
            </w:r>
          </w:p>
        </w:tc>
      </w:tr>
      <w:tr w:rsidR="008B2AC4" w14:paraId="5A243F8D" w14:textId="77777777">
        <w:trPr>
          <w:trHeight w:val="392"/>
        </w:trPr>
        <w:tc>
          <w:tcPr>
            <w:tcW w:w="4970" w:type="dxa"/>
          </w:tcPr>
          <w:p w14:paraId="0801D64D" w14:textId="77777777" w:rsidR="008B2AC4" w:rsidRDefault="00000000">
            <w:pPr>
              <w:pStyle w:val="TableParagraph"/>
              <w:spacing w:before="39"/>
              <w:ind w:left="114"/>
              <w:rPr>
                <w:b/>
              </w:rPr>
            </w:pPr>
            <w:r>
              <w:rPr>
                <w:b/>
              </w:rPr>
              <w:t>APRESENTAÇÃO</w:t>
            </w:r>
            <w:r>
              <w:rPr>
                <w:b/>
                <w:spacing w:val="-14"/>
              </w:rPr>
              <w:t xml:space="preserve"> </w:t>
            </w:r>
            <w:r>
              <w:rPr>
                <w:b/>
              </w:rPr>
              <w:t>DE</w:t>
            </w:r>
            <w:r>
              <w:rPr>
                <w:b/>
                <w:spacing w:val="-11"/>
              </w:rPr>
              <w:t xml:space="preserve"> </w:t>
            </w:r>
            <w:r>
              <w:rPr>
                <w:b/>
                <w:spacing w:val="-2"/>
              </w:rPr>
              <w:t>AMOSTRAS</w:t>
            </w:r>
          </w:p>
        </w:tc>
        <w:tc>
          <w:tcPr>
            <w:tcW w:w="4936" w:type="dxa"/>
          </w:tcPr>
          <w:p w14:paraId="4986F9A6" w14:textId="77777777" w:rsidR="008B2AC4" w:rsidRDefault="00000000">
            <w:pPr>
              <w:pStyle w:val="TableParagraph"/>
              <w:spacing w:before="39"/>
              <w:ind w:left="427"/>
            </w:pPr>
            <w:r>
              <w:rPr>
                <w:spacing w:val="-5"/>
              </w:rPr>
              <w:t>NAO</w:t>
            </w:r>
          </w:p>
        </w:tc>
      </w:tr>
      <w:tr w:rsidR="008B2AC4" w14:paraId="477EABBA" w14:textId="77777777">
        <w:trPr>
          <w:trHeight w:val="397"/>
        </w:trPr>
        <w:tc>
          <w:tcPr>
            <w:tcW w:w="4970" w:type="dxa"/>
          </w:tcPr>
          <w:p w14:paraId="3BA6F3CB" w14:textId="77777777" w:rsidR="008B2AC4" w:rsidRDefault="00000000">
            <w:pPr>
              <w:pStyle w:val="TableParagraph"/>
              <w:spacing w:before="39"/>
              <w:ind w:left="114"/>
              <w:rPr>
                <w:b/>
              </w:rPr>
            </w:pPr>
            <w:r>
              <w:rPr>
                <w:b/>
              </w:rPr>
              <w:t>EXIGÊNCIA</w:t>
            </w:r>
            <w:r>
              <w:rPr>
                <w:b/>
                <w:spacing w:val="-6"/>
              </w:rPr>
              <w:t xml:space="preserve"> </w:t>
            </w:r>
            <w:r>
              <w:rPr>
                <w:b/>
              </w:rPr>
              <w:t>DE</w:t>
            </w:r>
            <w:r>
              <w:rPr>
                <w:b/>
                <w:spacing w:val="-9"/>
              </w:rPr>
              <w:t xml:space="preserve"> </w:t>
            </w:r>
            <w:r>
              <w:rPr>
                <w:b/>
              </w:rPr>
              <w:t>GARANTIA</w:t>
            </w:r>
            <w:r>
              <w:rPr>
                <w:b/>
                <w:spacing w:val="-10"/>
              </w:rPr>
              <w:t xml:space="preserve"> </w:t>
            </w:r>
            <w:r>
              <w:rPr>
                <w:b/>
              </w:rPr>
              <w:t>DE</w:t>
            </w:r>
            <w:r>
              <w:rPr>
                <w:b/>
                <w:spacing w:val="-4"/>
              </w:rPr>
              <w:t xml:space="preserve"> </w:t>
            </w:r>
            <w:r>
              <w:rPr>
                <w:b/>
                <w:spacing w:val="-2"/>
              </w:rPr>
              <w:t>PROPOSTA</w:t>
            </w:r>
          </w:p>
        </w:tc>
        <w:tc>
          <w:tcPr>
            <w:tcW w:w="4936" w:type="dxa"/>
          </w:tcPr>
          <w:p w14:paraId="0EE377FC" w14:textId="77777777" w:rsidR="008B2AC4" w:rsidRDefault="00000000">
            <w:pPr>
              <w:pStyle w:val="TableParagraph"/>
              <w:spacing w:before="39"/>
              <w:ind w:left="427"/>
            </w:pPr>
            <w:r>
              <w:rPr>
                <w:spacing w:val="-5"/>
              </w:rPr>
              <w:t>NÃO</w:t>
            </w:r>
          </w:p>
        </w:tc>
      </w:tr>
      <w:tr w:rsidR="008B2AC4" w14:paraId="24A314B0" w14:textId="77777777">
        <w:trPr>
          <w:trHeight w:val="397"/>
        </w:trPr>
        <w:tc>
          <w:tcPr>
            <w:tcW w:w="4970" w:type="dxa"/>
          </w:tcPr>
          <w:p w14:paraId="618EECB7" w14:textId="77777777" w:rsidR="008B2AC4" w:rsidRDefault="00000000">
            <w:pPr>
              <w:pStyle w:val="TableParagraph"/>
              <w:spacing w:before="39"/>
              <w:ind w:left="114"/>
              <w:rPr>
                <w:b/>
              </w:rPr>
            </w:pPr>
            <w:r>
              <w:rPr>
                <w:b/>
              </w:rPr>
              <w:t>EXIGÊNCIA</w:t>
            </w:r>
            <w:r>
              <w:rPr>
                <w:b/>
                <w:spacing w:val="-6"/>
              </w:rPr>
              <w:t xml:space="preserve"> </w:t>
            </w:r>
            <w:r>
              <w:rPr>
                <w:b/>
              </w:rPr>
              <w:t>DE</w:t>
            </w:r>
            <w:r>
              <w:rPr>
                <w:b/>
                <w:spacing w:val="-9"/>
              </w:rPr>
              <w:t xml:space="preserve"> </w:t>
            </w:r>
            <w:r>
              <w:rPr>
                <w:b/>
              </w:rPr>
              <w:t>GARANTIA</w:t>
            </w:r>
            <w:r>
              <w:rPr>
                <w:b/>
                <w:spacing w:val="-10"/>
              </w:rPr>
              <w:t xml:space="preserve"> </w:t>
            </w:r>
            <w:r>
              <w:rPr>
                <w:b/>
              </w:rPr>
              <w:t>DE</w:t>
            </w:r>
            <w:r>
              <w:rPr>
                <w:b/>
                <w:spacing w:val="-8"/>
              </w:rPr>
              <w:t xml:space="preserve"> </w:t>
            </w:r>
            <w:r>
              <w:rPr>
                <w:b/>
                <w:spacing w:val="-2"/>
              </w:rPr>
              <w:t>CONTRATO</w:t>
            </w:r>
          </w:p>
        </w:tc>
        <w:tc>
          <w:tcPr>
            <w:tcW w:w="4936" w:type="dxa"/>
          </w:tcPr>
          <w:p w14:paraId="431C02C5" w14:textId="77777777" w:rsidR="008B2AC4" w:rsidRDefault="00000000">
            <w:pPr>
              <w:pStyle w:val="TableParagraph"/>
              <w:spacing w:before="39"/>
              <w:ind w:left="427"/>
            </w:pPr>
            <w:r>
              <w:rPr>
                <w:spacing w:val="-5"/>
              </w:rPr>
              <w:t>NÃO</w:t>
            </w:r>
          </w:p>
        </w:tc>
      </w:tr>
      <w:tr w:rsidR="008B2AC4" w14:paraId="7A263DDB" w14:textId="77777777">
        <w:trPr>
          <w:trHeight w:val="393"/>
        </w:trPr>
        <w:tc>
          <w:tcPr>
            <w:tcW w:w="4970" w:type="dxa"/>
          </w:tcPr>
          <w:p w14:paraId="1F5D649A" w14:textId="77777777" w:rsidR="008B2AC4" w:rsidRDefault="00000000">
            <w:pPr>
              <w:pStyle w:val="TableParagraph"/>
              <w:spacing w:before="39"/>
              <w:ind w:left="114"/>
              <w:rPr>
                <w:b/>
              </w:rPr>
            </w:pPr>
            <w:r>
              <w:rPr>
                <w:b/>
              </w:rPr>
              <w:t>PERMITE</w:t>
            </w:r>
            <w:r>
              <w:rPr>
                <w:b/>
                <w:spacing w:val="-11"/>
              </w:rPr>
              <w:t xml:space="preserve"> </w:t>
            </w:r>
            <w:r>
              <w:rPr>
                <w:b/>
              </w:rPr>
              <w:t>PARTICIPAÇÃO</w:t>
            </w:r>
            <w:r>
              <w:rPr>
                <w:b/>
                <w:spacing w:val="-13"/>
              </w:rPr>
              <w:t xml:space="preserve"> </w:t>
            </w:r>
            <w:r>
              <w:rPr>
                <w:b/>
              </w:rPr>
              <w:t>DE</w:t>
            </w:r>
            <w:r>
              <w:rPr>
                <w:b/>
                <w:spacing w:val="-10"/>
              </w:rPr>
              <w:t xml:space="preserve"> </w:t>
            </w:r>
            <w:r>
              <w:rPr>
                <w:b/>
                <w:spacing w:val="-2"/>
              </w:rPr>
              <w:t>CONSÓRCIO</w:t>
            </w:r>
          </w:p>
        </w:tc>
        <w:tc>
          <w:tcPr>
            <w:tcW w:w="4936" w:type="dxa"/>
          </w:tcPr>
          <w:p w14:paraId="5CE9386B" w14:textId="77777777" w:rsidR="008B2AC4" w:rsidRDefault="00000000">
            <w:pPr>
              <w:pStyle w:val="TableParagraph"/>
              <w:spacing w:before="39"/>
              <w:ind w:left="427"/>
            </w:pPr>
            <w:r>
              <w:rPr>
                <w:spacing w:val="-5"/>
              </w:rPr>
              <w:t>NÃO</w:t>
            </w:r>
          </w:p>
        </w:tc>
      </w:tr>
      <w:tr w:rsidR="008B2AC4" w14:paraId="0D51B9AD" w14:textId="77777777">
        <w:trPr>
          <w:trHeight w:val="392"/>
        </w:trPr>
        <w:tc>
          <w:tcPr>
            <w:tcW w:w="4970" w:type="dxa"/>
          </w:tcPr>
          <w:p w14:paraId="281FE45C" w14:textId="77777777" w:rsidR="008B2AC4" w:rsidRDefault="00000000">
            <w:pPr>
              <w:pStyle w:val="TableParagraph"/>
              <w:spacing w:before="39"/>
              <w:ind w:left="114"/>
              <w:rPr>
                <w:b/>
              </w:rPr>
            </w:pPr>
            <w:r>
              <w:rPr>
                <w:b/>
              </w:rPr>
              <w:t>HAVERÁ</w:t>
            </w:r>
            <w:r>
              <w:rPr>
                <w:b/>
                <w:spacing w:val="-4"/>
              </w:rPr>
              <w:t xml:space="preserve"> </w:t>
            </w:r>
            <w:r>
              <w:rPr>
                <w:b/>
              </w:rPr>
              <w:t>INVERSÃO</w:t>
            </w:r>
            <w:r>
              <w:rPr>
                <w:b/>
                <w:spacing w:val="-3"/>
              </w:rPr>
              <w:t xml:space="preserve"> </w:t>
            </w:r>
            <w:r>
              <w:rPr>
                <w:b/>
              </w:rPr>
              <w:t>A</w:t>
            </w:r>
            <w:r>
              <w:rPr>
                <w:b/>
                <w:spacing w:val="-8"/>
              </w:rPr>
              <w:t xml:space="preserve"> </w:t>
            </w:r>
            <w:r>
              <w:rPr>
                <w:b/>
              </w:rPr>
              <w:t>FASE</w:t>
            </w:r>
            <w:r>
              <w:rPr>
                <w:b/>
                <w:spacing w:val="-11"/>
              </w:rPr>
              <w:t xml:space="preserve"> </w:t>
            </w:r>
            <w:r>
              <w:rPr>
                <w:b/>
              </w:rPr>
              <w:t>DE</w:t>
            </w:r>
            <w:r>
              <w:rPr>
                <w:b/>
                <w:spacing w:val="-6"/>
              </w:rPr>
              <w:t xml:space="preserve"> </w:t>
            </w:r>
            <w:r>
              <w:rPr>
                <w:b/>
                <w:spacing w:val="-2"/>
              </w:rPr>
              <w:t>HABILITAÇÃO?</w:t>
            </w:r>
          </w:p>
        </w:tc>
        <w:tc>
          <w:tcPr>
            <w:tcW w:w="4936" w:type="dxa"/>
          </w:tcPr>
          <w:p w14:paraId="6A88632E" w14:textId="77777777" w:rsidR="008B2AC4" w:rsidRDefault="00000000">
            <w:pPr>
              <w:pStyle w:val="TableParagraph"/>
              <w:spacing w:before="39"/>
              <w:ind w:left="427"/>
            </w:pPr>
            <w:r>
              <w:rPr>
                <w:spacing w:val="-5"/>
              </w:rPr>
              <w:t>NÃO</w:t>
            </w:r>
          </w:p>
        </w:tc>
      </w:tr>
      <w:tr w:rsidR="008B2AC4" w14:paraId="63382A81" w14:textId="77777777">
        <w:trPr>
          <w:trHeight w:val="397"/>
        </w:trPr>
        <w:tc>
          <w:tcPr>
            <w:tcW w:w="4970" w:type="dxa"/>
          </w:tcPr>
          <w:p w14:paraId="134CCCC9" w14:textId="77777777" w:rsidR="008B2AC4" w:rsidRDefault="00000000">
            <w:pPr>
              <w:pStyle w:val="TableParagraph"/>
              <w:spacing w:before="44"/>
              <w:ind w:left="114"/>
              <w:rPr>
                <w:b/>
              </w:rPr>
            </w:pPr>
            <w:r>
              <w:rPr>
                <w:b/>
              </w:rPr>
              <w:t>PRAZO</w:t>
            </w:r>
            <w:r>
              <w:rPr>
                <w:b/>
                <w:spacing w:val="-10"/>
              </w:rPr>
              <w:t xml:space="preserve"> </w:t>
            </w:r>
            <w:r>
              <w:rPr>
                <w:b/>
              </w:rPr>
              <w:t>DE</w:t>
            </w:r>
            <w:r>
              <w:rPr>
                <w:b/>
                <w:spacing w:val="-6"/>
              </w:rPr>
              <w:t xml:space="preserve"> </w:t>
            </w:r>
            <w:r>
              <w:rPr>
                <w:b/>
              </w:rPr>
              <w:t>VALIDADE</w:t>
            </w:r>
            <w:r>
              <w:rPr>
                <w:b/>
                <w:spacing w:val="-6"/>
              </w:rPr>
              <w:t xml:space="preserve"> </w:t>
            </w:r>
            <w:r>
              <w:rPr>
                <w:b/>
              </w:rPr>
              <w:t>DA</w:t>
            </w:r>
            <w:r>
              <w:rPr>
                <w:b/>
                <w:spacing w:val="-4"/>
              </w:rPr>
              <w:t xml:space="preserve"> </w:t>
            </w:r>
            <w:r>
              <w:rPr>
                <w:b/>
                <w:spacing w:val="-2"/>
              </w:rPr>
              <w:t>PROPOSTA</w:t>
            </w:r>
          </w:p>
        </w:tc>
        <w:tc>
          <w:tcPr>
            <w:tcW w:w="4936" w:type="dxa"/>
          </w:tcPr>
          <w:p w14:paraId="0458F192" w14:textId="77777777" w:rsidR="008B2AC4" w:rsidRDefault="00000000">
            <w:pPr>
              <w:pStyle w:val="TableParagraph"/>
              <w:spacing w:before="44"/>
              <w:ind w:left="427"/>
            </w:pPr>
            <w:r>
              <w:t>60</w:t>
            </w:r>
            <w:r>
              <w:rPr>
                <w:spacing w:val="-7"/>
              </w:rPr>
              <w:t xml:space="preserve"> </w:t>
            </w:r>
            <w:r>
              <w:t>(sessenta)</w:t>
            </w:r>
            <w:r>
              <w:rPr>
                <w:spacing w:val="-5"/>
              </w:rPr>
              <w:t xml:space="preserve"> </w:t>
            </w:r>
            <w:r>
              <w:rPr>
                <w:spacing w:val="-4"/>
              </w:rPr>
              <w:t>DIAS</w:t>
            </w:r>
          </w:p>
        </w:tc>
      </w:tr>
    </w:tbl>
    <w:p w14:paraId="7CC3871A" w14:textId="77777777" w:rsidR="008B2AC4" w:rsidRDefault="008B2AC4">
      <w:pPr>
        <w:pStyle w:val="Corpodetexto"/>
        <w:spacing w:before="98"/>
        <w:ind w:left="0"/>
        <w:jc w:val="left"/>
        <w:rPr>
          <w:sz w:val="20"/>
        </w:rPr>
      </w:pPr>
    </w:p>
    <w:tbl>
      <w:tblPr>
        <w:tblStyle w:val="TableNormal"/>
        <w:tblW w:w="0" w:type="auto"/>
        <w:tblInd w:w="1353" w:type="dxa"/>
        <w:tblBorders>
          <w:top w:val="single" w:sz="8" w:space="0" w:color="B7B7B7"/>
          <w:left w:val="single" w:sz="8" w:space="0" w:color="B7B7B7"/>
          <w:bottom w:val="single" w:sz="8" w:space="0" w:color="B7B7B7"/>
          <w:right w:val="single" w:sz="8" w:space="0" w:color="B7B7B7"/>
          <w:insideH w:val="single" w:sz="8" w:space="0" w:color="B7B7B7"/>
          <w:insideV w:val="single" w:sz="8" w:space="0" w:color="B7B7B7"/>
        </w:tblBorders>
        <w:tblLayout w:type="fixed"/>
        <w:tblLook w:val="01E0" w:firstRow="1" w:lastRow="1" w:firstColumn="1" w:lastColumn="1" w:noHBand="0" w:noVBand="0"/>
      </w:tblPr>
      <w:tblGrid>
        <w:gridCol w:w="4965"/>
        <w:gridCol w:w="4960"/>
      </w:tblGrid>
      <w:tr w:rsidR="008B2AC4" w14:paraId="7C069B95" w14:textId="77777777">
        <w:trPr>
          <w:trHeight w:val="340"/>
        </w:trPr>
        <w:tc>
          <w:tcPr>
            <w:tcW w:w="9925" w:type="dxa"/>
            <w:gridSpan w:val="2"/>
            <w:shd w:val="clear" w:color="auto" w:fill="F3F3F3"/>
          </w:tcPr>
          <w:p w14:paraId="7422F464" w14:textId="77777777" w:rsidR="008B2AC4" w:rsidRDefault="00000000">
            <w:pPr>
              <w:pStyle w:val="TableParagraph"/>
              <w:spacing w:before="6"/>
              <w:ind w:left="114"/>
              <w:rPr>
                <w:b/>
                <w:sz w:val="24"/>
              </w:rPr>
            </w:pPr>
            <w:r>
              <w:rPr>
                <w:b/>
                <w:sz w:val="24"/>
              </w:rPr>
              <w:t>DOS</w:t>
            </w:r>
            <w:r>
              <w:rPr>
                <w:b/>
                <w:spacing w:val="-7"/>
                <w:sz w:val="24"/>
              </w:rPr>
              <w:t xml:space="preserve"> </w:t>
            </w:r>
            <w:r>
              <w:rPr>
                <w:b/>
                <w:sz w:val="24"/>
              </w:rPr>
              <w:t>BENEFÍCIOS</w:t>
            </w:r>
            <w:r>
              <w:rPr>
                <w:b/>
                <w:spacing w:val="-6"/>
                <w:sz w:val="24"/>
              </w:rPr>
              <w:t xml:space="preserve"> </w:t>
            </w:r>
            <w:r>
              <w:rPr>
                <w:b/>
                <w:sz w:val="24"/>
              </w:rPr>
              <w:t>ÀS</w:t>
            </w:r>
            <w:r>
              <w:rPr>
                <w:b/>
                <w:spacing w:val="-2"/>
                <w:sz w:val="24"/>
              </w:rPr>
              <w:t xml:space="preserve"> </w:t>
            </w:r>
            <w:r>
              <w:rPr>
                <w:b/>
                <w:sz w:val="24"/>
              </w:rPr>
              <w:t>MICROEMPRESAS</w:t>
            </w:r>
            <w:r>
              <w:rPr>
                <w:b/>
                <w:spacing w:val="-6"/>
                <w:sz w:val="24"/>
              </w:rPr>
              <w:t xml:space="preserve"> </w:t>
            </w:r>
            <w:r>
              <w:rPr>
                <w:b/>
                <w:sz w:val="24"/>
              </w:rPr>
              <w:t>E</w:t>
            </w:r>
            <w:r>
              <w:rPr>
                <w:b/>
                <w:spacing w:val="-6"/>
                <w:sz w:val="24"/>
              </w:rPr>
              <w:t xml:space="preserve"> </w:t>
            </w:r>
            <w:r>
              <w:rPr>
                <w:b/>
                <w:sz w:val="24"/>
              </w:rPr>
              <w:t>EMPRESAS</w:t>
            </w:r>
            <w:r>
              <w:rPr>
                <w:b/>
                <w:spacing w:val="-6"/>
                <w:sz w:val="24"/>
              </w:rPr>
              <w:t xml:space="preserve"> </w:t>
            </w:r>
            <w:r>
              <w:rPr>
                <w:b/>
                <w:sz w:val="24"/>
              </w:rPr>
              <w:t>DE</w:t>
            </w:r>
            <w:r>
              <w:rPr>
                <w:b/>
                <w:spacing w:val="-6"/>
                <w:sz w:val="24"/>
              </w:rPr>
              <w:t xml:space="preserve"> </w:t>
            </w:r>
            <w:r>
              <w:rPr>
                <w:b/>
                <w:sz w:val="24"/>
              </w:rPr>
              <w:t>PEQUENO</w:t>
            </w:r>
            <w:r>
              <w:rPr>
                <w:b/>
                <w:spacing w:val="-2"/>
                <w:sz w:val="24"/>
              </w:rPr>
              <w:t xml:space="preserve"> PORTE</w:t>
            </w:r>
          </w:p>
        </w:tc>
      </w:tr>
      <w:tr w:rsidR="008B2AC4" w14:paraId="11625AA9" w14:textId="77777777">
        <w:trPr>
          <w:trHeight w:val="1261"/>
        </w:trPr>
        <w:tc>
          <w:tcPr>
            <w:tcW w:w="4965" w:type="dxa"/>
          </w:tcPr>
          <w:p w14:paraId="248B9BB1" w14:textId="77777777" w:rsidR="008B2AC4" w:rsidRDefault="00000000">
            <w:pPr>
              <w:pStyle w:val="TableParagraph"/>
              <w:spacing w:before="2" w:line="276" w:lineRule="auto"/>
              <w:ind w:left="114" w:right="71"/>
              <w:jc w:val="both"/>
              <w:rPr>
                <w:b/>
                <w:sz w:val="24"/>
              </w:rPr>
            </w:pPr>
            <w:r>
              <w:rPr>
                <w:b/>
                <w:sz w:val="24"/>
              </w:rPr>
              <w:t>Itens/Lotes destinados a participação exclusivamente para MEI/ME/EPP, cujo valor seja de até R$ 80.000,00 (oitenta mil reais)?</w:t>
            </w:r>
          </w:p>
          <w:p w14:paraId="1AE092D2" w14:textId="77777777" w:rsidR="008B2AC4" w:rsidRDefault="00000000">
            <w:pPr>
              <w:pStyle w:val="TableParagraph"/>
              <w:spacing w:before="1"/>
              <w:ind w:left="114"/>
              <w:jc w:val="both"/>
              <w:rPr>
                <w:sz w:val="18"/>
              </w:rPr>
            </w:pPr>
            <w:r>
              <w:rPr>
                <w:sz w:val="18"/>
              </w:rPr>
              <w:t>(Art.</w:t>
            </w:r>
            <w:r>
              <w:rPr>
                <w:spacing w:val="-2"/>
                <w:sz w:val="18"/>
              </w:rPr>
              <w:t xml:space="preserve"> </w:t>
            </w:r>
            <w:r>
              <w:rPr>
                <w:sz w:val="18"/>
              </w:rPr>
              <w:t>48,</w:t>
            </w:r>
            <w:r>
              <w:rPr>
                <w:spacing w:val="-5"/>
                <w:sz w:val="18"/>
              </w:rPr>
              <w:t xml:space="preserve"> </w:t>
            </w:r>
            <w:r>
              <w:rPr>
                <w:sz w:val="18"/>
              </w:rPr>
              <w:t>I,</w:t>
            </w:r>
            <w:r>
              <w:rPr>
                <w:spacing w:val="-1"/>
                <w:sz w:val="18"/>
              </w:rPr>
              <w:t xml:space="preserve"> </w:t>
            </w:r>
            <w:r>
              <w:rPr>
                <w:sz w:val="18"/>
              </w:rPr>
              <w:t>Lei</w:t>
            </w:r>
            <w:r>
              <w:rPr>
                <w:spacing w:val="-2"/>
                <w:sz w:val="18"/>
              </w:rPr>
              <w:t xml:space="preserve"> </w:t>
            </w:r>
            <w:r>
              <w:rPr>
                <w:sz w:val="18"/>
              </w:rPr>
              <w:t>Complementar</w:t>
            </w:r>
            <w:r>
              <w:rPr>
                <w:spacing w:val="-9"/>
                <w:sz w:val="18"/>
              </w:rPr>
              <w:t xml:space="preserve"> </w:t>
            </w:r>
            <w:r>
              <w:rPr>
                <w:sz w:val="18"/>
              </w:rPr>
              <w:t>nº</w:t>
            </w:r>
            <w:r>
              <w:rPr>
                <w:spacing w:val="-4"/>
                <w:sz w:val="18"/>
              </w:rPr>
              <w:t xml:space="preserve"> </w:t>
            </w:r>
            <w:r>
              <w:rPr>
                <w:spacing w:val="-2"/>
                <w:sz w:val="18"/>
              </w:rPr>
              <w:t>123/2006)</w:t>
            </w:r>
          </w:p>
        </w:tc>
        <w:tc>
          <w:tcPr>
            <w:tcW w:w="4960" w:type="dxa"/>
          </w:tcPr>
          <w:p w14:paraId="346D3AA3" w14:textId="77777777" w:rsidR="008B2AC4" w:rsidRDefault="008B2AC4">
            <w:pPr>
              <w:pStyle w:val="TableParagraph"/>
              <w:spacing w:before="169"/>
              <w:rPr>
                <w:sz w:val="24"/>
              </w:rPr>
            </w:pPr>
          </w:p>
          <w:p w14:paraId="5D6F4978" w14:textId="77777777" w:rsidR="008B2AC4" w:rsidRDefault="00000000">
            <w:pPr>
              <w:pStyle w:val="TableParagraph"/>
              <w:ind w:left="427"/>
              <w:rPr>
                <w:sz w:val="24"/>
              </w:rPr>
            </w:pPr>
            <w:r>
              <w:rPr>
                <w:spacing w:val="-5"/>
                <w:sz w:val="24"/>
              </w:rPr>
              <w:t>NÃO</w:t>
            </w:r>
          </w:p>
        </w:tc>
      </w:tr>
      <w:tr w:rsidR="008B2AC4" w14:paraId="2F77FA7D" w14:textId="77777777">
        <w:trPr>
          <w:trHeight w:val="1262"/>
        </w:trPr>
        <w:tc>
          <w:tcPr>
            <w:tcW w:w="4965" w:type="dxa"/>
          </w:tcPr>
          <w:p w14:paraId="053CC59D" w14:textId="77777777" w:rsidR="008B2AC4" w:rsidRDefault="00000000">
            <w:pPr>
              <w:pStyle w:val="TableParagraph"/>
              <w:tabs>
                <w:tab w:val="left" w:pos="2102"/>
                <w:tab w:val="left" w:pos="4412"/>
              </w:tabs>
              <w:spacing w:before="1" w:line="278" w:lineRule="auto"/>
              <w:ind w:left="114" w:right="81"/>
              <w:jc w:val="both"/>
              <w:rPr>
                <w:b/>
                <w:sz w:val="24"/>
              </w:rPr>
            </w:pPr>
            <w:r>
              <w:rPr>
                <w:b/>
                <w:sz w:val="24"/>
              </w:rPr>
              <w:t xml:space="preserve">Itens/Lotes com reserva de cotas destinados a </w:t>
            </w:r>
            <w:r>
              <w:rPr>
                <w:b/>
                <w:spacing w:val="-2"/>
                <w:sz w:val="24"/>
              </w:rPr>
              <w:t>participação</w:t>
            </w:r>
            <w:r>
              <w:rPr>
                <w:b/>
                <w:sz w:val="24"/>
              </w:rPr>
              <w:tab/>
            </w:r>
            <w:r>
              <w:rPr>
                <w:b/>
                <w:spacing w:val="-2"/>
                <w:sz w:val="24"/>
              </w:rPr>
              <w:t>exclusivamente</w:t>
            </w:r>
            <w:r>
              <w:rPr>
                <w:b/>
                <w:sz w:val="24"/>
              </w:rPr>
              <w:tab/>
            </w:r>
            <w:r>
              <w:rPr>
                <w:b/>
                <w:spacing w:val="-4"/>
                <w:sz w:val="24"/>
              </w:rPr>
              <w:t xml:space="preserve">para </w:t>
            </w:r>
            <w:r>
              <w:rPr>
                <w:b/>
                <w:spacing w:val="-2"/>
                <w:sz w:val="24"/>
              </w:rPr>
              <w:t>MEI/ME/EPP?</w:t>
            </w:r>
          </w:p>
          <w:p w14:paraId="0775BEB4" w14:textId="77777777" w:rsidR="008B2AC4" w:rsidRDefault="00000000">
            <w:pPr>
              <w:pStyle w:val="TableParagraph"/>
              <w:spacing w:line="213" w:lineRule="exact"/>
              <w:ind w:left="114"/>
              <w:jc w:val="both"/>
              <w:rPr>
                <w:sz w:val="18"/>
              </w:rPr>
            </w:pPr>
            <w:r>
              <w:rPr>
                <w:sz w:val="18"/>
              </w:rPr>
              <w:t>(Art.</w:t>
            </w:r>
            <w:r>
              <w:rPr>
                <w:spacing w:val="-2"/>
                <w:sz w:val="18"/>
              </w:rPr>
              <w:t xml:space="preserve"> </w:t>
            </w:r>
            <w:r>
              <w:rPr>
                <w:sz w:val="18"/>
              </w:rPr>
              <w:t>48,</w:t>
            </w:r>
            <w:r>
              <w:rPr>
                <w:spacing w:val="-6"/>
                <w:sz w:val="18"/>
              </w:rPr>
              <w:t xml:space="preserve"> </w:t>
            </w:r>
            <w:r>
              <w:rPr>
                <w:sz w:val="18"/>
              </w:rPr>
              <w:t>III,</w:t>
            </w:r>
            <w:r>
              <w:rPr>
                <w:spacing w:val="-6"/>
                <w:sz w:val="18"/>
              </w:rPr>
              <w:t xml:space="preserve"> </w:t>
            </w:r>
            <w:r>
              <w:rPr>
                <w:sz w:val="18"/>
              </w:rPr>
              <w:t>Lei</w:t>
            </w:r>
            <w:r>
              <w:rPr>
                <w:spacing w:val="-3"/>
                <w:sz w:val="18"/>
              </w:rPr>
              <w:t xml:space="preserve"> </w:t>
            </w:r>
            <w:r>
              <w:rPr>
                <w:sz w:val="18"/>
              </w:rPr>
              <w:t>Complementar</w:t>
            </w:r>
            <w:r>
              <w:rPr>
                <w:spacing w:val="-4"/>
                <w:sz w:val="18"/>
              </w:rPr>
              <w:t xml:space="preserve"> </w:t>
            </w:r>
            <w:r>
              <w:rPr>
                <w:sz w:val="18"/>
              </w:rPr>
              <w:t>nº</w:t>
            </w:r>
            <w:r>
              <w:rPr>
                <w:spacing w:val="1"/>
                <w:sz w:val="18"/>
              </w:rPr>
              <w:t xml:space="preserve"> </w:t>
            </w:r>
            <w:r>
              <w:rPr>
                <w:spacing w:val="-2"/>
                <w:sz w:val="18"/>
              </w:rPr>
              <w:t>123/06)</w:t>
            </w:r>
          </w:p>
        </w:tc>
        <w:tc>
          <w:tcPr>
            <w:tcW w:w="4960" w:type="dxa"/>
          </w:tcPr>
          <w:p w14:paraId="4B21A860" w14:textId="77777777" w:rsidR="008B2AC4" w:rsidRDefault="008B2AC4">
            <w:pPr>
              <w:pStyle w:val="TableParagraph"/>
              <w:spacing w:before="169"/>
              <w:rPr>
                <w:sz w:val="24"/>
              </w:rPr>
            </w:pPr>
          </w:p>
          <w:p w14:paraId="6545526D" w14:textId="77777777" w:rsidR="008B2AC4" w:rsidRDefault="00000000">
            <w:pPr>
              <w:pStyle w:val="TableParagraph"/>
              <w:spacing w:before="1"/>
              <w:ind w:left="427"/>
              <w:rPr>
                <w:sz w:val="24"/>
              </w:rPr>
            </w:pPr>
            <w:r>
              <w:rPr>
                <w:spacing w:val="-5"/>
                <w:sz w:val="24"/>
              </w:rPr>
              <w:t>NÃO</w:t>
            </w:r>
          </w:p>
        </w:tc>
      </w:tr>
      <w:tr w:rsidR="008B2AC4" w14:paraId="5A53D5E1" w14:textId="77777777">
        <w:trPr>
          <w:trHeight w:val="1266"/>
        </w:trPr>
        <w:tc>
          <w:tcPr>
            <w:tcW w:w="4965" w:type="dxa"/>
          </w:tcPr>
          <w:p w14:paraId="28D14D8D" w14:textId="77777777" w:rsidR="008B2AC4" w:rsidRDefault="00000000">
            <w:pPr>
              <w:pStyle w:val="TableParagraph"/>
              <w:spacing w:before="1" w:line="278" w:lineRule="auto"/>
              <w:ind w:left="114" w:right="73"/>
              <w:jc w:val="both"/>
              <w:rPr>
                <w:b/>
                <w:sz w:val="24"/>
              </w:rPr>
            </w:pPr>
            <w:r>
              <w:rPr>
                <w:b/>
                <w:sz w:val="24"/>
              </w:rPr>
              <w:t>Prioridade de contratação para MEI/ME/EPP sediadas</w:t>
            </w:r>
            <w:r>
              <w:rPr>
                <w:b/>
                <w:spacing w:val="-7"/>
                <w:sz w:val="24"/>
              </w:rPr>
              <w:t xml:space="preserve"> </w:t>
            </w:r>
            <w:r>
              <w:rPr>
                <w:b/>
                <w:sz w:val="24"/>
              </w:rPr>
              <w:t>local</w:t>
            </w:r>
            <w:r>
              <w:rPr>
                <w:b/>
                <w:spacing w:val="-7"/>
                <w:sz w:val="24"/>
              </w:rPr>
              <w:t xml:space="preserve"> </w:t>
            </w:r>
            <w:r>
              <w:rPr>
                <w:b/>
                <w:sz w:val="24"/>
              </w:rPr>
              <w:t>ou</w:t>
            </w:r>
            <w:r>
              <w:rPr>
                <w:b/>
                <w:spacing w:val="-11"/>
                <w:sz w:val="24"/>
              </w:rPr>
              <w:t xml:space="preserve"> </w:t>
            </w:r>
            <w:r>
              <w:rPr>
                <w:b/>
                <w:sz w:val="24"/>
              </w:rPr>
              <w:t>regionalmente,</w:t>
            </w:r>
            <w:r>
              <w:rPr>
                <w:b/>
                <w:spacing w:val="-5"/>
                <w:sz w:val="24"/>
              </w:rPr>
              <w:t xml:space="preserve"> </w:t>
            </w:r>
            <w:r>
              <w:rPr>
                <w:b/>
                <w:sz w:val="24"/>
              </w:rPr>
              <w:t>até</w:t>
            </w:r>
            <w:r>
              <w:rPr>
                <w:b/>
                <w:spacing w:val="-12"/>
                <w:sz w:val="24"/>
              </w:rPr>
              <w:t xml:space="preserve"> </w:t>
            </w:r>
            <w:r>
              <w:rPr>
                <w:b/>
                <w:sz w:val="24"/>
              </w:rPr>
              <w:t>o</w:t>
            </w:r>
            <w:r>
              <w:rPr>
                <w:b/>
                <w:spacing w:val="-7"/>
                <w:sz w:val="24"/>
              </w:rPr>
              <w:t xml:space="preserve"> </w:t>
            </w:r>
            <w:r>
              <w:rPr>
                <w:b/>
                <w:sz w:val="24"/>
              </w:rPr>
              <w:t>limite</w:t>
            </w:r>
            <w:r>
              <w:rPr>
                <w:b/>
                <w:spacing w:val="-8"/>
                <w:sz w:val="24"/>
              </w:rPr>
              <w:t xml:space="preserve"> </w:t>
            </w:r>
            <w:r>
              <w:rPr>
                <w:b/>
                <w:sz w:val="24"/>
              </w:rPr>
              <w:t>de 10% (dez por cento) do melhor preço válido?</w:t>
            </w:r>
          </w:p>
          <w:p w14:paraId="0098E049" w14:textId="77777777" w:rsidR="008B2AC4" w:rsidRDefault="00000000">
            <w:pPr>
              <w:pStyle w:val="TableParagraph"/>
              <w:spacing w:line="213" w:lineRule="exact"/>
              <w:ind w:left="114"/>
              <w:jc w:val="both"/>
              <w:rPr>
                <w:sz w:val="18"/>
              </w:rPr>
            </w:pPr>
            <w:r>
              <w:rPr>
                <w:sz w:val="18"/>
              </w:rPr>
              <w:t>(Art.</w:t>
            </w:r>
            <w:r>
              <w:rPr>
                <w:spacing w:val="-3"/>
                <w:sz w:val="18"/>
              </w:rPr>
              <w:t xml:space="preserve"> </w:t>
            </w:r>
            <w:r>
              <w:rPr>
                <w:sz w:val="18"/>
              </w:rPr>
              <w:t>48,</w:t>
            </w:r>
            <w:r>
              <w:rPr>
                <w:spacing w:val="-6"/>
                <w:sz w:val="18"/>
              </w:rPr>
              <w:t xml:space="preserve"> </w:t>
            </w:r>
            <w:r>
              <w:rPr>
                <w:sz w:val="18"/>
              </w:rPr>
              <w:t>§3º,</w:t>
            </w:r>
            <w:r>
              <w:rPr>
                <w:spacing w:val="-3"/>
                <w:sz w:val="18"/>
              </w:rPr>
              <w:t xml:space="preserve"> </w:t>
            </w:r>
            <w:r>
              <w:rPr>
                <w:sz w:val="18"/>
              </w:rPr>
              <w:t>Lei</w:t>
            </w:r>
            <w:r>
              <w:rPr>
                <w:spacing w:val="-3"/>
                <w:sz w:val="18"/>
              </w:rPr>
              <w:t xml:space="preserve"> </w:t>
            </w:r>
            <w:r>
              <w:rPr>
                <w:sz w:val="18"/>
              </w:rPr>
              <w:t>Complementar</w:t>
            </w:r>
            <w:r>
              <w:rPr>
                <w:spacing w:val="-5"/>
                <w:sz w:val="18"/>
              </w:rPr>
              <w:t xml:space="preserve"> </w:t>
            </w:r>
            <w:r>
              <w:rPr>
                <w:sz w:val="18"/>
              </w:rPr>
              <w:t xml:space="preserve">nº </w:t>
            </w:r>
            <w:r>
              <w:rPr>
                <w:spacing w:val="-2"/>
                <w:sz w:val="18"/>
              </w:rPr>
              <w:t>123/06)</w:t>
            </w:r>
          </w:p>
        </w:tc>
        <w:tc>
          <w:tcPr>
            <w:tcW w:w="4960" w:type="dxa"/>
          </w:tcPr>
          <w:p w14:paraId="03E0FDA1" w14:textId="77777777" w:rsidR="008B2AC4" w:rsidRDefault="008B2AC4">
            <w:pPr>
              <w:pStyle w:val="TableParagraph"/>
              <w:spacing w:before="174"/>
              <w:rPr>
                <w:sz w:val="24"/>
              </w:rPr>
            </w:pPr>
          </w:p>
          <w:p w14:paraId="696ECA4D" w14:textId="77777777" w:rsidR="008B2AC4" w:rsidRDefault="00000000">
            <w:pPr>
              <w:pStyle w:val="TableParagraph"/>
              <w:ind w:left="427"/>
              <w:rPr>
                <w:sz w:val="24"/>
              </w:rPr>
            </w:pPr>
            <w:r>
              <w:rPr>
                <w:spacing w:val="-5"/>
                <w:sz w:val="24"/>
              </w:rPr>
              <w:t>NÃO</w:t>
            </w:r>
          </w:p>
        </w:tc>
      </w:tr>
    </w:tbl>
    <w:p w14:paraId="5D40F486" w14:textId="77777777" w:rsidR="008B2AC4" w:rsidRDefault="008B2AC4">
      <w:pPr>
        <w:pStyle w:val="TableParagraph"/>
        <w:rPr>
          <w:sz w:val="24"/>
        </w:rPr>
        <w:sectPr w:rsidR="008B2AC4">
          <w:pgSz w:w="11900" w:h="16840"/>
          <w:pgMar w:top="2700" w:right="0" w:bottom="280" w:left="141" w:header="77" w:footer="0" w:gutter="0"/>
          <w:cols w:space="720"/>
        </w:sectPr>
      </w:pPr>
    </w:p>
    <w:p w14:paraId="147D083D" w14:textId="77777777" w:rsidR="008B2AC4" w:rsidRDefault="00000000">
      <w:pPr>
        <w:pStyle w:val="Ttulo1"/>
        <w:tabs>
          <w:tab w:val="left" w:pos="11647"/>
        </w:tabs>
        <w:ind w:left="401"/>
        <w:jc w:val="both"/>
      </w:pPr>
      <w:r>
        <w:rPr>
          <w:color w:val="000000"/>
          <w:spacing w:val="56"/>
          <w:w w:val="150"/>
          <w:shd w:val="clear" w:color="auto" w:fill="F3F3F3"/>
        </w:rPr>
        <w:lastRenderedPageBreak/>
        <w:t xml:space="preserve">    </w:t>
      </w:r>
      <w:r>
        <w:rPr>
          <w:color w:val="000000"/>
          <w:shd w:val="clear" w:color="auto" w:fill="F3F3F3"/>
        </w:rPr>
        <w:t>1.</w:t>
      </w:r>
      <w:r>
        <w:rPr>
          <w:color w:val="000000"/>
          <w:spacing w:val="54"/>
          <w:shd w:val="clear" w:color="auto" w:fill="F3F3F3"/>
        </w:rPr>
        <w:t xml:space="preserve">  </w:t>
      </w:r>
      <w:r>
        <w:rPr>
          <w:color w:val="000000"/>
          <w:shd w:val="clear" w:color="auto" w:fill="F3F3F3"/>
        </w:rPr>
        <w:t>OBJETO</w:t>
      </w:r>
      <w:r>
        <w:rPr>
          <w:color w:val="000000"/>
          <w:spacing w:val="-3"/>
          <w:shd w:val="clear" w:color="auto" w:fill="F3F3F3"/>
        </w:rPr>
        <w:t xml:space="preserve"> </w:t>
      </w:r>
      <w:r>
        <w:rPr>
          <w:color w:val="000000"/>
          <w:shd w:val="clear" w:color="auto" w:fill="F3F3F3"/>
        </w:rPr>
        <w:t>DA</w:t>
      </w:r>
      <w:r>
        <w:rPr>
          <w:color w:val="000000"/>
          <w:spacing w:val="-3"/>
          <w:shd w:val="clear" w:color="auto" w:fill="F3F3F3"/>
        </w:rPr>
        <w:t xml:space="preserve"> </w:t>
      </w:r>
      <w:r>
        <w:rPr>
          <w:color w:val="000000"/>
          <w:spacing w:val="-2"/>
          <w:shd w:val="clear" w:color="auto" w:fill="F3F3F3"/>
        </w:rPr>
        <w:t>LICITAÇÃO</w:t>
      </w:r>
      <w:r>
        <w:rPr>
          <w:color w:val="000000"/>
          <w:shd w:val="clear" w:color="auto" w:fill="F3F3F3"/>
        </w:rPr>
        <w:tab/>
      </w:r>
    </w:p>
    <w:p w14:paraId="1BB1BDC4" w14:textId="77777777" w:rsidR="008B2AC4" w:rsidRDefault="00000000">
      <w:pPr>
        <w:pStyle w:val="PargrafodaLista"/>
        <w:numPr>
          <w:ilvl w:val="1"/>
          <w:numId w:val="62"/>
        </w:numPr>
        <w:tabs>
          <w:tab w:val="left" w:pos="1720"/>
        </w:tabs>
        <w:spacing w:before="29" w:line="276" w:lineRule="auto"/>
        <w:ind w:right="1115" w:firstLine="0"/>
        <w:rPr>
          <w:b/>
          <w:sz w:val="24"/>
        </w:rPr>
      </w:pPr>
      <w:r>
        <w:rPr>
          <w:sz w:val="24"/>
        </w:rPr>
        <w:t xml:space="preserve">A presente licitação tem por objeto a </w:t>
      </w:r>
      <w:r>
        <w:rPr>
          <w:b/>
          <w:sz w:val="24"/>
        </w:rPr>
        <w:t>CONTRATAÇÃO DE EMPRESA ESPECIALIZADA NA PRESTAÇÃO</w:t>
      </w:r>
      <w:r>
        <w:rPr>
          <w:b/>
          <w:spacing w:val="13"/>
          <w:sz w:val="24"/>
        </w:rPr>
        <w:t xml:space="preserve"> </w:t>
      </w:r>
      <w:r>
        <w:rPr>
          <w:b/>
          <w:sz w:val="24"/>
        </w:rPr>
        <w:t>DE</w:t>
      </w:r>
      <w:r>
        <w:rPr>
          <w:b/>
          <w:spacing w:val="12"/>
          <w:sz w:val="24"/>
        </w:rPr>
        <w:t xml:space="preserve"> </w:t>
      </w:r>
      <w:r>
        <w:rPr>
          <w:b/>
          <w:sz w:val="24"/>
        </w:rPr>
        <w:t>SERVIÇOS</w:t>
      </w:r>
      <w:r>
        <w:rPr>
          <w:b/>
          <w:spacing w:val="17"/>
          <w:sz w:val="24"/>
        </w:rPr>
        <w:t xml:space="preserve"> </w:t>
      </w:r>
      <w:r>
        <w:rPr>
          <w:b/>
          <w:sz w:val="24"/>
        </w:rPr>
        <w:t>DE</w:t>
      </w:r>
      <w:r>
        <w:rPr>
          <w:b/>
          <w:spacing w:val="12"/>
          <w:sz w:val="24"/>
        </w:rPr>
        <w:t xml:space="preserve"> </w:t>
      </w:r>
      <w:r>
        <w:rPr>
          <w:b/>
          <w:sz w:val="24"/>
        </w:rPr>
        <w:t>LIMPEZA</w:t>
      </w:r>
      <w:r>
        <w:rPr>
          <w:b/>
          <w:spacing w:val="14"/>
          <w:sz w:val="24"/>
        </w:rPr>
        <w:t xml:space="preserve"> </w:t>
      </w:r>
      <w:r>
        <w:rPr>
          <w:b/>
          <w:sz w:val="24"/>
        </w:rPr>
        <w:t>DE</w:t>
      </w:r>
      <w:r>
        <w:rPr>
          <w:b/>
          <w:spacing w:val="18"/>
          <w:sz w:val="24"/>
        </w:rPr>
        <w:t xml:space="preserve"> </w:t>
      </w:r>
      <w:r>
        <w:rPr>
          <w:b/>
          <w:sz w:val="24"/>
        </w:rPr>
        <w:t>FOSSAS</w:t>
      </w:r>
      <w:r>
        <w:rPr>
          <w:b/>
          <w:spacing w:val="17"/>
          <w:sz w:val="24"/>
        </w:rPr>
        <w:t xml:space="preserve"> </w:t>
      </w:r>
      <w:r>
        <w:rPr>
          <w:b/>
          <w:sz w:val="24"/>
        </w:rPr>
        <w:t>SÉPTICAS</w:t>
      </w:r>
      <w:r>
        <w:rPr>
          <w:b/>
          <w:spacing w:val="19"/>
          <w:sz w:val="24"/>
        </w:rPr>
        <w:t xml:space="preserve"> </w:t>
      </w:r>
      <w:r>
        <w:rPr>
          <w:b/>
          <w:sz w:val="24"/>
        </w:rPr>
        <w:t>PARA</w:t>
      </w:r>
      <w:r>
        <w:rPr>
          <w:b/>
          <w:spacing w:val="13"/>
          <w:sz w:val="24"/>
        </w:rPr>
        <w:t xml:space="preserve"> </w:t>
      </w:r>
      <w:r>
        <w:rPr>
          <w:b/>
          <w:sz w:val="24"/>
        </w:rPr>
        <w:t>ATENDER</w:t>
      </w:r>
      <w:r>
        <w:rPr>
          <w:b/>
          <w:spacing w:val="14"/>
          <w:sz w:val="24"/>
        </w:rPr>
        <w:t xml:space="preserve"> </w:t>
      </w:r>
      <w:r>
        <w:rPr>
          <w:b/>
          <w:sz w:val="24"/>
        </w:rPr>
        <w:t>AS</w:t>
      </w:r>
      <w:r>
        <w:rPr>
          <w:b/>
          <w:spacing w:val="16"/>
          <w:sz w:val="24"/>
        </w:rPr>
        <w:t xml:space="preserve"> </w:t>
      </w:r>
      <w:r>
        <w:rPr>
          <w:b/>
          <w:sz w:val="24"/>
        </w:rPr>
        <w:t>DEMANADAS</w:t>
      </w:r>
      <w:r>
        <w:rPr>
          <w:b/>
          <w:spacing w:val="17"/>
          <w:sz w:val="24"/>
        </w:rPr>
        <w:t xml:space="preserve"> </w:t>
      </w:r>
      <w:r>
        <w:rPr>
          <w:b/>
          <w:spacing w:val="-5"/>
          <w:sz w:val="24"/>
        </w:rPr>
        <w:t>DA</w:t>
      </w:r>
    </w:p>
    <w:p w14:paraId="0CC9C520" w14:textId="0A709B92" w:rsidR="008B2AC4" w:rsidRDefault="00000000">
      <w:pPr>
        <w:spacing w:line="276" w:lineRule="auto"/>
        <w:ind w:left="848" w:right="1122"/>
        <w:jc w:val="both"/>
        <w:rPr>
          <w:sz w:val="24"/>
        </w:rPr>
      </w:pPr>
      <w:r>
        <w:rPr>
          <w:b/>
          <w:sz w:val="24"/>
        </w:rPr>
        <w:t xml:space="preserve">PREFEITURA MUNICIPAL DE </w:t>
      </w:r>
      <w:r w:rsidR="00D42CAD">
        <w:rPr>
          <w:b/>
          <w:sz w:val="24"/>
        </w:rPr>
        <w:t>OLINDA NOVA DO MARANHÃO</w:t>
      </w:r>
      <w:r>
        <w:rPr>
          <w:sz w:val="24"/>
        </w:rPr>
        <w:t>,</w:t>
      </w:r>
      <w:r>
        <w:rPr>
          <w:spacing w:val="40"/>
          <w:sz w:val="24"/>
        </w:rPr>
        <w:t xml:space="preserve"> </w:t>
      </w:r>
      <w:r>
        <w:rPr>
          <w:sz w:val="24"/>
        </w:rPr>
        <w:t>conforme as quantidades, especificações e condições descritas no Termo de Referência, anexo a este Edital.</w:t>
      </w:r>
    </w:p>
    <w:p w14:paraId="339C0397" w14:textId="77777777" w:rsidR="008B2AC4" w:rsidRDefault="00000000">
      <w:pPr>
        <w:pStyle w:val="PargrafodaLista"/>
        <w:numPr>
          <w:ilvl w:val="2"/>
          <w:numId w:val="62"/>
        </w:numPr>
        <w:tabs>
          <w:tab w:val="left" w:pos="1719"/>
        </w:tabs>
        <w:spacing w:line="278" w:lineRule="auto"/>
        <w:ind w:right="1115" w:firstLine="0"/>
        <w:rPr>
          <w:sz w:val="24"/>
        </w:rPr>
      </w:pPr>
      <w:r>
        <w:rPr>
          <w:sz w:val="24"/>
        </w:rPr>
        <w:t>Em caso de discordância existente entre as especificações deste objeto descritas na Plataforma do Pregão e as especificações constantes deste Edital, serão consideradas como válidas as</w:t>
      </w:r>
      <w:r>
        <w:rPr>
          <w:spacing w:val="-7"/>
          <w:sz w:val="24"/>
        </w:rPr>
        <w:t xml:space="preserve"> </w:t>
      </w:r>
      <w:r>
        <w:rPr>
          <w:sz w:val="24"/>
        </w:rPr>
        <w:t>do</w:t>
      </w:r>
      <w:r>
        <w:rPr>
          <w:spacing w:val="-6"/>
          <w:sz w:val="24"/>
        </w:rPr>
        <w:t xml:space="preserve"> </w:t>
      </w:r>
      <w:r>
        <w:rPr>
          <w:sz w:val="24"/>
        </w:rPr>
        <w:t>Edital,</w:t>
      </w:r>
      <w:r>
        <w:rPr>
          <w:spacing w:val="-6"/>
          <w:sz w:val="24"/>
        </w:rPr>
        <w:t xml:space="preserve"> </w:t>
      </w:r>
      <w:r>
        <w:rPr>
          <w:sz w:val="24"/>
        </w:rPr>
        <w:t>sendo</w:t>
      </w:r>
      <w:r>
        <w:rPr>
          <w:spacing w:val="-6"/>
          <w:sz w:val="24"/>
        </w:rPr>
        <w:t xml:space="preserve"> </w:t>
      </w:r>
      <w:r>
        <w:rPr>
          <w:sz w:val="24"/>
        </w:rPr>
        <w:t>estas</w:t>
      </w:r>
      <w:r>
        <w:rPr>
          <w:spacing w:val="-7"/>
          <w:sz w:val="24"/>
        </w:rPr>
        <w:t xml:space="preserve"> </w:t>
      </w:r>
      <w:r>
        <w:rPr>
          <w:sz w:val="24"/>
        </w:rPr>
        <w:t>a</w:t>
      </w:r>
      <w:r>
        <w:rPr>
          <w:spacing w:val="-9"/>
          <w:sz w:val="24"/>
        </w:rPr>
        <w:t xml:space="preserve"> </w:t>
      </w:r>
      <w:r>
        <w:rPr>
          <w:sz w:val="24"/>
        </w:rPr>
        <w:t>que</w:t>
      </w:r>
      <w:r>
        <w:rPr>
          <w:spacing w:val="-8"/>
          <w:sz w:val="24"/>
        </w:rPr>
        <w:t xml:space="preserve"> </w:t>
      </w:r>
      <w:r>
        <w:rPr>
          <w:sz w:val="24"/>
        </w:rPr>
        <w:t>os</w:t>
      </w:r>
      <w:r>
        <w:rPr>
          <w:spacing w:val="-2"/>
          <w:sz w:val="24"/>
        </w:rPr>
        <w:t xml:space="preserve"> </w:t>
      </w:r>
      <w:r>
        <w:rPr>
          <w:sz w:val="24"/>
        </w:rPr>
        <w:t>licitantes</w:t>
      </w:r>
      <w:r>
        <w:rPr>
          <w:spacing w:val="-6"/>
          <w:sz w:val="24"/>
        </w:rPr>
        <w:t xml:space="preserve"> </w:t>
      </w:r>
      <w:r>
        <w:rPr>
          <w:sz w:val="24"/>
        </w:rPr>
        <w:t>deverão</w:t>
      </w:r>
      <w:r>
        <w:rPr>
          <w:spacing w:val="-4"/>
          <w:sz w:val="24"/>
        </w:rPr>
        <w:t xml:space="preserve"> </w:t>
      </w:r>
      <w:r>
        <w:rPr>
          <w:sz w:val="24"/>
        </w:rPr>
        <w:t>se ater no</w:t>
      </w:r>
      <w:r>
        <w:rPr>
          <w:spacing w:val="-1"/>
          <w:sz w:val="24"/>
        </w:rPr>
        <w:t xml:space="preserve"> </w:t>
      </w:r>
      <w:r>
        <w:rPr>
          <w:sz w:val="24"/>
        </w:rPr>
        <w:t>momento da elaboração da</w:t>
      </w:r>
      <w:r>
        <w:rPr>
          <w:spacing w:val="-4"/>
          <w:sz w:val="24"/>
        </w:rPr>
        <w:t xml:space="preserve"> </w:t>
      </w:r>
      <w:r>
        <w:rPr>
          <w:sz w:val="24"/>
        </w:rPr>
        <w:t>proposta.</w:t>
      </w:r>
    </w:p>
    <w:p w14:paraId="03427CB8" w14:textId="77777777" w:rsidR="008B2AC4" w:rsidRDefault="008B2AC4">
      <w:pPr>
        <w:pStyle w:val="Corpodetexto"/>
        <w:spacing w:before="53"/>
        <w:ind w:left="0"/>
        <w:jc w:val="left"/>
      </w:pPr>
    </w:p>
    <w:p w14:paraId="28B74F8D" w14:textId="77777777" w:rsidR="008B2AC4" w:rsidRDefault="00000000">
      <w:pPr>
        <w:pStyle w:val="Ttulo1"/>
        <w:tabs>
          <w:tab w:val="left" w:pos="948"/>
          <w:tab w:val="left" w:pos="1419"/>
          <w:tab w:val="left" w:pos="11647"/>
        </w:tabs>
        <w:ind w:left="401"/>
      </w:pPr>
      <w:bookmarkStart w:id="0" w:name="2._RECURSO_ORÇAMENTÁRIO"/>
      <w:bookmarkEnd w:id="0"/>
      <w:r>
        <w:rPr>
          <w:color w:val="000000"/>
          <w:shd w:val="clear" w:color="auto" w:fill="F3F3F3"/>
        </w:rPr>
        <w:tab/>
      </w:r>
      <w:r>
        <w:rPr>
          <w:color w:val="000000"/>
          <w:spacing w:val="-5"/>
          <w:shd w:val="clear" w:color="auto" w:fill="F3F3F3"/>
        </w:rPr>
        <w:t>2.</w:t>
      </w:r>
      <w:r>
        <w:rPr>
          <w:color w:val="000000"/>
          <w:shd w:val="clear" w:color="auto" w:fill="F3F3F3"/>
        </w:rPr>
        <w:tab/>
        <w:t>RECURSO</w:t>
      </w:r>
      <w:r>
        <w:rPr>
          <w:color w:val="000000"/>
          <w:spacing w:val="-10"/>
          <w:shd w:val="clear" w:color="auto" w:fill="F3F3F3"/>
        </w:rPr>
        <w:t xml:space="preserve"> </w:t>
      </w:r>
      <w:r>
        <w:rPr>
          <w:color w:val="000000"/>
          <w:spacing w:val="-2"/>
          <w:shd w:val="clear" w:color="auto" w:fill="F3F3F3"/>
        </w:rPr>
        <w:t>ORÇAMENTÁRIO</w:t>
      </w:r>
      <w:r>
        <w:rPr>
          <w:color w:val="000000"/>
          <w:shd w:val="clear" w:color="auto" w:fill="F3F3F3"/>
        </w:rPr>
        <w:tab/>
      </w:r>
    </w:p>
    <w:p w14:paraId="061AF864" w14:textId="77777777" w:rsidR="002D445C" w:rsidRDefault="002D445C" w:rsidP="002D445C">
      <w:pPr>
        <w:ind w:left="851"/>
        <w:rPr>
          <w:rFonts w:eastAsia="CIDFont"/>
          <w:color w:val="000000"/>
          <w:lang w:eastAsia="zh-CN" w:bidi="ar"/>
        </w:rPr>
      </w:pPr>
      <w:r w:rsidRPr="00792935">
        <w:rPr>
          <w:rFonts w:eastAsia="CIDFont"/>
          <w:color w:val="000000"/>
          <w:lang w:eastAsia="zh-CN" w:bidi="ar"/>
        </w:rPr>
        <w:t xml:space="preserve">02 PODER EXECUTIVO </w:t>
      </w:r>
    </w:p>
    <w:p w14:paraId="53B7C57B" w14:textId="77777777" w:rsidR="002D445C" w:rsidRPr="00866C67" w:rsidRDefault="002D445C" w:rsidP="002D445C">
      <w:pPr>
        <w:ind w:left="851"/>
        <w:rPr>
          <w:rFonts w:eastAsia="CIDFont"/>
          <w:color w:val="000000"/>
          <w:lang w:val="en-US" w:eastAsia="zh-CN" w:bidi="ar"/>
        </w:rPr>
      </w:pPr>
      <w:r w:rsidRPr="00792935">
        <w:rPr>
          <w:rFonts w:eastAsia="CIDFont"/>
          <w:color w:val="000000"/>
          <w:lang w:eastAsia="zh-CN" w:bidi="ar"/>
        </w:rPr>
        <w:t>03 FUNDO DE MANUT.</w:t>
      </w:r>
      <w:r>
        <w:rPr>
          <w:rFonts w:eastAsia="CIDFont"/>
          <w:color w:val="000000"/>
          <w:lang w:eastAsia="zh-CN" w:bidi="ar"/>
        </w:rPr>
        <w:t xml:space="preserve"> </w:t>
      </w:r>
      <w:r w:rsidRPr="00792935">
        <w:rPr>
          <w:rFonts w:eastAsia="CIDFont"/>
          <w:color w:val="000000"/>
          <w:lang w:eastAsia="zh-CN" w:bidi="ar"/>
        </w:rPr>
        <w:t>DESENV.</w:t>
      </w:r>
      <w:r>
        <w:rPr>
          <w:rFonts w:eastAsia="CIDFont"/>
          <w:color w:val="000000"/>
          <w:lang w:eastAsia="zh-CN" w:bidi="ar"/>
        </w:rPr>
        <w:t xml:space="preserve"> </w:t>
      </w:r>
      <w:r w:rsidRPr="00792935">
        <w:rPr>
          <w:rFonts w:eastAsia="CIDFont"/>
          <w:color w:val="000000"/>
          <w:lang w:eastAsia="zh-CN" w:bidi="ar"/>
        </w:rPr>
        <w:t>DA ED</w:t>
      </w:r>
      <w:r>
        <w:rPr>
          <w:rFonts w:eastAsia="CIDFont"/>
          <w:color w:val="000000"/>
          <w:lang w:eastAsia="zh-CN" w:bidi="ar"/>
        </w:rPr>
        <w:t>.</w:t>
      </w:r>
      <w:r w:rsidRPr="00792935">
        <w:rPr>
          <w:rFonts w:eastAsia="CIDFont"/>
          <w:color w:val="000000"/>
          <w:lang w:eastAsia="zh-CN" w:bidi="ar"/>
        </w:rPr>
        <w:t xml:space="preserve"> BASICA </w:t>
      </w:r>
      <w:r>
        <w:rPr>
          <w:rFonts w:eastAsia="CIDFont"/>
          <w:color w:val="000000"/>
          <w:lang w:eastAsia="zh-CN" w:bidi="ar"/>
        </w:rPr>
        <w:t>–</w:t>
      </w:r>
      <w:r w:rsidRPr="00792935">
        <w:rPr>
          <w:rFonts w:eastAsia="CIDFont"/>
          <w:color w:val="000000"/>
          <w:lang w:eastAsia="zh-CN" w:bidi="ar"/>
        </w:rPr>
        <w:t xml:space="preserve"> FUNDEB</w:t>
      </w:r>
      <w:r>
        <w:rPr>
          <w:rFonts w:eastAsia="CIDFont"/>
          <w:color w:val="000000"/>
          <w:lang w:eastAsia="zh-CN" w:bidi="ar"/>
        </w:rPr>
        <w:t>;</w:t>
      </w:r>
    </w:p>
    <w:p w14:paraId="4C1FDF84" w14:textId="77777777" w:rsidR="002D445C" w:rsidRPr="00866C67" w:rsidRDefault="002D445C" w:rsidP="002D445C">
      <w:pPr>
        <w:ind w:left="851"/>
        <w:rPr>
          <w:rFonts w:eastAsia="CIDFont"/>
          <w:color w:val="000000"/>
          <w:lang w:val="en-US" w:eastAsia="zh-CN" w:bidi="ar"/>
        </w:rPr>
      </w:pPr>
      <w:r w:rsidRPr="003E06CE">
        <w:rPr>
          <w:rFonts w:eastAsia="CIDFont"/>
          <w:color w:val="000000"/>
          <w:lang w:eastAsia="zh-CN" w:bidi="ar"/>
        </w:rPr>
        <w:t>12.361.0019.205</w:t>
      </w:r>
      <w:r>
        <w:rPr>
          <w:rFonts w:eastAsia="CIDFont"/>
          <w:color w:val="000000"/>
          <w:lang w:eastAsia="zh-CN" w:bidi="ar"/>
        </w:rPr>
        <w:t>6</w:t>
      </w:r>
      <w:r w:rsidRPr="003E06CE">
        <w:rPr>
          <w:rFonts w:eastAsia="CIDFont"/>
          <w:color w:val="000000"/>
          <w:lang w:eastAsia="zh-CN" w:bidi="ar"/>
        </w:rPr>
        <w:t>.0000</w:t>
      </w:r>
      <w:r>
        <w:rPr>
          <w:rFonts w:eastAsia="CIDFont"/>
          <w:color w:val="000000"/>
          <w:lang w:eastAsia="zh-CN" w:bidi="ar"/>
        </w:rPr>
        <w:t xml:space="preserve"> </w:t>
      </w:r>
      <w:r w:rsidRPr="003E06CE">
        <w:rPr>
          <w:rFonts w:eastAsia="CIDFont"/>
          <w:color w:val="000000"/>
          <w:lang w:eastAsia="zh-CN" w:bidi="ar"/>
        </w:rPr>
        <w:t xml:space="preserve">Manutenção das Atividades do FUNDEB </w:t>
      </w:r>
      <w:r>
        <w:rPr>
          <w:rFonts w:eastAsia="CIDFont"/>
          <w:color w:val="000000"/>
          <w:lang w:eastAsia="zh-CN" w:bidi="ar"/>
        </w:rPr>
        <w:t>3</w:t>
      </w:r>
      <w:r w:rsidRPr="003E06CE">
        <w:rPr>
          <w:rFonts w:eastAsia="CIDFont"/>
          <w:color w:val="000000"/>
          <w:lang w:eastAsia="zh-CN" w:bidi="ar"/>
        </w:rPr>
        <w:t>0%</w:t>
      </w:r>
      <w:r>
        <w:rPr>
          <w:rFonts w:eastAsia="CIDFont"/>
          <w:color w:val="000000"/>
          <w:lang w:eastAsia="zh-CN" w:bidi="ar"/>
        </w:rPr>
        <w:t>;</w:t>
      </w:r>
    </w:p>
    <w:p w14:paraId="7DCEB101" w14:textId="77777777" w:rsidR="002D445C" w:rsidRPr="003E06CE" w:rsidRDefault="002D445C" w:rsidP="002D445C">
      <w:pPr>
        <w:widowControl/>
        <w:ind w:left="851"/>
        <w:jc w:val="both"/>
        <w:rPr>
          <w:rFonts w:eastAsia="Times New Roman"/>
          <w:bCs/>
          <w:lang w:eastAsia="ar-SA"/>
        </w:rPr>
      </w:pPr>
      <w:r w:rsidRPr="003E06CE">
        <w:rPr>
          <w:rFonts w:eastAsia="Times New Roman"/>
          <w:bCs/>
          <w:lang w:eastAsia="ar-SA"/>
        </w:rPr>
        <w:t>12.365.0019.2056.0000</w:t>
      </w:r>
      <w:r>
        <w:rPr>
          <w:rFonts w:eastAsia="Times New Roman"/>
          <w:bCs/>
          <w:lang w:eastAsia="ar-SA"/>
        </w:rPr>
        <w:t xml:space="preserve"> </w:t>
      </w:r>
      <w:r w:rsidRPr="003E06CE">
        <w:rPr>
          <w:rFonts w:eastAsia="CIDFont"/>
          <w:color w:val="000000"/>
          <w:lang w:eastAsia="zh-CN" w:bidi="ar"/>
        </w:rPr>
        <w:t xml:space="preserve">Manutenção das Atividades do FUNDEB </w:t>
      </w:r>
      <w:r>
        <w:rPr>
          <w:rFonts w:eastAsia="CIDFont"/>
          <w:color w:val="000000"/>
          <w:lang w:eastAsia="zh-CN" w:bidi="ar"/>
        </w:rPr>
        <w:t>3</w:t>
      </w:r>
      <w:r w:rsidRPr="003E06CE">
        <w:rPr>
          <w:rFonts w:eastAsia="CIDFont"/>
          <w:color w:val="000000"/>
          <w:lang w:eastAsia="zh-CN" w:bidi="ar"/>
        </w:rPr>
        <w:t>0%</w:t>
      </w:r>
      <w:r>
        <w:rPr>
          <w:rFonts w:eastAsia="CIDFont"/>
          <w:color w:val="000000"/>
          <w:lang w:eastAsia="zh-CN" w:bidi="ar"/>
        </w:rPr>
        <w:t>;</w:t>
      </w:r>
    </w:p>
    <w:p w14:paraId="593DFD41" w14:textId="77777777" w:rsidR="002D445C" w:rsidRPr="00F24054" w:rsidRDefault="002D445C" w:rsidP="002D445C">
      <w:pPr>
        <w:tabs>
          <w:tab w:val="left" w:pos="2640"/>
        </w:tabs>
        <w:ind w:left="851"/>
        <w:jc w:val="both"/>
      </w:pPr>
      <w:r w:rsidRPr="00F24054">
        <w:t>02-07 - FUNDO MUNICIPAL DE SAUDE – FMS</w:t>
      </w:r>
    </w:p>
    <w:p w14:paraId="3A298626" w14:textId="77777777" w:rsidR="002D445C" w:rsidRPr="00F24054" w:rsidRDefault="002D445C" w:rsidP="002D445C">
      <w:pPr>
        <w:tabs>
          <w:tab w:val="left" w:pos="2640"/>
        </w:tabs>
        <w:ind w:left="851"/>
        <w:jc w:val="both"/>
      </w:pPr>
      <w:r w:rsidRPr="00F24054">
        <w:t xml:space="preserve">10.122.0003.2003.0000 - Manutenção e Funcionamento da Unidade Administrativa </w:t>
      </w:r>
    </w:p>
    <w:p w14:paraId="1A1F994D" w14:textId="77777777" w:rsidR="002D445C" w:rsidRPr="00053994" w:rsidRDefault="002D445C" w:rsidP="002D445C">
      <w:pPr>
        <w:tabs>
          <w:tab w:val="left" w:pos="2640"/>
        </w:tabs>
        <w:ind w:left="851"/>
        <w:jc w:val="both"/>
      </w:pPr>
      <w:r w:rsidRPr="00053994">
        <w:t>02.02 - SEC. MUNICIPAL DE ADMINISTRAÇÃO E PLANEJAMENTO</w:t>
      </w:r>
    </w:p>
    <w:p w14:paraId="4948EFF8" w14:textId="77777777" w:rsidR="002D445C" w:rsidRPr="00053994" w:rsidRDefault="002D445C" w:rsidP="002D445C">
      <w:pPr>
        <w:tabs>
          <w:tab w:val="left" w:pos="2640"/>
        </w:tabs>
        <w:ind w:left="851"/>
        <w:jc w:val="both"/>
      </w:pPr>
      <w:r w:rsidRPr="00053994">
        <w:t xml:space="preserve">04.122.0003.2003.0000 - Manutenção e Funcionamento da Unidade Administrativa </w:t>
      </w:r>
    </w:p>
    <w:p w14:paraId="7D695C56" w14:textId="77777777" w:rsidR="002D445C" w:rsidRPr="002F0AC9" w:rsidRDefault="002D445C" w:rsidP="002D445C">
      <w:pPr>
        <w:ind w:left="851"/>
        <w:jc w:val="both"/>
      </w:pPr>
      <w:r w:rsidRPr="002F0AC9">
        <w:t xml:space="preserve">3.3.90.39.00 – Outros Serviços de Terceiros Pessoa Jurídica </w:t>
      </w:r>
    </w:p>
    <w:p w14:paraId="72FFE5A0" w14:textId="77777777" w:rsidR="008B2AC4" w:rsidRDefault="00000000">
      <w:pPr>
        <w:pStyle w:val="Ttulo1"/>
        <w:tabs>
          <w:tab w:val="left" w:pos="948"/>
          <w:tab w:val="left" w:pos="1419"/>
          <w:tab w:val="left" w:pos="11647"/>
        </w:tabs>
        <w:spacing w:before="169"/>
        <w:ind w:left="401"/>
      </w:pPr>
      <w:r>
        <w:rPr>
          <w:color w:val="000000"/>
          <w:shd w:val="clear" w:color="auto" w:fill="F3F3F3"/>
        </w:rPr>
        <w:tab/>
      </w:r>
      <w:r>
        <w:rPr>
          <w:color w:val="000000"/>
          <w:spacing w:val="-5"/>
          <w:shd w:val="clear" w:color="auto" w:fill="F3F3F3"/>
        </w:rPr>
        <w:t>3.</w:t>
      </w:r>
      <w:r>
        <w:rPr>
          <w:color w:val="000000"/>
          <w:shd w:val="clear" w:color="auto" w:fill="F3F3F3"/>
        </w:rPr>
        <w:tab/>
        <w:t>CONDIÇÕES</w:t>
      </w:r>
      <w:r>
        <w:rPr>
          <w:color w:val="000000"/>
          <w:spacing w:val="-10"/>
          <w:shd w:val="clear" w:color="auto" w:fill="F3F3F3"/>
        </w:rPr>
        <w:t xml:space="preserve"> </w:t>
      </w:r>
      <w:r>
        <w:rPr>
          <w:color w:val="000000"/>
          <w:shd w:val="clear" w:color="auto" w:fill="F3F3F3"/>
        </w:rPr>
        <w:t>PARA</w:t>
      </w:r>
      <w:r>
        <w:rPr>
          <w:color w:val="000000"/>
          <w:spacing w:val="-13"/>
          <w:shd w:val="clear" w:color="auto" w:fill="F3F3F3"/>
        </w:rPr>
        <w:t xml:space="preserve"> </w:t>
      </w:r>
      <w:r>
        <w:rPr>
          <w:color w:val="000000"/>
          <w:spacing w:val="-2"/>
          <w:shd w:val="clear" w:color="auto" w:fill="F3F3F3"/>
        </w:rPr>
        <w:t>PARTICIPAÇÃO</w:t>
      </w:r>
      <w:r>
        <w:rPr>
          <w:color w:val="000000"/>
          <w:shd w:val="clear" w:color="auto" w:fill="F3F3F3"/>
        </w:rPr>
        <w:tab/>
      </w:r>
    </w:p>
    <w:p w14:paraId="5E1932D2" w14:textId="77777777" w:rsidR="008B2AC4" w:rsidRDefault="00000000">
      <w:pPr>
        <w:pStyle w:val="PargrafodaLista"/>
        <w:numPr>
          <w:ilvl w:val="1"/>
          <w:numId w:val="61"/>
        </w:numPr>
        <w:tabs>
          <w:tab w:val="left" w:pos="1556"/>
        </w:tabs>
        <w:spacing w:before="28" w:line="276" w:lineRule="auto"/>
        <w:ind w:right="1113" w:firstLine="0"/>
        <w:rPr>
          <w:sz w:val="24"/>
        </w:rPr>
      </w:pPr>
      <w:r>
        <w:rPr>
          <w:sz w:val="24"/>
        </w:rPr>
        <w:t>Poderão</w:t>
      </w:r>
      <w:r>
        <w:rPr>
          <w:spacing w:val="-3"/>
          <w:sz w:val="24"/>
        </w:rPr>
        <w:t xml:space="preserve"> </w:t>
      </w:r>
      <w:r>
        <w:rPr>
          <w:sz w:val="24"/>
        </w:rPr>
        <w:t>participar</w:t>
      </w:r>
      <w:r>
        <w:rPr>
          <w:spacing w:val="-7"/>
          <w:sz w:val="24"/>
        </w:rPr>
        <w:t xml:space="preserve"> </w:t>
      </w:r>
      <w:r>
        <w:rPr>
          <w:sz w:val="24"/>
        </w:rPr>
        <w:t>deste</w:t>
      </w:r>
      <w:r>
        <w:rPr>
          <w:spacing w:val="-5"/>
          <w:sz w:val="24"/>
        </w:rPr>
        <w:t xml:space="preserve"> </w:t>
      </w:r>
      <w:r>
        <w:rPr>
          <w:sz w:val="24"/>
        </w:rPr>
        <w:t>procedimento</w:t>
      </w:r>
      <w:r>
        <w:rPr>
          <w:spacing w:val="-2"/>
          <w:sz w:val="24"/>
        </w:rPr>
        <w:t xml:space="preserve"> </w:t>
      </w:r>
      <w:r>
        <w:rPr>
          <w:sz w:val="24"/>
        </w:rPr>
        <w:t>de</w:t>
      </w:r>
      <w:r>
        <w:rPr>
          <w:spacing w:val="-5"/>
          <w:sz w:val="24"/>
        </w:rPr>
        <w:t xml:space="preserve"> </w:t>
      </w:r>
      <w:r>
        <w:rPr>
          <w:sz w:val="24"/>
        </w:rPr>
        <w:t>contratação</w:t>
      </w:r>
      <w:r>
        <w:rPr>
          <w:spacing w:val="-7"/>
          <w:sz w:val="24"/>
        </w:rPr>
        <w:t xml:space="preserve"> </w:t>
      </w:r>
      <w:r>
        <w:rPr>
          <w:sz w:val="24"/>
        </w:rPr>
        <w:t>as</w:t>
      </w:r>
      <w:r>
        <w:rPr>
          <w:spacing w:val="-4"/>
          <w:sz w:val="24"/>
        </w:rPr>
        <w:t xml:space="preserve"> </w:t>
      </w:r>
      <w:r>
        <w:rPr>
          <w:sz w:val="24"/>
        </w:rPr>
        <w:t>interessadas estabelecidas</w:t>
      </w:r>
      <w:r>
        <w:rPr>
          <w:spacing w:val="-11"/>
          <w:sz w:val="24"/>
        </w:rPr>
        <w:t xml:space="preserve"> </w:t>
      </w:r>
      <w:r>
        <w:rPr>
          <w:sz w:val="24"/>
        </w:rPr>
        <w:t>no</w:t>
      </w:r>
      <w:r>
        <w:rPr>
          <w:spacing w:val="-12"/>
          <w:sz w:val="24"/>
        </w:rPr>
        <w:t xml:space="preserve"> </w:t>
      </w:r>
      <w:r>
        <w:rPr>
          <w:sz w:val="24"/>
        </w:rPr>
        <w:t>País, que</w:t>
      </w:r>
      <w:r>
        <w:rPr>
          <w:spacing w:val="-13"/>
          <w:sz w:val="24"/>
        </w:rPr>
        <w:t xml:space="preserve"> </w:t>
      </w:r>
      <w:r>
        <w:rPr>
          <w:sz w:val="24"/>
        </w:rPr>
        <w:t>satisfaçam</w:t>
      </w:r>
      <w:r>
        <w:rPr>
          <w:spacing w:val="-12"/>
          <w:sz w:val="24"/>
        </w:rPr>
        <w:t xml:space="preserve"> </w:t>
      </w:r>
      <w:r>
        <w:rPr>
          <w:sz w:val="24"/>
        </w:rPr>
        <w:t>as</w:t>
      </w:r>
      <w:r>
        <w:rPr>
          <w:spacing w:val="-11"/>
          <w:sz w:val="24"/>
        </w:rPr>
        <w:t xml:space="preserve"> </w:t>
      </w:r>
      <w:r>
        <w:rPr>
          <w:sz w:val="24"/>
        </w:rPr>
        <w:t>condições</w:t>
      </w:r>
      <w:r>
        <w:rPr>
          <w:spacing w:val="-10"/>
          <w:sz w:val="24"/>
        </w:rPr>
        <w:t xml:space="preserve"> </w:t>
      </w:r>
      <w:r>
        <w:rPr>
          <w:sz w:val="24"/>
        </w:rPr>
        <w:t>e</w:t>
      </w:r>
      <w:r>
        <w:rPr>
          <w:spacing w:val="-13"/>
          <w:sz w:val="24"/>
        </w:rPr>
        <w:t xml:space="preserve"> </w:t>
      </w:r>
      <w:r>
        <w:rPr>
          <w:sz w:val="24"/>
        </w:rPr>
        <w:t>disposições</w:t>
      </w:r>
      <w:r>
        <w:rPr>
          <w:spacing w:val="-9"/>
          <w:sz w:val="24"/>
        </w:rPr>
        <w:t xml:space="preserve"> </w:t>
      </w:r>
      <w:r>
        <w:rPr>
          <w:sz w:val="24"/>
        </w:rPr>
        <w:t>contidasneste</w:t>
      </w:r>
      <w:r>
        <w:rPr>
          <w:spacing w:val="-3"/>
          <w:sz w:val="24"/>
        </w:rPr>
        <w:t xml:space="preserve"> </w:t>
      </w:r>
      <w:r>
        <w:rPr>
          <w:sz w:val="24"/>
        </w:rPr>
        <w:t>Edital</w:t>
      </w:r>
      <w:r>
        <w:rPr>
          <w:spacing w:val="-1"/>
          <w:sz w:val="24"/>
        </w:rPr>
        <w:t xml:space="preserve"> </w:t>
      </w:r>
      <w:r>
        <w:rPr>
          <w:sz w:val="24"/>
        </w:rPr>
        <w:t>e nos</w:t>
      </w:r>
      <w:r>
        <w:rPr>
          <w:spacing w:val="-2"/>
          <w:sz w:val="24"/>
        </w:rPr>
        <w:t xml:space="preserve"> </w:t>
      </w:r>
      <w:r>
        <w:rPr>
          <w:sz w:val="24"/>
        </w:rPr>
        <w:t>seus</w:t>
      </w:r>
      <w:r>
        <w:rPr>
          <w:spacing w:val="-2"/>
          <w:sz w:val="24"/>
        </w:rPr>
        <w:t xml:space="preserve"> </w:t>
      </w:r>
      <w:r>
        <w:rPr>
          <w:sz w:val="24"/>
        </w:rPr>
        <w:t>Anexos,</w:t>
      </w:r>
      <w:r>
        <w:rPr>
          <w:spacing w:val="-2"/>
          <w:sz w:val="24"/>
        </w:rPr>
        <w:t xml:space="preserve"> </w:t>
      </w:r>
      <w:r>
        <w:rPr>
          <w:sz w:val="24"/>
        </w:rPr>
        <w:t>inclusive quanto</w:t>
      </w:r>
      <w:r>
        <w:rPr>
          <w:spacing w:val="-1"/>
          <w:sz w:val="24"/>
        </w:rPr>
        <w:t xml:space="preserve"> </w:t>
      </w:r>
      <w:r>
        <w:rPr>
          <w:sz w:val="24"/>
        </w:rPr>
        <w:t xml:space="preserve">à documentação, que desempenhem atividade pertinente e compatível com o objeto deste procedimento de contratação, previamente credenciadas no sistema“LICITANET” através do site </w:t>
      </w:r>
      <w:r>
        <w:fldChar w:fldCharType="begin"/>
      </w:r>
      <w:r>
        <w:instrText>HYPERLINK "http://www.licitanet.com.br/" \h</w:instrText>
      </w:r>
      <w:r>
        <w:fldChar w:fldCharType="separate"/>
      </w:r>
      <w:r>
        <w:rPr>
          <w:color w:val="0000FF"/>
          <w:spacing w:val="-2"/>
          <w:sz w:val="24"/>
          <w:u w:val="single" w:color="0000FF"/>
        </w:rPr>
        <w:t>www.licitanet.com.br</w:t>
      </w:r>
      <w:r>
        <w:rPr>
          <w:spacing w:val="-2"/>
          <w:sz w:val="24"/>
        </w:rPr>
        <w:t>.</w:t>
      </w:r>
      <w:r>
        <w:fldChar w:fldCharType="end"/>
      </w:r>
    </w:p>
    <w:p w14:paraId="07BF7A55" w14:textId="77777777" w:rsidR="008B2AC4" w:rsidRDefault="00000000">
      <w:pPr>
        <w:pStyle w:val="PargrafodaLista"/>
        <w:numPr>
          <w:ilvl w:val="2"/>
          <w:numId w:val="61"/>
        </w:numPr>
        <w:tabs>
          <w:tab w:val="left" w:pos="1555"/>
        </w:tabs>
        <w:spacing w:line="276" w:lineRule="auto"/>
        <w:ind w:right="1115" w:firstLine="0"/>
        <w:rPr>
          <w:sz w:val="24"/>
        </w:rPr>
      </w:pPr>
      <w:r>
        <w:rPr>
          <w:sz w:val="24"/>
        </w:rPr>
        <w:t>Para ter acesso ao sistema eletrônico, os interessados em participar deste certame deverão dispor</w:t>
      </w:r>
      <w:r>
        <w:rPr>
          <w:spacing w:val="-14"/>
          <w:sz w:val="24"/>
        </w:rPr>
        <w:t xml:space="preserve"> </w:t>
      </w:r>
      <w:r>
        <w:rPr>
          <w:sz w:val="24"/>
        </w:rPr>
        <w:t>de</w:t>
      </w:r>
      <w:r>
        <w:rPr>
          <w:spacing w:val="-14"/>
          <w:sz w:val="24"/>
        </w:rPr>
        <w:t xml:space="preserve"> </w:t>
      </w:r>
      <w:r>
        <w:rPr>
          <w:sz w:val="24"/>
        </w:rPr>
        <w:t>chave</w:t>
      </w:r>
      <w:r>
        <w:rPr>
          <w:spacing w:val="-13"/>
          <w:sz w:val="24"/>
        </w:rPr>
        <w:t xml:space="preserve"> </w:t>
      </w:r>
      <w:r>
        <w:rPr>
          <w:sz w:val="24"/>
        </w:rPr>
        <w:t>de</w:t>
      </w:r>
      <w:r>
        <w:rPr>
          <w:spacing w:val="-14"/>
          <w:sz w:val="24"/>
        </w:rPr>
        <w:t xml:space="preserve"> </w:t>
      </w:r>
      <w:r>
        <w:rPr>
          <w:sz w:val="24"/>
        </w:rPr>
        <w:t>identificação</w:t>
      </w:r>
      <w:r>
        <w:rPr>
          <w:spacing w:val="-13"/>
          <w:sz w:val="24"/>
        </w:rPr>
        <w:t xml:space="preserve"> </w:t>
      </w:r>
      <w:r>
        <w:rPr>
          <w:sz w:val="24"/>
        </w:rPr>
        <w:t>e</w:t>
      </w:r>
      <w:r>
        <w:rPr>
          <w:spacing w:val="-14"/>
          <w:sz w:val="24"/>
        </w:rPr>
        <w:t xml:space="preserve"> </w:t>
      </w:r>
      <w:r>
        <w:rPr>
          <w:sz w:val="24"/>
        </w:rPr>
        <w:t>senha</w:t>
      </w:r>
      <w:r>
        <w:rPr>
          <w:spacing w:val="-13"/>
          <w:sz w:val="24"/>
        </w:rPr>
        <w:t xml:space="preserve"> </w:t>
      </w:r>
      <w:r>
        <w:rPr>
          <w:sz w:val="24"/>
        </w:rPr>
        <w:t>pessoal,obtidas</w:t>
      </w:r>
      <w:r>
        <w:rPr>
          <w:spacing w:val="-14"/>
          <w:sz w:val="24"/>
        </w:rPr>
        <w:t xml:space="preserve"> </w:t>
      </w:r>
      <w:r>
        <w:rPr>
          <w:sz w:val="24"/>
        </w:rPr>
        <w:t>junto</w:t>
      </w:r>
      <w:r>
        <w:rPr>
          <w:spacing w:val="-14"/>
          <w:sz w:val="24"/>
        </w:rPr>
        <w:t xml:space="preserve"> </w:t>
      </w:r>
      <w:r>
        <w:rPr>
          <w:sz w:val="24"/>
        </w:rPr>
        <w:t>ao</w:t>
      </w:r>
      <w:r>
        <w:rPr>
          <w:spacing w:val="-13"/>
          <w:sz w:val="24"/>
        </w:rPr>
        <w:t xml:space="preserve"> </w:t>
      </w:r>
      <w:r>
        <w:rPr>
          <w:sz w:val="24"/>
        </w:rPr>
        <w:t>provedor</w:t>
      </w:r>
      <w:r>
        <w:rPr>
          <w:spacing w:val="-14"/>
          <w:sz w:val="24"/>
        </w:rPr>
        <w:t xml:space="preserve"> </w:t>
      </w:r>
      <w:r>
        <w:rPr>
          <w:sz w:val="24"/>
        </w:rPr>
        <w:t>do</w:t>
      </w:r>
      <w:r>
        <w:rPr>
          <w:spacing w:val="-13"/>
          <w:sz w:val="24"/>
        </w:rPr>
        <w:t xml:space="preserve"> </w:t>
      </w:r>
      <w:r>
        <w:rPr>
          <w:sz w:val="24"/>
        </w:rPr>
        <w:t>sistema,</w:t>
      </w:r>
      <w:r>
        <w:rPr>
          <w:spacing w:val="-12"/>
          <w:sz w:val="24"/>
        </w:rPr>
        <w:t xml:space="preserve"> </w:t>
      </w:r>
      <w:r>
        <w:rPr>
          <w:sz w:val="24"/>
        </w:rPr>
        <w:t>onde</w:t>
      </w:r>
      <w:r>
        <w:rPr>
          <w:spacing w:val="-8"/>
          <w:sz w:val="24"/>
        </w:rPr>
        <w:t xml:space="preserve"> </w:t>
      </w:r>
      <w:r>
        <w:rPr>
          <w:sz w:val="24"/>
        </w:rPr>
        <w:t>também deverão</w:t>
      </w:r>
      <w:r>
        <w:rPr>
          <w:spacing w:val="-14"/>
          <w:sz w:val="24"/>
        </w:rPr>
        <w:t xml:space="preserve"> </w:t>
      </w:r>
      <w:r>
        <w:rPr>
          <w:sz w:val="24"/>
        </w:rPr>
        <w:t>informar-</w:t>
      </w:r>
      <w:r>
        <w:rPr>
          <w:spacing w:val="-14"/>
          <w:sz w:val="24"/>
        </w:rPr>
        <w:t xml:space="preserve"> </w:t>
      </w:r>
      <w:r>
        <w:rPr>
          <w:sz w:val="24"/>
        </w:rPr>
        <w:t>se</w:t>
      </w:r>
      <w:r>
        <w:rPr>
          <w:spacing w:val="-13"/>
          <w:sz w:val="24"/>
        </w:rPr>
        <w:t xml:space="preserve"> </w:t>
      </w:r>
      <w:r>
        <w:rPr>
          <w:sz w:val="24"/>
        </w:rPr>
        <w:t>a</w:t>
      </w:r>
      <w:r>
        <w:rPr>
          <w:spacing w:val="-14"/>
          <w:sz w:val="24"/>
        </w:rPr>
        <w:t xml:space="preserve"> </w:t>
      </w:r>
      <w:r>
        <w:rPr>
          <w:sz w:val="24"/>
        </w:rPr>
        <w:t>respeito</w:t>
      </w:r>
      <w:r>
        <w:rPr>
          <w:spacing w:val="-13"/>
          <w:sz w:val="24"/>
        </w:rPr>
        <w:t xml:space="preserve"> </w:t>
      </w:r>
      <w:r>
        <w:rPr>
          <w:sz w:val="24"/>
        </w:rPr>
        <w:t>do</w:t>
      </w:r>
      <w:r>
        <w:rPr>
          <w:spacing w:val="-14"/>
          <w:sz w:val="24"/>
        </w:rPr>
        <w:t xml:space="preserve"> </w:t>
      </w:r>
      <w:r>
        <w:rPr>
          <w:sz w:val="24"/>
        </w:rPr>
        <w:t>seu</w:t>
      </w:r>
      <w:r>
        <w:rPr>
          <w:spacing w:val="-13"/>
          <w:sz w:val="24"/>
        </w:rPr>
        <w:t xml:space="preserve"> </w:t>
      </w:r>
      <w:r>
        <w:rPr>
          <w:sz w:val="24"/>
        </w:rPr>
        <w:t>funcionamento</w:t>
      </w:r>
      <w:r>
        <w:rPr>
          <w:spacing w:val="-14"/>
          <w:sz w:val="24"/>
        </w:rPr>
        <w:t xml:space="preserve"> </w:t>
      </w:r>
      <w:r>
        <w:rPr>
          <w:sz w:val="24"/>
        </w:rPr>
        <w:t>e</w:t>
      </w:r>
      <w:r>
        <w:rPr>
          <w:spacing w:val="-14"/>
          <w:sz w:val="24"/>
        </w:rPr>
        <w:t xml:space="preserve"> </w:t>
      </w:r>
      <w:r>
        <w:rPr>
          <w:sz w:val="24"/>
        </w:rPr>
        <w:t>regulamento</w:t>
      </w:r>
      <w:r>
        <w:rPr>
          <w:spacing w:val="-13"/>
          <w:sz w:val="24"/>
        </w:rPr>
        <w:t xml:space="preserve"> </w:t>
      </w:r>
      <w:r>
        <w:rPr>
          <w:sz w:val="24"/>
        </w:rPr>
        <w:t>e</w:t>
      </w:r>
      <w:r>
        <w:rPr>
          <w:spacing w:val="-14"/>
          <w:sz w:val="24"/>
        </w:rPr>
        <w:t xml:space="preserve"> </w:t>
      </w:r>
      <w:r>
        <w:rPr>
          <w:sz w:val="24"/>
        </w:rPr>
        <w:t>receber</w:t>
      </w:r>
      <w:r>
        <w:rPr>
          <w:spacing w:val="-13"/>
          <w:sz w:val="24"/>
        </w:rPr>
        <w:t xml:space="preserve"> </w:t>
      </w:r>
      <w:r>
        <w:rPr>
          <w:sz w:val="24"/>
        </w:rPr>
        <w:t>instruçõesdetalhadas para sua correta utilização.</w:t>
      </w:r>
    </w:p>
    <w:p w14:paraId="57C4D2C3" w14:textId="77777777" w:rsidR="008B2AC4" w:rsidRDefault="00000000">
      <w:pPr>
        <w:pStyle w:val="PargrafodaLista"/>
        <w:numPr>
          <w:ilvl w:val="2"/>
          <w:numId w:val="61"/>
        </w:numPr>
        <w:tabs>
          <w:tab w:val="left" w:pos="1608"/>
        </w:tabs>
        <w:spacing w:line="276" w:lineRule="auto"/>
        <w:ind w:right="1111" w:firstLine="0"/>
        <w:rPr>
          <w:sz w:val="24"/>
        </w:rPr>
      </w:pPr>
      <w:r>
        <w:rPr>
          <w:sz w:val="24"/>
        </w:rPr>
        <w:t xml:space="preserve">O uso da senha de acesso pela licitante é de sua responsabilidade exclusiva, incluindo </w:t>
      </w:r>
      <w:r>
        <w:rPr>
          <w:spacing w:val="-2"/>
          <w:sz w:val="24"/>
        </w:rPr>
        <w:t>qualquertransação</w:t>
      </w:r>
      <w:r>
        <w:rPr>
          <w:spacing w:val="-12"/>
          <w:sz w:val="24"/>
        </w:rPr>
        <w:t xml:space="preserve"> </w:t>
      </w:r>
      <w:r>
        <w:rPr>
          <w:spacing w:val="-2"/>
          <w:sz w:val="24"/>
        </w:rPr>
        <w:t>por</w:t>
      </w:r>
      <w:r>
        <w:rPr>
          <w:spacing w:val="-12"/>
          <w:sz w:val="24"/>
        </w:rPr>
        <w:t xml:space="preserve"> </w:t>
      </w:r>
      <w:r>
        <w:rPr>
          <w:spacing w:val="-2"/>
          <w:sz w:val="24"/>
        </w:rPr>
        <w:t>ele</w:t>
      </w:r>
      <w:r>
        <w:rPr>
          <w:spacing w:val="-10"/>
          <w:sz w:val="24"/>
        </w:rPr>
        <w:t xml:space="preserve"> </w:t>
      </w:r>
      <w:r>
        <w:rPr>
          <w:spacing w:val="-2"/>
          <w:sz w:val="24"/>
        </w:rPr>
        <w:t>efetuada</w:t>
      </w:r>
      <w:r>
        <w:rPr>
          <w:spacing w:val="-7"/>
          <w:sz w:val="24"/>
        </w:rPr>
        <w:t xml:space="preserve"> </w:t>
      </w:r>
      <w:r>
        <w:rPr>
          <w:spacing w:val="-2"/>
          <w:sz w:val="24"/>
        </w:rPr>
        <w:t xml:space="preserve">diretamente, oupor seu representante, não cabendo ao provedor </w:t>
      </w:r>
      <w:r>
        <w:rPr>
          <w:sz w:val="24"/>
        </w:rPr>
        <w:t>do sistema ou a Prefeitura Municipal responsabilidade por eventuais danos decorrentes do uso indevido da senha, ainda que por terceiros.</w:t>
      </w:r>
    </w:p>
    <w:p w14:paraId="34D67269" w14:textId="77777777" w:rsidR="008B2AC4" w:rsidRDefault="00000000">
      <w:pPr>
        <w:pStyle w:val="PargrafodaLista"/>
        <w:numPr>
          <w:ilvl w:val="2"/>
          <w:numId w:val="61"/>
        </w:numPr>
        <w:tabs>
          <w:tab w:val="left" w:pos="1555"/>
        </w:tabs>
        <w:spacing w:line="276" w:lineRule="auto"/>
        <w:ind w:right="1115" w:firstLine="0"/>
        <w:rPr>
          <w:sz w:val="24"/>
        </w:rPr>
      </w:pPr>
      <w:r>
        <w:rPr>
          <w:sz w:val="24"/>
        </w:rPr>
        <w:t>O</w:t>
      </w:r>
      <w:r>
        <w:rPr>
          <w:spacing w:val="-14"/>
          <w:sz w:val="24"/>
        </w:rPr>
        <w:t xml:space="preserve"> </w:t>
      </w:r>
      <w:r>
        <w:rPr>
          <w:sz w:val="24"/>
        </w:rPr>
        <w:t>credenciamento</w:t>
      </w:r>
      <w:r>
        <w:rPr>
          <w:spacing w:val="-8"/>
          <w:sz w:val="24"/>
        </w:rPr>
        <w:t xml:space="preserve"> </w:t>
      </w:r>
      <w:r>
        <w:rPr>
          <w:sz w:val="24"/>
        </w:rPr>
        <w:t>junto</w:t>
      </w:r>
      <w:r>
        <w:rPr>
          <w:spacing w:val="-2"/>
          <w:sz w:val="24"/>
        </w:rPr>
        <w:t xml:space="preserve"> </w:t>
      </w:r>
      <w:r>
        <w:rPr>
          <w:sz w:val="24"/>
        </w:rPr>
        <w:t>ao</w:t>
      </w:r>
      <w:r>
        <w:rPr>
          <w:spacing w:val="-3"/>
          <w:sz w:val="24"/>
        </w:rPr>
        <w:t xml:space="preserve"> </w:t>
      </w:r>
      <w:r>
        <w:rPr>
          <w:sz w:val="24"/>
        </w:rPr>
        <w:t>provedor</w:t>
      </w:r>
      <w:r>
        <w:rPr>
          <w:spacing w:val="-2"/>
          <w:sz w:val="24"/>
        </w:rPr>
        <w:t xml:space="preserve"> </w:t>
      </w:r>
      <w:r>
        <w:rPr>
          <w:sz w:val="24"/>
        </w:rPr>
        <w:t>do</w:t>
      </w:r>
      <w:r>
        <w:rPr>
          <w:spacing w:val="-3"/>
          <w:sz w:val="24"/>
        </w:rPr>
        <w:t xml:space="preserve"> </w:t>
      </w:r>
      <w:r>
        <w:rPr>
          <w:sz w:val="24"/>
        </w:rPr>
        <w:t>sistema implica</w:t>
      </w:r>
      <w:r>
        <w:rPr>
          <w:spacing w:val="-1"/>
          <w:sz w:val="24"/>
        </w:rPr>
        <w:t xml:space="preserve"> </w:t>
      </w:r>
      <w:r>
        <w:rPr>
          <w:sz w:val="24"/>
        </w:rPr>
        <w:t>a</w:t>
      </w:r>
      <w:r>
        <w:rPr>
          <w:spacing w:val="-1"/>
          <w:sz w:val="24"/>
        </w:rPr>
        <w:t xml:space="preserve"> </w:t>
      </w:r>
      <w:r>
        <w:rPr>
          <w:sz w:val="24"/>
        </w:rPr>
        <w:t>responsabilidade</w:t>
      </w:r>
      <w:r>
        <w:rPr>
          <w:spacing w:val="-14"/>
          <w:sz w:val="24"/>
        </w:rPr>
        <w:t xml:space="preserve"> </w:t>
      </w:r>
      <w:r>
        <w:rPr>
          <w:sz w:val="24"/>
        </w:rPr>
        <w:t>do</w:t>
      </w:r>
      <w:r>
        <w:rPr>
          <w:spacing w:val="-14"/>
          <w:sz w:val="24"/>
        </w:rPr>
        <w:t xml:space="preserve"> </w:t>
      </w:r>
      <w:r>
        <w:rPr>
          <w:sz w:val="24"/>
        </w:rPr>
        <w:t>licitante</w:t>
      </w:r>
      <w:r>
        <w:rPr>
          <w:spacing w:val="-13"/>
          <w:sz w:val="24"/>
        </w:rPr>
        <w:t xml:space="preserve"> </w:t>
      </w:r>
      <w:r>
        <w:rPr>
          <w:sz w:val="24"/>
        </w:rPr>
        <w:t>ou</w:t>
      </w:r>
      <w:r>
        <w:rPr>
          <w:spacing w:val="-14"/>
          <w:sz w:val="24"/>
        </w:rPr>
        <w:t xml:space="preserve"> </w:t>
      </w:r>
      <w:r>
        <w:rPr>
          <w:sz w:val="24"/>
        </w:rPr>
        <w:t>de seu representante legal e a presunção</w:t>
      </w:r>
      <w:r>
        <w:rPr>
          <w:spacing w:val="-14"/>
          <w:sz w:val="24"/>
        </w:rPr>
        <w:t xml:space="preserve"> </w:t>
      </w:r>
      <w:r>
        <w:rPr>
          <w:sz w:val="24"/>
        </w:rPr>
        <w:t>de sua capacidade técnica para realização das transações inerentes a estePregão.</w:t>
      </w:r>
    </w:p>
    <w:p w14:paraId="21EFEB61" w14:textId="77777777" w:rsidR="008B2AC4" w:rsidRDefault="00000000">
      <w:pPr>
        <w:pStyle w:val="PargrafodaLista"/>
        <w:numPr>
          <w:ilvl w:val="2"/>
          <w:numId w:val="61"/>
        </w:numPr>
        <w:tabs>
          <w:tab w:val="left" w:pos="1555"/>
        </w:tabs>
        <w:spacing w:line="278" w:lineRule="auto"/>
        <w:ind w:right="1118" w:firstLine="0"/>
        <w:rPr>
          <w:sz w:val="24"/>
        </w:rPr>
      </w:pPr>
      <w:r>
        <w:rPr>
          <w:sz w:val="24"/>
        </w:rPr>
        <w:t>Informações</w:t>
      </w:r>
      <w:r>
        <w:rPr>
          <w:spacing w:val="-7"/>
          <w:sz w:val="24"/>
        </w:rPr>
        <w:t xml:space="preserve"> </w:t>
      </w:r>
      <w:r>
        <w:rPr>
          <w:sz w:val="24"/>
        </w:rPr>
        <w:t>complementares</w:t>
      </w:r>
      <w:r>
        <w:rPr>
          <w:spacing w:val="-7"/>
          <w:sz w:val="24"/>
        </w:rPr>
        <w:t xml:space="preserve"> </w:t>
      </w:r>
      <w:r>
        <w:rPr>
          <w:sz w:val="24"/>
        </w:rPr>
        <w:t>sobre</w:t>
      </w:r>
      <w:r>
        <w:rPr>
          <w:spacing w:val="-5"/>
          <w:sz w:val="24"/>
        </w:rPr>
        <w:t xml:space="preserve"> </w:t>
      </w:r>
      <w:r>
        <w:rPr>
          <w:sz w:val="24"/>
        </w:rPr>
        <w:t>o</w:t>
      </w:r>
      <w:r>
        <w:rPr>
          <w:spacing w:val="-12"/>
          <w:sz w:val="24"/>
        </w:rPr>
        <w:t xml:space="preserve"> </w:t>
      </w:r>
      <w:r>
        <w:rPr>
          <w:sz w:val="24"/>
        </w:rPr>
        <w:t>credenciamento</w:t>
      </w:r>
      <w:r>
        <w:rPr>
          <w:spacing w:val="-11"/>
          <w:sz w:val="24"/>
        </w:rPr>
        <w:t xml:space="preserve"> </w:t>
      </w:r>
      <w:r>
        <w:rPr>
          <w:sz w:val="24"/>
        </w:rPr>
        <w:t>junto</w:t>
      </w:r>
      <w:r>
        <w:rPr>
          <w:spacing w:val="-12"/>
          <w:sz w:val="24"/>
        </w:rPr>
        <w:t xml:space="preserve"> </w:t>
      </w:r>
      <w:r>
        <w:rPr>
          <w:sz w:val="24"/>
        </w:rPr>
        <w:t>ao</w:t>
      </w:r>
      <w:r>
        <w:rPr>
          <w:spacing w:val="-8"/>
          <w:sz w:val="24"/>
        </w:rPr>
        <w:t xml:space="preserve"> </w:t>
      </w:r>
      <w:r>
        <w:rPr>
          <w:sz w:val="24"/>
        </w:rPr>
        <w:t>provedor</w:t>
      </w:r>
      <w:r>
        <w:rPr>
          <w:spacing w:val="-13"/>
          <w:sz w:val="24"/>
        </w:rPr>
        <w:t xml:space="preserve"> </w:t>
      </w:r>
      <w:r>
        <w:rPr>
          <w:sz w:val="24"/>
        </w:rPr>
        <w:t>do</w:t>
      </w:r>
      <w:r>
        <w:rPr>
          <w:spacing w:val="-13"/>
          <w:sz w:val="24"/>
        </w:rPr>
        <w:t xml:space="preserve"> </w:t>
      </w:r>
      <w:r>
        <w:rPr>
          <w:sz w:val="24"/>
        </w:rPr>
        <w:t>sistema</w:t>
      </w:r>
      <w:r>
        <w:rPr>
          <w:spacing w:val="-10"/>
          <w:sz w:val="24"/>
        </w:rPr>
        <w:t xml:space="preserve"> </w:t>
      </w:r>
      <w:r>
        <w:rPr>
          <w:sz w:val="24"/>
        </w:rPr>
        <w:t>deverão ser obtidas diretamente com o suporte técnico da plataforma indicada neste edital.</w:t>
      </w:r>
    </w:p>
    <w:p w14:paraId="0C25BBC9" w14:textId="77777777" w:rsidR="008B2AC4" w:rsidRDefault="00000000">
      <w:pPr>
        <w:pStyle w:val="PargrafodaLista"/>
        <w:numPr>
          <w:ilvl w:val="1"/>
          <w:numId w:val="61"/>
        </w:numPr>
        <w:tabs>
          <w:tab w:val="left" w:pos="1556"/>
        </w:tabs>
        <w:spacing w:line="276" w:lineRule="auto"/>
        <w:ind w:right="1121" w:firstLine="0"/>
        <w:rPr>
          <w:sz w:val="24"/>
        </w:rPr>
      </w:pPr>
      <w:r>
        <w:rPr>
          <w:sz w:val="24"/>
        </w:rPr>
        <w:t>Conforme definido nos Critérios Gerais da Contratação, no preâmbulo deste edital, os itens ou lotes,</w:t>
      </w:r>
      <w:r>
        <w:rPr>
          <w:spacing w:val="-5"/>
          <w:sz w:val="24"/>
        </w:rPr>
        <w:t xml:space="preserve"> </w:t>
      </w:r>
      <w:r>
        <w:rPr>
          <w:sz w:val="24"/>
        </w:rPr>
        <w:t>conforme o</w:t>
      </w:r>
      <w:r>
        <w:rPr>
          <w:spacing w:val="-5"/>
          <w:sz w:val="24"/>
        </w:rPr>
        <w:t xml:space="preserve"> </w:t>
      </w:r>
      <w:r>
        <w:rPr>
          <w:sz w:val="24"/>
        </w:rPr>
        <w:t>critério de</w:t>
      </w:r>
      <w:r>
        <w:rPr>
          <w:spacing w:val="-2"/>
          <w:sz w:val="24"/>
        </w:rPr>
        <w:t xml:space="preserve"> </w:t>
      </w:r>
      <w:r>
        <w:rPr>
          <w:sz w:val="24"/>
        </w:rPr>
        <w:t>adjudicação,</w:t>
      </w:r>
      <w:r>
        <w:rPr>
          <w:spacing w:val="-5"/>
          <w:sz w:val="24"/>
        </w:rPr>
        <w:t xml:space="preserve"> </w:t>
      </w:r>
      <w:r>
        <w:rPr>
          <w:sz w:val="24"/>
        </w:rPr>
        <w:t>com valores</w:t>
      </w:r>
      <w:r>
        <w:rPr>
          <w:spacing w:val="-1"/>
          <w:sz w:val="24"/>
        </w:rPr>
        <w:t xml:space="preserve"> </w:t>
      </w:r>
      <w:r>
        <w:rPr>
          <w:sz w:val="24"/>
        </w:rPr>
        <w:t>até</w:t>
      </w:r>
      <w:r>
        <w:rPr>
          <w:spacing w:val="-2"/>
          <w:sz w:val="24"/>
        </w:rPr>
        <w:t xml:space="preserve"> </w:t>
      </w:r>
      <w:r>
        <w:rPr>
          <w:sz w:val="24"/>
        </w:rPr>
        <w:t>R$80.000,00 (oitenta</w:t>
      </w:r>
      <w:r>
        <w:rPr>
          <w:spacing w:val="-3"/>
          <w:sz w:val="24"/>
        </w:rPr>
        <w:t xml:space="preserve"> </w:t>
      </w:r>
      <w:r>
        <w:rPr>
          <w:sz w:val="24"/>
        </w:rPr>
        <w:t>mil</w:t>
      </w:r>
      <w:r>
        <w:rPr>
          <w:spacing w:val="-1"/>
          <w:sz w:val="24"/>
        </w:rPr>
        <w:t xml:space="preserve"> </w:t>
      </w:r>
      <w:r>
        <w:rPr>
          <w:sz w:val="24"/>
        </w:rPr>
        <w:t>reais),</w:t>
      </w:r>
      <w:r>
        <w:rPr>
          <w:spacing w:val="-1"/>
          <w:sz w:val="24"/>
        </w:rPr>
        <w:t xml:space="preserve"> </w:t>
      </w:r>
      <w:r>
        <w:rPr>
          <w:sz w:val="24"/>
        </w:rPr>
        <w:t>são</w:t>
      </w:r>
      <w:r>
        <w:rPr>
          <w:spacing w:val="-4"/>
          <w:sz w:val="24"/>
        </w:rPr>
        <w:t xml:space="preserve"> </w:t>
      </w:r>
      <w:r>
        <w:rPr>
          <w:sz w:val="24"/>
        </w:rPr>
        <w:t>de participação exclusiva para microempresase empresas de pequeno porte, nos termos do art. 48 da</w:t>
      </w:r>
    </w:p>
    <w:p w14:paraId="1EA1D5CE" w14:textId="77777777" w:rsidR="008B2AC4" w:rsidRDefault="008B2AC4">
      <w:pPr>
        <w:pStyle w:val="PargrafodaLista"/>
        <w:spacing w:line="276" w:lineRule="auto"/>
        <w:rPr>
          <w:sz w:val="24"/>
        </w:rPr>
        <w:sectPr w:rsidR="008B2AC4">
          <w:headerReference w:type="default" r:id="rId36"/>
          <w:pgSz w:w="11900" w:h="16840"/>
          <w:pgMar w:top="2540" w:right="0" w:bottom="280" w:left="141" w:header="0" w:footer="0" w:gutter="0"/>
          <w:cols w:space="720"/>
        </w:sectPr>
      </w:pPr>
    </w:p>
    <w:p w14:paraId="63FB54F5" w14:textId="77777777" w:rsidR="008B2AC4" w:rsidRDefault="00000000">
      <w:pPr>
        <w:pStyle w:val="Corpodetexto"/>
      </w:pPr>
      <w:r>
        <w:lastRenderedPageBreak/>
        <w:t>Lei</w:t>
      </w:r>
      <w:r>
        <w:rPr>
          <w:spacing w:val="-6"/>
        </w:rPr>
        <w:t xml:space="preserve"> </w:t>
      </w:r>
      <w:r>
        <w:t>Complementar</w:t>
      </w:r>
      <w:r>
        <w:rPr>
          <w:spacing w:val="-2"/>
        </w:rPr>
        <w:t xml:space="preserve"> </w:t>
      </w:r>
      <w:r>
        <w:t>nº</w:t>
      </w:r>
      <w:r>
        <w:rPr>
          <w:spacing w:val="2"/>
        </w:rPr>
        <w:t xml:space="preserve"> </w:t>
      </w:r>
      <w:r>
        <w:t>123,</w:t>
      </w:r>
      <w:r>
        <w:rPr>
          <w:spacing w:val="-6"/>
        </w:rPr>
        <w:t xml:space="preserve"> </w:t>
      </w:r>
      <w:r>
        <w:t>de</w:t>
      </w:r>
      <w:r>
        <w:rPr>
          <w:spacing w:val="1"/>
        </w:rPr>
        <w:t xml:space="preserve"> </w:t>
      </w:r>
      <w:r>
        <w:t>14</w:t>
      </w:r>
      <w:r>
        <w:rPr>
          <w:spacing w:val="-5"/>
        </w:rPr>
        <w:t xml:space="preserve"> </w:t>
      </w:r>
      <w:r>
        <w:t>de</w:t>
      </w:r>
      <w:r>
        <w:rPr>
          <w:spacing w:val="-4"/>
        </w:rPr>
        <w:t xml:space="preserve"> </w:t>
      </w:r>
      <w:r>
        <w:t>dezembro</w:t>
      </w:r>
      <w:r>
        <w:rPr>
          <w:spacing w:val="-5"/>
        </w:rPr>
        <w:t xml:space="preserve"> </w:t>
      </w:r>
      <w:r>
        <w:t>de</w:t>
      </w:r>
      <w:r>
        <w:rPr>
          <w:spacing w:val="6"/>
        </w:rPr>
        <w:t xml:space="preserve"> </w:t>
      </w:r>
      <w:r>
        <w:rPr>
          <w:spacing w:val="-2"/>
        </w:rPr>
        <w:t>2006.</w:t>
      </w:r>
    </w:p>
    <w:p w14:paraId="3BF72208" w14:textId="77777777" w:rsidR="008B2AC4" w:rsidRDefault="00000000">
      <w:pPr>
        <w:pStyle w:val="PargrafodaLista"/>
        <w:numPr>
          <w:ilvl w:val="2"/>
          <w:numId w:val="61"/>
        </w:numPr>
        <w:tabs>
          <w:tab w:val="left" w:pos="1555"/>
        </w:tabs>
        <w:spacing w:before="43" w:line="276" w:lineRule="auto"/>
        <w:ind w:right="1112" w:firstLine="0"/>
        <w:rPr>
          <w:sz w:val="24"/>
        </w:rPr>
      </w:pPr>
      <w:r>
        <w:rPr>
          <w:sz w:val="24"/>
        </w:rPr>
        <w:t>A obtenção do benefício a que se refere o item anterior fica limitada às microempresas e às empresas de</w:t>
      </w:r>
      <w:r>
        <w:rPr>
          <w:spacing w:val="-4"/>
          <w:sz w:val="24"/>
        </w:rPr>
        <w:t xml:space="preserve"> </w:t>
      </w:r>
      <w:r>
        <w:rPr>
          <w:sz w:val="24"/>
        </w:rPr>
        <w:t>pequeno porte</w:t>
      </w:r>
      <w:r>
        <w:rPr>
          <w:spacing w:val="-3"/>
          <w:sz w:val="24"/>
        </w:rPr>
        <w:t xml:space="preserve"> </w:t>
      </w:r>
      <w:r>
        <w:rPr>
          <w:sz w:val="24"/>
        </w:rPr>
        <w:t>que, no</w:t>
      </w:r>
      <w:r>
        <w:rPr>
          <w:spacing w:val="-1"/>
          <w:sz w:val="24"/>
        </w:rPr>
        <w:t xml:space="preserve"> </w:t>
      </w:r>
      <w:r>
        <w:rPr>
          <w:sz w:val="24"/>
        </w:rPr>
        <w:t>ano-calendáriode realização</w:t>
      </w:r>
      <w:r>
        <w:rPr>
          <w:spacing w:val="-1"/>
          <w:sz w:val="24"/>
        </w:rPr>
        <w:t xml:space="preserve"> </w:t>
      </w:r>
      <w:r>
        <w:rPr>
          <w:sz w:val="24"/>
        </w:rPr>
        <w:t>do</w:t>
      </w:r>
      <w:r>
        <w:rPr>
          <w:spacing w:val="-1"/>
          <w:sz w:val="24"/>
        </w:rPr>
        <w:t xml:space="preserve"> </w:t>
      </w:r>
      <w:r>
        <w:rPr>
          <w:sz w:val="24"/>
        </w:rPr>
        <w:t>processo</w:t>
      </w:r>
      <w:r>
        <w:rPr>
          <w:spacing w:val="-1"/>
          <w:sz w:val="24"/>
        </w:rPr>
        <w:t xml:space="preserve"> </w:t>
      </w:r>
      <w:r>
        <w:rPr>
          <w:sz w:val="24"/>
        </w:rPr>
        <w:t>de contratação, ainda não tenham celebrado contratos com a Administração Pública cujos valores somados extrapolam a receita bruta máxima admitida para fins de enquadramento como empresa de pequeno porte.</w:t>
      </w:r>
    </w:p>
    <w:p w14:paraId="12E15D62" w14:textId="77777777" w:rsidR="008B2AC4" w:rsidRDefault="008B2AC4">
      <w:pPr>
        <w:pStyle w:val="Corpodetexto"/>
        <w:spacing w:before="44"/>
        <w:ind w:left="0"/>
        <w:jc w:val="left"/>
      </w:pPr>
    </w:p>
    <w:p w14:paraId="6AC82F39" w14:textId="77777777" w:rsidR="008B2AC4" w:rsidRDefault="00000000">
      <w:pPr>
        <w:pStyle w:val="PargrafodaLista"/>
        <w:numPr>
          <w:ilvl w:val="1"/>
          <w:numId w:val="61"/>
        </w:numPr>
        <w:tabs>
          <w:tab w:val="left" w:pos="1556"/>
        </w:tabs>
        <w:spacing w:before="1"/>
        <w:ind w:left="1556" w:hanging="708"/>
        <w:rPr>
          <w:sz w:val="24"/>
        </w:rPr>
      </w:pPr>
      <w:r>
        <w:rPr>
          <w:sz w:val="24"/>
        </w:rPr>
        <w:t>Ficam</w:t>
      </w:r>
      <w:r>
        <w:rPr>
          <w:spacing w:val="-6"/>
          <w:sz w:val="24"/>
        </w:rPr>
        <w:t xml:space="preserve"> </w:t>
      </w:r>
      <w:r>
        <w:rPr>
          <w:sz w:val="24"/>
        </w:rPr>
        <w:t>impedidos</w:t>
      </w:r>
      <w:r>
        <w:rPr>
          <w:spacing w:val="-3"/>
          <w:sz w:val="24"/>
        </w:rPr>
        <w:t xml:space="preserve"> </w:t>
      </w:r>
      <w:r>
        <w:rPr>
          <w:sz w:val="24"/>
        </w:rPr>
        <w:t>de</w:t>
      </w:r>
      <w:r>
        <w:rPr>
          <w:spacing w:val="-7"/>
          <w:sz w:val="24"/>
        </w:rPr>
        <w:t xml:space="preserve"> </w:t>
      </w:r>
      <w:r>
        <w:rPr>
          <w:sz w:val="24"/>
        </w:rPr>
        <w:t>participar</w:t>
      </w:r>
      <w:r>
        <w:rPr>
          <w:spacing w:val="-7"/>
          <w:sz w:val="24"/>
        </w:rPr>
        <w:t xml:space="preserve"> </w:t>
      </w:r>
      <w:r>
        <w:rPr>
          <w:sz w:val="24"/>
        </w:rPr>
        <w:t>desta</w:t>
      </w:r>
      <w:r>
        <w:rPr>
          <w:spacing w:val="-5"/>
          <w:sz w:val="24"/>
        </w:rPr>
        <w:t xml:space="preserve"> </w:t>
      </w:r>
      <w:r>
        <w:rPr>
          <w:spacing w:val="-2"/>
          <w:sz w:val="24"/>
        </w:rPr>
        <w:t>licitação:</w:t>
      </w:r>
    </w:p>
    <w:p w14:paraId="1CC88782" w14:textId="77777777" w:rsidR="008B2AC4" w:rsidRDefault="00000000">
      <w:pPr>
        <w:pStyle w:val="PargrafodaLista"/>
        <w:numPr>
          <w:ilvl w:val="2"/>
          <w:numId w:val="61"/>
        </w:numPr>
        <w:tabs>
          <w:tab w:val="left" w:pos="1555"/>
        </w:tabs>
        <w:spacing w:before="47"/>
        <w:ind w:left="1555" w:hanging="707"/>
        <w:rPr>
          <w:sz w:val="24"/>
        </w:rPr>
      </w:pPr>
      <w:r>
        <w:rPr>
          <w:sz w:val="24"/>
        </w:rPr>
        <w:t>Aquele</w:t>
      </w:r>
      <w:r>
        <w:rPr>
          <w:spacing w:val="-7"/>
          <w:sz w:val="24"/>
        </w:rPr>
        <w:t xml:space="preserve"> </w:t>
      </w:r>
      <w:r>
        <w:rPr>
          <w:sz w:val="24"/>
        </w:rPr>
        <w:t>que</w:t>
      </w:r>
      <w:r>
        <w:rPr>
          <w:spacing w:val="-6"/>
          <w:sz w:val="24"/>
        </w:rPr>
        <w:t xml:space="preserve"> </w:t>
      </w:r>
      <w:r>
        <w:rPr>
          <w:sz w:val="24"/>
        </w:rPr>
        <w:t>não</w:t>
      </w:r>
      <w:r>
        <w:rPr>
          <w:spacing w:val="-6"/>
          <w:sz w:val="24"/>
        </w:rPr>
        <w:t xml:space="preserve"> </w:t>
      </w:r>
      <w:r>
        <w:rPr>
          <w:sz w:val="24"/>
        </w:rPr>
        <w:t>atenderem</w:t>
      </w:r>
      <w:r>
        <w:rPr>
          <w:spacing w:val="-4"/>
          <w:sz w:val="24"/>
        </w:rPr>
        <w:t xml:space="preserve"> </w:t>
      </w:r>
      <w:r>
        <w:rPr>
          <w:sz w:val="24"/>
        </w:rPr>
        <w:t>às</w:t>
      </w:r>
      <w:r>
        <w:rPr>
          <w:spacing w:val="-3"/>
          <w:sz w:val="24"/>
        </w:rPr>
        <w:t xml:space="preserve"> </w:t>
      </w:r>
      <w:r>
        <w:rPr>
          <w:sz w:val="24"/>
        </w:rPr>
        <w:t>condições</w:t>
      </w:r>
      <w:r>
        <w:rPr>
          <w:spacing w:val="-7"/>
          <w:sz w:val="24"/>
        </w:rPr>
        <w:t xml:space="preserve"> </w:t>
      </w:r>
      <w:r>
        <w:rPr>
          <w:sz w:val="24"/>
        </w:rPr>
        <w:t>deste</w:t>
      </w:r>
      <w:r>
        <w:rPr>
          <w:spacing w:val="-4"/>
          <w:sz w:val="24"/>
        </w:rPr>
        <w:t xml:space="preserve"> </w:t>
      </w:r>
      <w:r>
        <w:rPr>
          <w:spacing w:val="-2"/>
          <w:sz w:val="24"/>
        </w:rPr>
        <w:t>edital;</w:t>
      </w:r>
    </w:p>
    <w:p w14:paraId="54034BFC" w14:textId="77777777" w:rsidR="008B2AC4" w:rsidRDefault="00000000">
      <w:pPr>
        <w:pStyle w:val="PargrafodaLista"/>
        <w:numPr>
          <w:ilvl w:val="2"/>
          <w:numId w:val="61"/>
        </w:numPr>
        <w:tabs>
          <w:tab w:val="left" w:pos="1555"/>
        </w:tabs>
        <w:spacing w:before="43" w:line="276" w:lineRule="auto"/>
        <w:ind w:right="1114" w:firstLine="0"/>
        <w:rPr>
          <w:sz w:val="24"/>
        </w:rPr>
      </w:pPr>
      <w:r>
        <w:rPr>
          <w:sz w:val="24"/>
        </w:rPr>
        <w:t>Autor do anteprojeto, do projeto básico ou do projeto executivo, pessoafísica ou jurídica, quando</w:t>
      </w:r>
      <w:r>
        <w:rPr>
          <w:spacing w:val="-16"/>
          <w:sz w:val="24"/>
        </w:rPr>
        <w:t xml:space="preserve"> </w:t>
      </w:r>
      <w:r>
        <w:rPr>
          <w:sz w:val="24"/>
        </w:rPr>
        <w:t>o</w:t>
      </w:r>
      <w:r>
        <w:rPr>
          <w:spacing w:val="-10"/>
          <w:sz w:val="24"/>
        </w:rPr>
        <w:t xml:space="preserve"> </w:t>
      </w:r>
      <w:r>
        <w:rPr>
          <w:sz w:val="24"/>
        </w:rPr>
        <w:t>processo</w:t>
      </w:r>
      <w:r>
        <w:rPr>
          <w:spacing w:val="-15"/>
          <w:sz w:val="24"/>
        </w:rPr>
        <w:t xml:space="preserve"> </w:t>
      </w:r>
      <w:r>
        <w:rPr>
          <w:sz w:val="24"/>
        </w:rPr>
        <w:t>de</w:t>
      </w:r>
      <w:r>
        <w:rPr>
          <w:spacing w:val="-8"/>
          <w:sz w:val="24"/>
        </w:rPr>
        <w:t xml:space="preserve"> </w:t>
      </w:r>
      <w:r>
        <w:rPr>
          <w:sz w:val="24"/>
        </w:rPr>
        <w:t>contratação</w:t>
      </w:r>
      <w:r>
        <w:rPr>
          <w:spacing w:val="-9"/>
          <w:sz w:val="24"/>
        </w:rPr>
        <w:t xml:space="preserve"> </w:t>
      </w:r>
      <w:r>
        <w:rPr>
          <w:sz w:val="24"/>
        </w:rPr>
        <w:t>versar</w:t>
      </w:r>
      <w:r>
        <w:rPr>
          <w:spacing w:val="-10"/>
          <w:sz w:val="24"/>
        </w:rPr>
        <w:t xml:space="preserve"> </w:t>
      </w:r>
      <w:r>
        <w:rPr>
          <w:sz w:val="24"/>
        </w:rPr>
        <w:t>sobre</w:t>
      </w:r>
      <w:r>
        <w:rPr>
          <w:spacing w:val="-7"/>
          <w:sz w:val="24"/>
        </w:rPr>
        <w:t xml:space="preserve"> </w:t>
      </w:r>
      <w:r>
        <w:rPr>
          <w:sz w:val="24"/>
        </w:rPr>
        <w:t>serviçosou fornecimento de bens a ele relacionados;</w:t>
      </w:r>
    </w:p>
    <w:p w14:paraId="1D86E082" w14:textId="77777777" w:rsidR="008B2AC4" w:rsidRDefault="00000000">
      <w:pPr>
        <w:pStyle w:val="PargrafodaLista"/>
        <w:numPr>
          <w:ilvl w:val="2"/>
          <w:numId w:val="61"/>
        </w:numPr>
        <w:tabs>
          <w:tab w:val="left" w:pos="1555"/>
        </w:tabs>
        <w:spacing w:line="276" w:lineRule="auto"/>
        <w:ind w:right="1116" w:firstLine="0"/>
        <w:rPr>
          <w:sz w:val="24"/>
        </w:rPr>
      </w:pPr>
      <w:r>
        <w:rPr>
          <w:sz w:val="24"/>
        </w:rPr>
        <w:t>Empresa,</w:t>
      </w:r>
      <w:r>
        <w:rPr>
          <w:spacing w:val="-14"/>
          <w:sz w:val="24"/>
        </w:rPr>
        <w:t xml:space="preserve"> </w:t>
      </w:r>
      <w:r>
        <w:rPr>
          <w:sz w:val="24"/>
        </w:rPr>
        <w:t>isoladamente</w:t>
      </w:r>
      <w:r>
        <w:rPr>
          <w:spacing w:val="-14"/>
          <w:sz w:val="24"/>
        </w:rPr>
        <w:t xml:space="preserve"> </w:t>
      </w:r>
      <w:r>
        <w:rPr>
          <w:sz w:val="24"/>
        </w:rPr>
        <w:t>ou</w:t>
      </w:r>
      <w:r>
        <w:rPr>
          <w:spacing w:val="-13"/>
          <w:sz w:val="24"/>
        </w:rPr>
        <w:t xml:space="preserve"> </w:t>
      </w:r>
      <w:r>
        <w:rPr>
          <w:sz w:val="24"/>
        </w:rPr>
        <w:t>em</w:t>
      </w:r>
      <w:r>
        <w:rPr>
          <w:spacing w:val="-14"/>
          <w:sz w:val="24"/>
        </w:rPr>
        <w:t xml:space="preserve"> </w:t>
      </w:r>
      <w:r>
        <w:rPr>
          <w:sz w:val="24"/>
        </w:rPr>
        <w:t>consórcio,</w:t>
      </w:r>
      <w:r>
        <w:rPr>
          <w:spacing w:val="-13"/>
          <w:sz w:val="24"/>
        </w:rPr>
        <w:t xml:space="preserve"> </w:t>
      </w:r>
      <w:r>
        <w:rPr>
          <w:sz w:val="24"/>
        </w:rPr>
        <w:t>responsável</w:t>
      </w:r>
      <w:r>
        <w:rPr>
          <w:spacing w:val="-14"/>
          <w:sz w:val="24"/>
        </w:rPr>
        <w:t xml:space="preserve"> </w:t>
      </w:r>
      <w:r>
        <w:rPr>
          <w:sz w:val="24"/>
        </w:rPr>
        <w:t>pela</w:t>
      </w:r>
      <w:r>
        <w:rPr>
          <w:spacing w:val="-13"/>
          <w:sz w:val="24"/>
        </w:rPr>
        <w:t xml:space="preserve"> </w:t>
      </w:r>
      <w:r>
        <w:rPr>
          <w:sz w:val="24"/>
        </w:rPr>
        <w:t>elaboração</w:t>
      </w:r>
      <w:r>
        <w:rPr>
          <w:spacing w:val="-14"/>
          <w:sz w:val="24"/>
        </w:rPr>
        <w:t xml:space="preserve"> </w:t>
      </w:r>
      <w:r>
        <w:rPr>
          <w:sz w:val="24"/>
        </w:rPr>
        <w:t>doprojeto básico ou do projeto executivo, ou empresa da qual o autor do projeto seja dirigente, gerente, controlador, acionista ou detentor de mais de 5% (cinco por cento) do capital com direito a voto, responsável técnico</w:t>
      </w:r>
      <w:r>
        <w:rPr>
          <w:spacing w:val="-3"/>
          <w:sz w:val="24"/>
        </w:rPr>
        <w:t xml:space="preserve"> </w:t>
      </w:r>
      <w:r>
        <w:rPr>
          <w:sz w:val="24"/>
        </w:rPr>
        <w:t>ou</w:t>
      </w:r>
      <w:r>
        <w:rPr>
          <w:spacing w:val="-3"/>
          <w:sz w:val="24"/>
        </w:rPr>
        <w:t xml:space="preserve"> </w:t>
      </w:r>
      <w:r>
        <w:rPr>
          <w:sz w:val="24"/>
        </w:rPr>
        <w:t>subcontratado,</w:t>
      </w:r>
      <w:r>
        <w:rPr>
          <w:spacing w:val="-4"/>
          <w:sz w:val="24"/>
        </w:rPr>
        <w:t xml:space="preserve"> </w:t>
      </w:r>
      <w:r>
        <w:rPr>
          <w:sz w:val="24"/>
        </w:rPr>
        <w:t>quando</w:t>
      </w:r>
      <w:r>
        <w:rPr>
          <w:spacing w:val="-3"/>
          <w:sz w:val="24"/>
        </w:rPr>
        <w:t xml:space="preserve"> </w:t>
      </w:r>
      <w:r>
        <w:rPr>
          <w:sz w:val="24"/>
        </w:rPr>
        <w:t>o</w:t>
      </w:r>
      <w:r>
        <w:rPr>
          <w:spacing w:val="-3"/>
          <w:sz w:val="24"/>
        </w:rPr>
        <w:t xml:space="preserve"> </w:t>
      </w:r>
      <w:r>
        <w:rPr>
          <w:sz w:val="24"/>
        </w:rPr>
        <w:t>processo</w:t>
      </w:r>
      <w:r>
        <w:rPr>
          <w:spacing w:val="-2"/>
          <w:sz w:val="24"/>
        </w:rPr>
        <w:t xml:space="preserve"> </w:t>
      </w:r>
      <w:r>
        <w:rPr>
          <w:sz w:val="24"/>
        </w:rPr>
        <w:t>de</w:t>
      </w:r>
      <w:r>
        <w:rPr>
          <w:spacing w:val="-1"/>
          <w:sz w:val="24"/>
        </w:rPr>
        <w:t xml:space="preserve"> </w:t>
      </w:r>
      <w:r>
        <w:rPr>
          <w:sz w:val="24"/>
        </w:rPr>
        <w:t>contratação</w:t>
      </w:r>
      <w:r>
        <w:rPr>
          <w:spacing w:val="-3"/>
          <w:sz w:val="24"/>
        </w:rPr>
        <w:t xml:space="preserve"> </w:t>
      </w:r>
      <w:r>
        <w:rPr>
          <w:sz w:val="24"/>
        </w:rPr>
        <w:t>versar</w:t>
      </w:r>
      <w:r>
        <w:rPr>
          <w:spacing w:val="-4"/>
          <w:sz w:val="24"/>
        </w:rPr>
        <w:t xml:space="preserve"> </w:t>
      </w:r>
      <w:r>
        <w:rPr>
          <w:sz w:val="24"/>
        </w:rPr>
        <w:t>sobre</w:t>
      </w:r>
      <w:r>
        <w:rPr>
          <w:spacing w:val="-4"/>
          <w:sz w:val="24"/>
        </w:rPr>
        <w:t xml:space="preserve"> </w:t>
      </w:r>
      <w:r>
        <w:rPr>
          <w:sz w:val="24"/>
        </w:rPr>
        <w:t>serviços ou</w:t>
      </w:r>
      <w:r>
        <w:rPr>
          <w:spacing w:val="-6"/>
          <w:sz w:val="24"/>
        </w:rPr>
        <w:t xml:space="preserve"> </w:t>
      </w:r>
      <w:r>
        <w:rPr>
          <w:sz w:val="24"/>
        </w:rPr>
        <w:t>fornecimento de bens a ela necessários;</w:t>
      </w:r>
    </w:p>
    <w:p w14:paraId="5A5FAC86" w14:textId="77777777" w:rsidR="008B2AC4" w:rsidRDefault="00000000">
      <w:pPr>
        <w:pStyle w:val="PargrafodaLista"/>
        <w:numPr>
          <w:ilvl w:val="2"/>
          <w:numId w:val="61"/>
        </w:numPr>
        <w:tabs>
          <w:tab w:val="left" w:pos="1555"/>
        </w:tabs>
        <w:spacing w:before="211"/>
        <w:ind w:left="1555" w:hanging="707"/>
        <w:rPr>
          <w:sz w:val="24"/>
        </w:rPr>
      </w:pPr>
      <w:r>
        <w:rPr>
          <w:sz w:val="24"/>
        </w:rPr>
        <w:t>Aquele</w:t>
      </w:r>
      <w:r>
        <w:rPr>
          <w:spacing w:val="-7"/>
          <w:sz w:val="24"/>
        </w:rPr>
        <w:t xml:space="preserve"> </w:t>
      </w:r>
      <w:r>
        <w:rPr>
          <w:sz w:val="24"/>
        </w:rPr>
        <w:t>que</w:t>
      </w:r>
      <w:r>
        <w:rPr>
          <w:spacing w:val="-10"/>
          <w:sz w:val="24"/>
        </w:rPr>
        <w:t xml:space="preserve"> </w:t>
      </w:r>
      <w:r>
        <w:rPr>
          <w:sz w:val="24"/>
        </w:rPr>
        <w:t>estejam</w:t>
      </w:r>
      <w:r>
        <w:rPr>
          <w:spacing w:val="-9"/>
          <w:sz w:val="24"/>
        </w:rPr>
        <w:t xml:space="preserve"> </w:t>
      </w:r>
      <w:r>
        <w:rPr>
          <w:sz w:val="24"/>
        </w:rPr>
        <w:t>em</w:t>
      </w:r>
      <w:r>
        <w:rPr>
          <w:spacing w:val="-5"/>
          <w:sz w:val="24"/>
        </w:rPr>
        <w:t xml:space="preserve"> </w:t>
      </w:r>
      <w:r>
        <w:rPr>
          <w:sz w:val="24"/>
        </w:rPr>
        <w:t>processo</w:t>
      </w:r>
      <w:r>
        <w:rPr>
          <w:spacing w:val="-12"/>
          <w:sz w:val="24"/>
        </w:rPr>
        <w:t xml:space="preserve"> </w:t>
      </w:r>
      <w:r>
        <w:rPr>
          <w:sz w:val="24"/>
        </w:rPr>
        <w:t>de</w:t>
      </w:r>
      <w:r>
        <w:rPr>
          <w:spacing w:val="-6"/>
          <w:sz w:val="24"/>
        </w:rPr>
        <w:t xml:space="preserve"> </w:t>
      </w:r>
      <w:r>
        <w:rPr>
          <w:sz w:val="24"/>
        </w:rPr>
        <w:t>dissolução,</w:t>
      </w:r>
      <w:r>
        <w:rPr>
          <w:spacing w:val="-3"/>
          <w:sz w:val="24"/>
        </w:rPr>
        <w:t xml:space="preserve"> </w:t>
      </w:r>
      <w:r>
        <w:rPr>
          <w:sz w:val="24"/>
        </w:rPr>
        <w:t>liquidação,</w:t>
      </w:r>
      <w:r>
        <w:rPr>
          <w:spacing w:val="-8"/>
          <w:sz w:val="24"/>
        </w:rPr>
        <w:t xml:space="preserve"> </w:t>
      </w:r>
      <w:r>
        <w:rPr>
          <w:sz w:val="24"/>
        </w:rPr>
        <w:t>falência</w:t>
      </w:r>
      <w:r>
        <w:rPr>
          <w:spacing w:val="-5"/>
          <w:sz w:val="24"/>
        </w:rPr>
        <w:t xml:space="preserve"> </w:t>
      </w:r>
      <w:r>
        <w:rPr>
          <w:sz w:val="24"/>
        </w:rPr>
        <w:t>ou concurso</w:t>
      </w:r>
      <w:r>
        <w:rPr>
          <w:spacing w:val="-11"/>
          <w:sz w:val="24"/>
        </w:rPr>
        <w:t xml:space="preserve"> </w:t>
      </w:r>
      <w:r>
        <w:rPr>
          <w:sz w:val="24"/>
        </w:rPr>
        <w:t>de</w:t>
      </w:r>
      <w:r>
        <w:rPr>
          <w:spacing w:val="-5"/>
          <w:sz w:val="24"/>
        </w:rPr>
        <w:t xml:space="preserve"> </w:t>
      </w:r>
      <w:r>
        <w:rPr>
          <w:spacing w:val="-2"/>
          <w:sz w:val="24"/>
        </w:rPr>
        <w:t>credores;</w:t>
      </w:r>
    </w:p>
    <w:p w14:paraId="236A6D98" w14:textId="77777777" w:rsidR="008B2AC4" w:rsidRDefault="00000000">
      <w:pPr>
        <w:pStyle w:val="PargrafodaLista"/>
        <w:numPr>
          <w:ilvl w:val="3"/>
          <w:numId w:val="61"/>
        </w:numPr>
        <w:tabs>
          <w:tab w:val="left" w:pos="1717"/>
        </w:tabs>
        <w:spacing w:before="43" w:line="276" w:lineRule="auto"/>
        <w:ind w:right="1117" w:firstLine="0"/>
        <w:rPr>
          <w:sz w:val="24"/>
        </w:rPr>
      </w:pPr>
      <w:r>
        <w:rPr>
          <w:sz w:val="24"/>
        </w:rPr>
        <w:t>Nos casos em que o empresário esteja em recuperação judicial ou</w:t>
      </w:r>
      <w:r>
        <w:rPr>
          <w:spacing w:val="-14"/>
          <w:sz w:val="24"/>
        </w:rPr>
        <w:t xml:space="preserve"> </w:t>
      </w:r>
      <w:r>
        <w:rPr>
          <w:sz w:val="24"/>
        </w:rPr>
        <w:t>extrajudicial, poderá participar desde que apresente o plano de recuperação homologado em juízo.</w:t>
      </w:r>
    </w:p>
    <w:p w14:paraId="44FB1CB0" w14:textId="77777777" w:rsidR="008B2AC4" w:rsidRDefault="00000000">
      <w:pPr>
        <w:pStyle w:val="PargrafodaLista"/>
        <w:numPr>
          <w:ilvl w:val="2"/>
          <w:numId w:val="61"/>
        </w:numPr>
        <w:tabs>
          <w:tab w:val="left" w:pos="1555"/>
        </w:tabs>
        <w:spacing w:before="4" w:line="276" w:lineRule="auto"/>
        <w:ind w:right="1114" w:firstLine="0"/>
        <w:rPr>
          <w:sz w:val="24"/>
        </w:rPr>
      </w:pPr>
      <w:r>
        <w:rPr>
          <w:sz w:val="24"/>
        </w:rPr>
        <w:t xml:space="preserve">Pessoa Física ou Jurídica que se encontre, ao tempo do processo de contratação, impossibilitada de contratar com a administração pública em decorrência de sanção que lhe foi </w:t>
      </w:r>
      <w:r>
        <w:rPr>
          <w:spacing w:val="-2"/>
          <w:sz w:val="24"/>
        </w:rPr>
        <w:t>imposta;</w:t>
      </w:r>
    </w:p>
    <w:p w14:paraId="708855D0" w14:textId="77777777" w:rsidR="008B2AC4" w:rsidRDefault="00000000">
      <w:pPr>
        <w:pStyle w:val="PargrafodaLista"/>
        <w:numPr>
          <w:ilvl w:val="3"/>
          <w:numId w:val="61"/>
        </w:numPr>
        <w:tabs>
          <w:tab w:val="left" w:pos="1717"/>
        </w:tabs>
        <w:spacing w:line="276" w:lineRule="auto"/>
        <w:ind w:right="1116" w:firstLine="0"/>
        <w:rPr>
          <w:sz w:val="24"/>
        </w:rPr>
      </w:pPr>
      <w:r>
        <w:rPr>
          <w:sz w:val="24"/>
        </w:rPr>
        <w:t>O impedimento de que trata o este item será também aplicado ao licitante que atue em substituição a outra pessoa, física ou jurídica, com o intuito de burlar a efetividade da sanção a ela aplicada, inclusive a sua controladora, controlada ou</w:t>
      </w:r>
      <w:r>
        <w:rPr>
          <w:spacing w:val="-2"/>
          <w:sz w:val="24"/>
        </w:rPr>
        <w:t xml:space="preserve"> </w:t>
      </w:r>
      <w:r>
        <w:rPr>
          <w:sz w:val="24"/>
        </w:rPr>
        <w:t>coligada,</w:t>
      </w:r>
      <w:r>
        <w:rPr>
          <w:spacing w:val="-2"/>
          <w:sz w:val="24"/>
        </w:rPr>
        <w:t xml:space="preserve"> </w:t>
      </w:r>
      <w:r>
        <w:rPr>
          <w:sz w:val="24"/>
        </w:rPr>
        <w:t>desde que devidamente comprovado o ilícito ou a utilizaçãofraudulenta da personalidade jurídica do licitante.</w:t>
      </w:r>
    </w:p>
    <w:p w14:paraId="39511083" w14:textId="77777777" w:rsidR="008B2AC4" w:rsidRDefault="00000000">
      <w:pPr>
        <w:pStyle w:val="PargrafodaLista"/>
        <w:numPr>
          <w:ilvl w:val="2"/>
          <w:numId w:val="61"/>
        </w:numPr>
        <w:tabs>
          <w:tab w:val="left" w:pos="1555"/>
        </w:tabs>
        <w:spacing w:line="276" w:lineRule="auto"/>
        <w:ind w:right="1112" w:firstLine="0"/>
        <w:rPr>
          <w:sz w:val="24"/>
        </w:rPr>
      </w:pPr>
      <w:r>
        <w:rPr>
          <w:sz w:val="24"/>
        </w:rPr>
        <w:t>Aquele que mantenha vínculo de natureza técnica, comercial, econômica, financeira, trabalhista ou civil com dirigente do órgão ou entidade contratante ou com agente público que desempenhe</w:t>
      </w:r>
      <w:r>
        <w:rPr>
          <w:spacing w:val="-2"/>
          <w:sz w:val="24"/>
        </w:rPr>
        <w:t xml:space="preserve"> </w:t>
      </w:r>
      <w:r>
        <w:rPr>
          <w:sz w:val="24"/>
        </w:rPr>
        <w:t>função nalicitação ou atue na fiscalização ou na gestão do contrato, ou que deles seja cônjuge, companheiro ou parente em linha reta, colateral ou por afinidade, até o terceiro grau;</w:t>
      </w:r>
    </w:p>
    <w:p w14:paraId="75F3467B" w14:textId="77777777" w:rsidR="008B2AC4" w:rsidRDefault="00000000">
      <w:pPr>
        <w:pStyle w:val="PargrafodaLista"/>
        <w:numPr>
          <w:ilvl w:val="2"/>
          <w:numId w:val="61"/>
        </w:numPr>
        <w:tabs>
          <w:tab w:val="left" w:pos="1555"/>
        </w:tabs>
        <w:spacing w:line="276" w:lineRule="auto"/>
        <w:ind w:right="1118" w:firstLine="0"/>
        <w:rPr>
          <w:sz w:val="24"/>
        </w:rPr>
      </w:pPr>
      <w:r>
        <w:rPr>
          <w:sz w:val="24"/>
        </w:rPr>
        <w:t>Empresas controladoras, controladas ou coligadas, nos termos da Lei nº 6.404, de 15 de dezembro de 1976, concorrendo entre si;</w:t>
      </w:r>
    </w:p>
    <w:p w14:paraId="10E3D52C" w14:textId="77777777" w:rsidR="008B2AC4" w:rsidRDefault="00000000">
      <w:pPr>
        <w:pStyle w:val="PargrafodaLista"/>
        <w:numPr>
          <w:ilvl w:val="2"/>
          <w:numId w:val="61"/>
        </w:numPr>
        <w:tabs>
          <w:tab w:val="left" w:pos="1555"/>
        </w:tabs>
        <w:spacing w:line="276" w:lineRule="auto"/>
        <w:ind w:right="1114" w:firstLine="0"/>
        <w:rPr>
          <w:sz w:val="24"/>
        </w:rPr>
      </w:pPr>
      <w:r>
        <w:rPr>
          <w:sz w:val="24"/>
        </w:rPr>
        <w:t>Pessoa física ou jurídica que, nos 5 (cinco) anos anteriores à divulgação do</w:t>
      </w:r>
      <w:r>
        <w:rPr>
          <w:spacing w:val="-1"/>
          <w:sz w:val="24"/>
        </w:rPr>
        <w:t xml:space="preserve"> </w:t>
      </w:r>
      <w:r>
        <w:rPr>
          <w:sz w:val="24"/>
        </w:rPr>
        <w:t>edital,</w:t>
      </w:r>
      <w:r>
        <w:rPr>
          <w:spacing w:val="-1"/>
          <w:sz w:val="24"/>
        </w:rPr>
        <w:t xml:space="preserve"> </w:t>
      </w:r>
      <w:r>
        <w:rPr>
          <w:sz w:val="24"/>
        </w:rPr>
        <w:t>tenha sido condenada</w:t>
      </w:r>
      <w:r>
        <w:rPr>
          <w:spacing w:val="-14"/>
          <w:sz w:val="24"/>
        </w:rPr>
        <w:t xml:space="preserve"> </w:t>
      </w:r>
      <w:r>
        <w:rPr>
          <w:sz w:val="24"/>
        </w:rPr>
        <w:t>judicialmente,</w:t>
      </w:r>
      <w:r>
        <w:rPr>
          <w:spacing w:val="-14"/>
          <w:sz w:val="24"/>
        </w:rPr>
        <w:t xml:space="preserve"> </w:t>
      </w:r>
      <w:r>
        <w:rPr>
          <w:sz w:val="24"/>
        </w:rPr>
        <w:t>com</w:t>
      </w:r>
      <w:r>
        <w:rPr>
          <w:spacing w:val="-13"/>
          <w:sz w:val="24"/>
        </w:rPr>
        <w:t xml:space="preserve"> </w:t>
      </w:r>
      <w:r>
        <w:rPr>
          <w:sz w:val="24"/>
        </w:rPr>
        <w:t>trânsito</w:t>
      </w:r>
      <w:r>
        <w:rPr>
          <w:spacing w:val="-14"/>
          <w:sz w:val="24"/>
        </w:rPr>
        <w:t xml:space="preserve"> </w:t>
      </w:r>
      <w:r>
        <w:rPr>
          <w:sz w:val="24"/>
        </w:rPr>
        <w:t>em</w:t>
      </w:r>
      <w:r>
        <w:rPr>
          <w:spacing w:val="-13"/>
          <w:sz w:val="24"/>
        </w:rPr>
        <w:t xml:space="preserve"> </w:t>
      </w:r>
      <w:r>
        <w:rPr>
          <w:sz w:val="24"/>
        </w:rPr>
        <w:t>julgado,por</w:t>
      </w:r>
      <w:r>
        <w:rPr>
          <w:spacing w:val="-14"/>
          <w:sz w:val="24"/>
        </w:rPr>
        <w:t xml:space="preserve"> </w:t>
      </w:r>
      <w:r>
        <w:rPr>
          <w:sz w:val="24"/>
        </w:rPr>
        <w:t>exploração</w:t>
      </w:r>
      <w:r>
        <w:rPr>
          <w:spacing w:val="-13"/>
          <w:sz w:val="24"/>
        </w:rPr>
        <w:t xml:space="preserve"> </w:t>
      </w:r>
      <w:r>
        <w:rPr>
          <w:sz w:val="24"/>
        </w:rPr>
        <w:t>de</w:t>
      </w:r>
      <w:r>
        <w:rPr>
          <w:spacing w:val="-14"/>
          <w:sz w:val="24"/>
        </w:rPr>
        <w:t xml:space="preserve"> </w:t>
      </w:r>
      <w:r>
        <w:rPr>
          <w:sz w:val="24"/>
        </w:rPr>
        <w:t>trabalho</w:t>
      </w:r>
      <w:r>
        <w:rPr>
          <w:spacing w:val="-14"/>
          <w:sz w:val="24"/>
        </w:rPr>
        <w:t xml:space="preserve"> </w:t>
      </w:r>
      <w:r>
        <w:rPr>
          <w:sz w:val="24"/>
        </w:rPr>
        <w:t>infantil,</w:t>
      </w:r>
      <w:r>
        <w:rPr>
          <w:spacing w:val="-13"/>
          <w:sz w:val="24"/>
        </w:rPr>
        <w:t xml:space="preserve"> </w:t>
      </w:r>
      <w:r>
        <w:rPr>
          <w:sz w:val="24"/>
        </w:rPr>
        <w:t>por</w:t>
      </w:r>
      <w:r>
        <w:rPr>
          <w:spacing w:val="-14"/>
          <w:sz w:val="24"/>
        </w:rPr>
        <w:t xml:space="preserve"> </w:t>
      </w:r>
      <w:r>
        <w:rPr>
          <w:sz w:val="24"/>
        </w:rPr>
        <w:t>submissão de trabalhadores a condições análogas às de escravo ou por contratação de adolescentes nos casos vedados pela legislação trabalhista;</w:t>
      </w:r>
    </w:p>
    <w:p w14:paraId="0F75AF76" w14:textId="77777777" w:rsidR="008B2AC4" w:rsidRDefault="00000000">
      <w:pPr>
        <w:pStyle w:val="PargrafodaLista"/>
        <w:numPr>
          <w:ilvl w:val="2"/>
          <w:numId w:val="61"/>
        </w:numPr>
        <w:tabs>
          <w:tab w:val="left" w:pos="1555"/>
        </w:tabs>
        <w:ind w:left="1555" w:hanging="707"/>
        <w:rPr>
          <w:sz w:val="24"/>
        </w:rPr>
      </w:pPr>
      <w:r>
        <w:rPr>
          <w:sz w:val="24"/>
        </w:rPr>
        <w:t>Agente</w:t>
      </w:r>
      <w:r>
        <w:rPr>
          <w:spacing w:val="-8"/>
          <w:sz w:val="24"/>
        </w:rPr>
        <w:t xml:space="preserve"> </w:t>
      </w:r>
      <w:r>
        <w:rPr>
          <w:sz w:val="24"/>
        </w:rPr>
        <w:t>público</w:t>
      </w:r>
      <w:r>
        <w:rPr>
          <w:spacing w:val="-6"/>
          <w:sz w:val="24"/>
        </w:rPr>
        <w:t xml:space="preserve"> </w:t>
      </w:r>
      <w:r>
        <w:rPr>
          <w:sz w:val="24"/>
        </w:rPr>
        <w:t>do</w:t>
      </w:r>
      <w:r>
        <w:rPr>
          <w:spacing w:val="-7"/>
          <w:sz w:val="24"/>
        </w:rPr>
        <w:t xml:space="preserve"> </w:t>
      </w:r>
      <w:r>
        <w:rPr>
          <w:sz w:val="24"/>
        </w:rPr>
        <w:t>órgão</w:t>
      </w:r>
      <w:r>
        <w:rPr>
          <w:spacing w:val="-5"/>
          <w:sz w:val="24"/>
        </w:rPr>
        <w:t xml:space="preserve"> </w:t>
      </w:r>
      <w:r>
        <w:rPr>
          <w:sz w:val="24"/>
        </w:rPr>
        <w:t>ou</w:t>
      </w:r>
      <w:r>
        <w:rPr>
          <w:spacing w:val="-6"/>
          <w:sz w:val="24"/>
        </w:rPr>
        <w:t xml:space="preserve"> </w:t>
      </w:r>
      <w:r>
        <w:rPr>
          <w:sz w:val="24"/>
        </w:rPr>
        <w:t>entidade</w:t>
      </w:r>
      <w:r>
        <w:rPr>
          <w:spacing w:val="-2"/>
          <w:sz w:val="24"/>
        </w:rPr>
        <w:t xml:space="preserve"> licitante;</w:t>
      </w:r>
    </w:p>
    <w:p w14:paraId="30D8F75E" w14:textId="77777777" w:rsidR="008B2AC4" w:rsidRDefault="00000000">
      <w:pPr>
        <w:pStyle w:val="PargrafodaLista"/>
        <w:numPr>
          <w:ilvl w:val="3"/>
          <w:numId w:val="61"/>
        </w:numPr>
        <w:tabs>
          <w:tab w:val="left" w:pos="1717"/>
        </w:tabs>
        <w:spacing w:before="38" w:line="276" w:lineRule="auto"/>
        <w:ind w:right="1117" w:firstLine="0"/>
        <w:rPr>
          <w:sz w:val="24"/>
        </w:rPr>
      </w:pPr>
      <w:r>
        <w:rPr>
          <w:sz w:val="24"/>
        </w:rPr>
        <w:t>A</w:t>
      </w:r>
      <w:r>
        <w:rPr>
          <w:spacing w:val="-5"/>
          <w:sz w:val="24"/>
        </w:rPr>
        <w:t xml:space="preserve"> </w:t>
      </w:r>
      <w:r>
        <w:rPr>
          <w:sz w:val="24"/>
        </w:rPr>
        <w:t>vedação</w:t>
      </w:r>
      <w:r>
        <w:rPr>
          <w:spacing w:val="-6"/>
          <w:sz w:val="24"/>
        </w:rPr>
        <w:t xml:space="preserve"> </w:t>
      </w:r>
      <w:r>
        <w:rPr>
          <w:sz w:val="24"/>
        </w:rPr>
        <w:t>de</w:t>
      </w:r>
      <w:r>
        <w:rPr>
          <w:spacing w:val="-4"/>
          <w:sz w:val="24"/>
        </w:rPr>
        <w:t xml:space="preserve"> </w:t>
      </w:r>
      <w:r>
        <w:rPr>
          <w:sz w:val="24"/>
        </w:rPr>
        <w:t>que</w:t>
      </w:r>
      <w:r>
        <w:rPr>
          <w:spacing w:val="-4"/>
          <w:sz w:val="24"/>
        </w:rPr>
        <w:t xml:space="preserve"> </w:t>
      </w:r>
      <w:r>
        <w:rPr>
          <w:sz w:val="24"/>
        </w:rPr>
        <w:t>trata</w:t>
      </w:r>
      <w:r>
        <w:rPr>
          <w:spacing w:val="-5"/>
          <w:sz w:val="24"/>
        </w:rPr>
        <w:t xml:space="preserve"> </w:t>
      </w:r>
      <w:r>
        <w:rPr>
          <w:sz w:val="24"/>
        </w:rPr>
        <w:t>este</w:t>
      </w:r>
      <w:r>
        <w:rPr>
          <w:spacing w:val="-4"/>
          <w:sz w:val="24"/>
        </w:rPr>
        <w:t xml:space="preserve"> </w:t>
      </w:r>
      <w:r>
        <w:rPr>
          <w:sz w:val="24"/>
        </w:rPr>
        <w:t>estende-se</w:t>
      </w:r>
      <w:r>
        <w:rPr>
          <w:spacing w:val="-4"/>
          <w:sz w:val="24"/>
        </w:rPr>
        <w:t xml:space="preserve"> </w:t>
      </w:r>
      <w:r>
        <w:rPr>
          <w:sz w:val="24"/>
        </w:rPr>
        <w:t>a</w:t>
      </w:r>
      <w:r>
        <w:rPr>
          <w:spacing w:val="-5"/>
          <w:sz w:val="24"/>
        </w:rPr>
        <w:t xml:space="preserve"> </w:t>
      </w:r>
      <w:r>
        <w:rPr>
          <w:sz w:val="24"/>
        </w:rPr>
        <w:t>terceiro</w:t>
      </w:r>
      <w:r>
        <w:rPr>
          <w:spacing w:val="-6"/>
          <w:sz w:val="24"/>
        </w:rPr>
        <w:t xml:space="preserve"> </w:t>
      </w:r>
      <w:r>
        <w:rPr>
          <w:sz w:val="24"/>
        </w:rPr>
        <w:t>que</w:t>
      </w:r>
      <w:r>
        <w:rPr>
          <w:spacing w:val="-4"/>
          <w:sz w:val="24"/>
        </w:rPr>
        <w:t xml:space="preserve"> </w:t>
      </w:r>
      <w:r>
        <w:rPr>
          <w:sz w:val="24"/>
        </w:rPr>
        <w:t>auxilie</w:t>
      </w:r>
      <w:r>
        <w:rPr>
          <w:spacing w:val="-4"/>
          <w:sz w:val="24"/>
        </w:rPr>
        <w:t xml:space="preserve"> </w:t>
      </w:r>
      <w:r>
        <w:rPr>
          <w:sz w:val="24"/>
        </w:rPr>
        <w:t>a</w:t>
      </w:r>
      <w:r>
        <w:rPr>
          <w:spacing w:val="-3"/>
          <w:sz w:val="24"/>
        </w:rPr>
        <w:t xml:space="preserve"> </w:t>
      </w:r>
      <w:r>
        <w:rPr>
          <w:sz w:val="24"/>
        </w:rPr>
        <w:t>condução</w:t>
      </w:r>
      <w:r>
        <w:rPr>
          <w:spacing w:val="-5"/>
          <w:sz w:val="24"/>
        </w:rPr>
        <w:t xml:space="preserve"> </w:t>
      </w:r>
      <w:r>
        <w:rPr>
          <w:sz w:val="24"/>
        </w:rPr>
        <w:t>da</w:t>
      </w:r>
      <w:r>
        <w:rPr>
          <w:spacing w:val="-5"/>
          <w:sz w:val="24"/>
        </w:rPr>
        <w:t xml:space="preserve"> </w:t>
      </w:r>
      <w:r>
        <w:rPr>
          <w:sz w:val="24"/>
        </w:rPr>
        <w:t>contratação</w:t>
      </w:r>
      <w:r>
        <w:rPr>
          <w:spacing w:val="-6"/>
          <w:sz w:val="24"/>
        </w:rPr>
        <w:t xml:space="preserve"> </w:t>
      </w:r>
      <w:r>
        <w:rPr>
          <w:sz w:val="24"/>
        </w:rPr>
        <w:t>na qualidade</w:t>
      </w:r>
      <w:r>
        <w:rPr>
          <w:spacing w:val="72"/>
          <w:w w:val="150"/>
          <w:sz w:val="24"/>
        </w:rPr>
        <w:t xml:space="preserve"> </w:t>
      </w:r>
      <w:r>
        <w:rPr>
          <w:sz w:val="24"/>
        </w:rPr>
        <w:t>de</w:t>
      </w:r>
      <w:r>
        <w:rPr>
          <w:spacing w:val="72"/>
          <w:w w:val="150"/>
          <w:sz w:val="24"/>
        </w:rPr>
        <w:t xml:space="preserve"> </w:t>
      </w:r>
      <w:r>
        <w:rPr>
          <w:sz w:val="24"/>
        </w:rPr>
        <w:t>integrante</w:t>
      </w:r>
      <w:r>
        <w:rPr>
          <w:spacing w:val="80"/>
          <w:sz w:val="24"/>
        </w:rPr>
        <w:t xml:space="preserve"> </w:t>
      </w:r>
      <w:r>
        <w:rPr>
          <w:sz w:val="24"/>
        </w:rPr>
        <w:t>de</w:t>
      </w:r>
      <w:r>
        <w:rPr>
          <w:spacing w:val="72"/>
          <w:w w:val="150"/>
          <w:sz w:val="24"/>
        </w:rPr>
        <w:t xml:space="preserve"> </w:t>
      </w:r>
      <w:r>
        <w:rPr>
          <w:sz w:val="24"/>
        </w:rPr>
        <w:t>equipe</w:t>
      </w:r>
      <w:r>
        <w:rPr>
          <w:spacing w:val="77"/>
          <w:w w:val="150"/>
          <w:sz w:val="24"/>
        </w:rPr>
        <w:t xml:space="preserve"> </w:t>
      </w:r>
      <w:r>
        <w:rPr>
          <w:sz w:val="24"/>
        </w:rPr>
        <w:t>de</w:t>
      </w:r>
      <w:r>
        <w:rPr>
          <w:spacing w:val="73"/>
          <w:w w:val="150"/>
          <w:sz w:val="24"/>
        </w:rPr>
        <w:t xml:space="preserve"> </w:t>
      </w:r>
      <w:r>
        <w:rPr>
          <w:sz w:val="24"/>
        </w:rPr>
        <w:t>apoio,</w:t>
      </w:r>
      <w:r>
        <w:rPr>
          <w:spacing w:val="80"/>
          <w:sz w:val="24"/>
        </w:rPr>
        <w:t xml:space="preserve"> </w:t>
      </w:r>
      <w:r>
        <w:rPr>
          <w:sz w:val="24"/>
        </w:rPr>
        <w:t>profissional</w:t>
      </w:r>
      <w:r>
        <w:rPr>
          <w:spacing w:val="80"/>
          <w:sz w:val="24"/>
        </w:rPr>
        <w:t xml:space="preserve"> </w:t>
      </w:r>
      <w:r>
        <w:rPr>
          <w:sz w:val="24"/>
        </w:rPr>
        <w:t>especializado</w:t>
      </w:r>
      <w:r>
        <w:rPr>
          <w:spacing w:val="77"/>
          <w:w w:val="150"/>
          <w:sz w:val="24"/>
        </w:rPr>
        <w:t xml:space="preserve"> </w:t>
      </w:r>
      <w:r>
        <w:rPr>
          <w:sz w:val="24"/>
        </w:rPr>
        <w:t>ou</w:t>
      </w:r>
      <w:r>
        <w:rPr>
          <w:spacing w:val="80"/>
          <w:sz w:val="24"/>
        </w:rPr>
        <w:t xml:space="preserve"> </w:t>
      </w:r>
      <w:r>
        <w:rPr>
          <w:sz w:val="24"/>
        </w:rPr>
        <w:t>funcionário</w:t>
      </w:r>
      <w:r>
        <w:rPr>
          <w:spacing w:val="76"/>
          <w:w w:val="150"/>
          <w:sz w:val="24"/>
        </w:rPr>
        <w:t xml:space="preserve"> </w:t>
      </w:r>
      <w:r>
        <w:rPr>
          <w:sz w:val="24"/>
        </w:rPr>
        <w:t>ou</w:t>
      </w:r>
    </w:p>
    <w:p w14:paraId="0E969F27" w14:textId="77777777" w:rsidR="008B2AC4" w:rsidRDefault="008B2AC4">
      <w:pPr>
        <w:pStyle w:val="PargrafodaLista"/>
        <w:spacing w:line="276" w:lineRule="auto"/>
        <w:rPr>
          <w:sz w:val="24"/>
        </w:rPr>
        <w:sectPr w:rsidR="008B2AC4">
          <w:pgSz w:w="11900" w:h="16840"/>
          <w:pgMar w:top="2540" w:right="0" w:bottom="280" w:left="141" w:header="0" w:footer="0" w:gutter="0"/>
          <w:cols w:space="720"/>
        </w:sectPr>
      </w:pPr>
    </w:p>
    <w:p w14:paraId="7AAB3BCA" w14:textId="77777777" w:rsidR="008B2AC4" w:rsidRDefault="00000000">
      <w:pPr>
        <w:pStyle w:val="Corpodetexto"/>
      </w:pPr>
      <w:r>
        <w:lastRenderedPageBreak/>
        <w:t>representante</w:t>
      </w:r>
      <w:r>
        <w:rPr>
          <w:spacing w:val="-7"/>
        </w:rPr>
        <w:t xml:space="preserve"> </w:t>
      </w:r>
      <w:r>
        <w:t>de</w:t>
      </w:r>
      <w:r>
        <w:rPr>
          <w:spacing w:val="-7"/>
        </w:rPr>
        <w:t xml:space="preserve"> </w:t>
      </w:r>
      <w:r>
        <w:t>empresa</w:t>
      </w:r>
      <w:r>
        <w:rPr>
          <w:spacing w:val="-7"/>
        </w:rPr>
        <w:t xml:space="preserve"> </w:t>
      </w:r>
      <w:r>
        <w:t>que</w:t>
      </w:r>
      <w:r>
        <w:rPr>
          <w:spacing w:val="-2"/>
        </w:rPr>
        <w:t xml:space="preserve"> </w:t>
      </w:r>
      <w:r>
        <w:t>preste</w:t>
      </w:r>
      <w:r>
        <w:rPr>
          <w:spacing w:val="-5"/>
        </w:rPr>
        <w:t xml:space="preserve"> </w:t>
      </w:r>
      <w:r>
        <w:t>assessoria</w:t>
      </w:r>
      <w:r>
        <w:rPr>
          <w:spacing w:val="-10"/>
        </w:rPr>
        <w:t xml:space="preserve"> </w:t>
      </w:r>
      <w:r>
        <w:rPr>
          <w:spacing w:val="-2"/>
        </w:rPr>
        <w:t>técnica.</w:t>
      </w:r>
    </w:p>
    <w:p w14:paraId="1621BA82" w14:textId="77777777" w:rsidR="008B2AC4" w:rsidRDefault="00000000">
      <w:pPr>
        <w:pStyle w:val="PargrafodaLista"/>
        <w:numPr>
          <w:ilvl w:val="2"/>
          <w:numId w:val="61"/>
        </w:numPr>
        <w:tabs>
          <w:tab w:val="left" w:pos="1554"/>
        </w:tabs>
        <w:spacing w:before="43"/>
        <w:ind w:left="1554" w:hanging="706"/>
        <w:rPr>
          <w:sz w:val="24"/>
        </w:rPr>
      </w:pPr>
      <w:r>
        <w:rPr>
          <w:sz w:val="24"/>
        </w:rPr>
        <w:t>Organizações</w:t>
      </w:r>
      <w:r>
        <w:rPr>
          <w:spacing w:val="-6"/>
          <w:sz w:val="24"/>
        </w:rPr>
        <w:t xml:space="preserve"> </w:t>
      </w:r>
      <w:r>
        <w:rPr>
          <w:sz w:val="24"/>
        </w:rPr>
        <w:t>da</w:t>
      </w:r>
      <w:r>
        <w:rPr>
          <w:spacing w:val="-5"/>
          <w:sz w:val="24"/>
        </w:rPr>
        <w:t xml:space="preserve"> </w:t>
      </w:r>
      <w:r>
        <w:rPr>
          <w:sz w:val="24"/>
        </w:rPr>
        <w:t>Sociedade Civil</w:t>
      </w:r>
      <w:r>
        <w:rPr>
          <w:spacing w:val="-4"/>
          <w:sz w:val="24"/>
        </w:rPr>
        <w:t xml:space="preserve"> </w:t>
      </w:r>
      <w:r>
        <w:rPr>
          <w:sz w:val="24"/>
        </w:rPr>
        <w:t>de</w:t>
      </w:r>
      <w:r>
        <w:rPr>
          <w:spacing w:val="-4"/>
          <w:sz w:val="24"/>
        </w:rPr>
        <w:t xml:space="preserve"> </w:t>
      </w:r>
      <w:r>
        <w:rPr>
          <w:sz w:val="24"/>
        </w:rPr>
        <w:t>Interesse</w:t>
      </w:r>
      <w:r>
        <w:rPr>
          <w:spacing w:val="1"/>
          <w:sz w:val="24"/>
        </w:rPr>
        <w:t xml:space="preserve"> </w:t>
      </w:r>
      <w:r>
        <w:rPr>
          <w:sz w:val="24"/>
        </w:rPr>
        <w:t>Público</w:t>
      </w:r>
      <w:r>
        <w:rPr>
          <w:spacing w:val="-7"/>
          <w:sz w:val="24"/>
        </w:rPr>
        <w:t xml:space="preserve"> </w:t>
      </w:r>
      <w:r>
        <w:rPr>
          <w:sz w:val="24"/>
        </w:rPr>
        <w:t>–</w:t>
      </w:r>
      <w:r>
        <w:rPr>
          <w:spacing w:val="-4"/>
          <w:sz w:val="24"/>
        </w:rPr>
        <w:t xml:space="preserve"> </w:t>
      </w:r>
      <w:r>
        <w:rPr>
          <w:sz w:val="24"/>
        </w:rPr>
        <w:t>OSCIP,</w:t>
      </w:r>
      <w:r>
        <w:rPr>
          <w:spacing w:val="-7"/>
          <w:sz w:val="24"/>
        </w:rPr>
        <w:t xml:space="preserve"> </w:t>
      </w:r>
      <w:r>
        <w:rPr>
          <w:sz w:val="24"/>
        </w:rPr>
        <w:t>atuando nessa</w:t>
      </w:r>
      <w:r>
        <w:rPr>
          <w:spacing w:val="-5"/>
          <w:sz w:val="24"/>
        </w:rPr>
        <w:t xml:space="preserve"> </w:t>
      </w:r>
      <w:r>
        <w:rPr>
          <w:spacing w:val="-2"/>
          <w:sz w:val="24"/>
        </w:rPr>
        <w:t>condição;</w:t>
      </w:r>
    </w:p>
    <w:p w14:paraId="26FCC619" w14:textId="77777777" w:rsidR="008B2AC4" w:rsidRDefault="00000000">
      <w:pPr>
        <w:pStyle w:val="PargrafodaLista"/>
        <w:numPr>
          <w:ilvl w:val="2"/>
          <w:numId w:val="61"/>
        </w:numPr>
        <w:tabs>
          <w:tab w:val="left" w:pos="1554"/>
        </w:tabs>
        <w:spacing w:before="48" w:line="276" w:lineRule="auto"/>
        <w:ind w:right="1112" w:firstLine="0"/>
      </w:pPr>
      <w:r>
        <w:rPr>
          <w:sz w:val="24"/>
        </w:rPr>
        <w:t>Não poderá participar, direta ou indiretamente, do processo decontratação</w:t>
      </w:r>
      <w:r>
        <w:rPr>
          <w:spacing w:val="34"/>
          <w:sz w:val="24"/>
        </w:rPr>
        <w:t xml:space="preserve"> </w:t>
      </w:r>
      <w:r>
        <w:rPr>
          <w:sz w:val="24"/>
        </w:rPr>
        <w:t>ou</w:t>
      </w:r>
      <w:r>
        <w:rPr>
          <w:spacing w:val="38"/>
          <w:sz w:val="24"/>
        </w:rPr>
        <w:t xml:space="preserve"> </w:t>
      </w:r>
      <w:r>
        <w:rPr>
          <w:sz w:val="24"/>
        </w:rPr>
        <w:t>da</w:t>
      </w:r>
      <w:r>
        <w:rPr>
          <w:spacing w:val="34"/>
          <w:sz w:val="24"/>
        </w:rPr>
        <w:t xml:space="preserve"> </w:t>
      </w:r>
      <w:r>
        <w:rPr>
          <w:sz w:val="24"/>
        </w:rPr>
        <w:t>execução do contrato agente</w:t>
      </w:r>
      <w:r>
        <w:rPr>
          <w:spacing w:val="33"/>
          <w:sz w:val="24"/>
        </w:rPr>
        <w:t xml:space="preserve"> </w:t>
      </w:r>
      <w:r>
        <w:rPr>
          <w:sz w:val="24"/>
        </w:rPr>
        <w:t>público do órgão ou</w:t>
      </w:r>
      <w:r>
        <w:rPr>
          <w:spacing w:val="-3"/>
          <w:sz w:val="24"/>
        </w:rPr>
        <w:t xml:space="preserve"> </w:t>
      </w:r>
      <w:r>
        <w:t>entidade</w:t>
      </w:r>
      <w:r>
        <w:rPr>
          <w:spacing w:val="-6"/>
        </w:rPr>
        <w:t xml:space="preserve"> </w:t>
      </w:r>
      <w:r>
        <w:t>contratante,</w:t>
      </w:r>
      <w:r>
        <w:rPr>
          <w:spacing w:val="-9"/>
        </w:rPr>
        <w:t xml:space="preserve"> </w:t>
      </w:r>
      <w:r>
        <w:t>devendo</w:t>
      </w:r>
      <w:r>
        <w:rPr>
          <w:spacing w:val="-4"/>
        </w:rPr>
        <w:t xml:space="preserve"> </w:t>
      </w:r>
      <w:r>
        <w:t>ser</w:t>
      </w:r>
      <w:r>
        <w:rPr>
          <w:spacing w:val="-7"/>
        </w:rPr>
        <w:t xml:space="preserve"> </w:t>
      </w:r>
      <w:r>
        <w:t>observadas</w:t>
      </w:r>
      <w:r>
        <w:rPr>
          <w:spacing w:val="-7"/>
        </w:rPr>
        <w:t xml:space="preserve"> </w:t>
      </w:r>
      <w:r>
        <w:t>as</w:t>
      </w:r>
      <w:r>
        <w:rPr>
          <w:spacing w:val="-7"/>
        </w:rPr>
        <w:t xml:space="preserve"> </w:t>
      </w:r>
      <w:r>
        <w:t>situações</w:t>
      </w:r>
      <w:r>
        <w:rPr>
          <w:spacing w:val="-7"/>
        </w:rPr>
        <w:t xml:space="preserve"> </w:t>
      </w:r>
      <w:r>
        <w:t>que possamconfigurar conflito</w:t>
      </w:r>
      <w:r>
        <w:rPr>
          <w:spacing w:val="-1"/>
        </w:rPr>
        <w:t xml:space="preserve"> </w:t>
      </w:r>
      <w:r>
        <w:t>de interesses</w:t>
      </w:r>
      <w:r>
        <w:rPr>
          <w:spacing w:val="-5"/>
        </w:rPr>
        <w:t xml:space="preserve"> </w:t>
      </w:r>
      <w:r>
        <w:t>no</w:t>
      </w:r>
      <w:r>
        <w:rPr>
          <w:spacing w:val="-2"/>
        </w:rPr>
        <w:t xml:space="preserve"> </w:t>
      </w:r>
      <w:r>
        <w:t>exercício ou</w:t>
      </w:r>
      <w:r>
        <w:rPr>
          <w:spacing w:val="-1"/>
        </w:rPr>
        <w:t xml:space="preserve"> </w:t>
      </w:r>
      <w:r>
        <w:t>após</w:t>
      </w:r>
      <w:r>
        <w:rPr>
          <w:spacing w:val="-5"/>
        </w:rPr>
        <w:t xml:space="preserve"> </w:t>
      </w:r>
      <w:r>
        <w:t>o exercício</w:t>
      </w:r>
      <w:r>
        <w:rPr>
          <w:spacing w:val="-1"/>
        </w:rPr>
        <w:t xml:space="preserve"> </w:t>
      </w:r>
      <w:r>
        <w:t>do</w:t>
      </w:r>
      <w:r>
        <w:rPr>
          <w:spacing w:val="-1"/>
        </w:rPr>
        <w:t xml:space="preserve"> </w:t>
      </w:r>
      <w:r>
        <w:t>cargoou emprego, nos termos da legislação que disciplina a matéria, conforme</w:t>
      </w:r>
    </w:p>
    <w:p w14:paraId="4A4881C0" w14:textId="77777777" w:rsidR="008B2AC4" w:rsidRDefault="00000000">
      <w:pPr>
        <w:pStyle w:val="Corpodetexto"/>
        <w:spacing w:before="5"/>
      </w:pPr>
      <w:r>
        <w:t>§</w:t>
      </w:r>
      <w:r>
        <w:rPr>
          <w:spacing w:val="-3"/>
        </w:rPr>
        <w:t xml:space="preserve"> </w:t>
      </w:r>
      <w:r>
        <w:t>1º</w:t>
      </w:r>
      <w:r>
        <w:rPr>
          <w:spacing w:val="-4"/>
        </w:rPr>
        <w:t xml:space="preserve"> </w:t>
      </w:r>
      <w:r>
        <w:t>do</w:t>
      </w:r>
      <w:r>
        <w:rPr>
          <w:spacing w:val="-5"/>
        </w:rPr>
        <w:t xml:space="preserve"> </w:t>
      </w:r>
      <w:r>
        <w:t>art.</w:t>
      </w:r>
      <w:r>
        <w:rPr>
          <w:spacing w:val="-1"/>
        </w:rPr>
        <w:t xml:space="preserve"> </w:t>
      </w:r>
      <w:r>
        <w:t>9º</w:t>
      </w:r>
      <w:r>
        <w:rPr>
          <w:spacing w:val="-2"/>
        </w:rPr>
        <w:t xml:space="preserve"> </w:t>
      </w:r>
      <w:r>
        <w:t>da</w:t>
      </w:r>
      <w:r>
        <w:rPr>
          <w:spacing w:val="-3"/>
        </w:rPr>
        <w:t xml:space="preserve"> </w:t>
      </w:r>
      <w:r>
        <w:t>Lei</w:t>
      </w:r>
      <w:r>
        <w:rPr>
          <w:spacing w:val="-5"/>
        </w:rPr>
        <w:t xml:space="preserve"> </w:t>
      </w:r>
      <w:r>
        <w:t>nº</w:t>
      </w:r>
      <w:r>
        <w:rPr>
          <w:spacing w:val="-4"/>
        </w:rPr>
        <w:t xml:space="preserve"> </w:t>
      </w:r>
      <w:r>
        <w:t>14.133,</w:t>
      </w:r>
      <w:r>
        <w:rPr>
          <w:spacing w:val="-5"/>
        </w:rPr>
        <w:t xml:space="preserve"> </w:t>
      </w:r>
      <w:r>
        <w:t>de</w:t>
      </w:r>
      <w:r>
        <w:rPr>
          <w:spacing w:val="-2"/>
        </w:rPr>
        <w:t xml:space="preserve"> </w:t>
      </w:r>
      <w:r>
        <w:rPr>
          <w:spacing w:val="-4"/>
        </w:rPr>
        <w:t>2021.</w:t>
      </w:r>
    </w:p>
    <w:p w14:paraId="5AA68654" w14:textId="77777777" w:rsidR="008B2AC4" w:rsidRDefault="00000000">
      <w:pPr>
        <w:pStyle w:val="PargrafodaLista"/>
        <w:numPr>
          <w:ilvl w:val="2"/>
          <w:numId w:val="61"/>
        </w:numPr>
        <w:tabs>
          <w:tab w:val="left" w:pos="1554"/>
        </w:tabs>
        <w:spacing w:before="43" w:line="276" w:lineRule="auto"/>
        <w:ind w:right="1116" w:firstLine="0"/>
        <w:rPr>
          <w:sz w:val="24"/>
        </w:rPr>
      </w:pPr>
      <w:r>
        <w:rPr>
          <w:sz w:val="24"/>
        </w:rPr>
        <w:t>Empresas</w:t>
      </w:r>
      <w:r>
        <w:rPr>
          <w:spacing w:val="-3"/>
          <w:sz w:val="24"/>
        </w:rPr>
        <w:t xml:space="preserve"> </w:t>
      </w:r>
      <w:r>
        <w:rPr>
          <w:sz w:val="24"/>
        </w:rPr>
        <w:t>estrangeiras</w:t>
      </w:r>
      <w:r>
        <w:rPr>
          <w:spacing w:val="-3"/>
          <w:sz w:val="24"/>
        </w:rPr>
        <w:t xml:space="preserve"> </w:t>
      </w:r>
      <w:r>
        <w:rPr>
          <w:sz w:val="24"/>
        </w:rPr>
        <w:t>que não</w:t>
      </w:r>
      <w:r>
        <w:rPr>
          <w:spacing w:val="-7"/>
          <w:sz w:val="24"/>
        </w:rPr>
        <w:t xml:space="preserve"> </w:t>
      </w:r>
      <w:r>
        <w:rPr>
          <w:sz w:val="24"/>
        </w:rPr>
        <w:t>tenham representação</w:t>
      </w:r>
      <w:r>
        <w:rPr>
          <w:spacing w:val="-2"/>
          <w:sz w:val="24"/>
        </w:rPr>
        <w:t xml:space="preserve"> </w:t>
      </w:r>
      <w:r>
        <w:rPr>
          <w:sz w:val="24"/>
        </w:rPr>
        <w:t>legal</w:t>
      </w:r>
      <w:r>
        <w:rPr>
          <w:spacing w:val="-7"/>
          <w:sz w:val="24"/>
        </w:rPr>
        <w:t xml:space="preserve"> </w:t>
      </w:r>
      <w:r>
        <w:rPr>
          <w:sz w:val="24"/>
        </w:rPr>
        <w:t>no</w:t>
      </w:r>
      <w:r>
        <w:rPr>
          <w:spacing w:val="-7"/>
          <w:sz w:val="24"/>
        </w:rPr>
        <w:t xml:space="preserve"> </w:t>
      </w:r>
      <w:r>
        <w:rPr>
          <w:sz w:val="24"/>
        </w:rPr>
        <w:t>Brasil com poderes expressos para receber citação e responder administrativae judicialmente;</w:t>
      </w:r>
    </w:p>
    <w:p w14:paraId="417C2DB7" w14:textId="77777777" w:rsidR="008B2AC4" w:rsidRDefault="00000000">
      <w:pPr>
        <w:pStyle w:val="PargrafodaLista"/>
        <w:numPr>
          <w:ilvl w:val="1"/>
          <w:numId w:val="61"/>
        </w:numPr>
        <w:tabs>
          <w:tab w:val="left" w:pos="1556"/>
        </w:tabs>
        <w:spacing w:line="292" w:lineRule="exact"/>
        <w:ind w:left="1556" w:hanging="708"/>
        <w:rPr>
          <w:sz w:val="24"/>
        </w:rPr>
      </w:pPr>
      <w:r>
        <w:rPr>
          <w:sz w:val="24"/>
        </w:rPr>
        <w:t>Equiparam-se</w:t>
      </w:r>
      <w:r>
        <w:rPr>
          <w:spacing w:val="-7"/>
          <w:sz w:val="24"/>
        </w:rPr>
        <w:t xml:space="preserve"> </w:t>
      </w:r>
      <w:r>
        <w:rPr>
          <w:sz w:val="24"/>
        </w:rPr>
        <w:t>aos</w:t>
      </w:r>
      <w:r>
        <w:rPr>
          <w:spacing w:val="-3"/>
          <w:sz w:val="24"/>
        </w:rPr>
        <w:t xml:space="preserve"> </w:t>
      </w:r>
      <w:r>
        <w:rPr>
          <w:sz w:val="24"/>
        </w:rPr>
        <w:t>autores</w:t>
      </w:r>
      <w:r>
        <w:rPr>
          <w:spacing w:val="-4"/>
          <w:sz w:val="24"/>
        </w:rPr>
        <w:t xml:space="preserve"> </w:t>
      </w:r>
      <w:r>
        <w:rPr>
          <w:sz w:val="24"/>
        </w:rPr>
        <w:t>do</w:t>
      </w:r>
      <w:r>
        <w:rPr>
          <w:spacing w:val="-2"/>
          <w:sz w:val="24"/>
        </w:rPr>
        <w:t xml:space="preserve"> </w:t>
      </w:r>
      <w:r>
        <w:rPr>
          <w:sz w:val="24"/>
        </w:rPr>
        <w:t>projeto</w:t>
      </w:r>
      <w:r>
        <w:rPr>
          <w:spacing w:val="-7"/>
          <w:sz w:val="24"/>
        </w:rPr>
        <w:t xml:space="preserve"> </w:t>
      </w:r>
      <w:r>
        <w:rPr>
          <w:sz w:val="24"/>
        </w:rPr>
        <w:t>as</w:t>
      </w:r>
      <w:r>
        <w:rPr>
          <w:spacing w:val="-3"/>
          <w:sz w:val="24"/>
        </w:rPr>
        <w:t xml:space="preserve"> </w:t>
      </w:r>
      <w:r>
        <w:rPr>
          <w:sz w:val="24"/>
        </w:rPr>
        <w:t>empresas</w:t>
      </w:r>
      <w:r>
        <w:rPr>
          <w:spacing w:val="-4"/>
          <w:sz w:val="24"/>
        </w:rPr>
        <w:t xml:space="preserve"> </w:t>
      </w:r>
      <w:r>
        <w:rPr>
          <w:sz w:val="24"/>
        </w:rPr>
        <w:t>integrantes</w:t>
      </w:r>
      <w:r>
        <w:rPr>
          <w:spacing w:val="-3"/>
          <w:sz w:val="24"/>
        </w:rPr>
        <w:t xml:space="preserve"> </w:t>
      </w:r>
      <w:r>
        <w:rPr>
          <w:sz w:val="24"/>
        </w:rPr>
        <w:t>do</w:t>
      </w:r>
      <w:r>
        <w:rPr>
          <w:spacing w:val="-7"/>
          <w:sz w:val="24"/>
        </w:rPr>
        <w:t xml:space="preserve"> </w:t>
      </w:r>
      <w:r>
        <w:rPr>
          <w:sz w:val="24"/>
        </w:rPr>
        <w:t>mesmo</w:t>
      </w:r>
      <w:r>
        <w:rPr>
          <w:spacing w:val="-7"/>
          <w:sz w:val="24"/>
        </w:rPr>
        <w:t xml:space="preserve"> </w:t>
      </w:r>
      <w:r>
        <w:rPr>
          <w:sz w:val="24"/>
        </w:rPr>
        <w:t>grupo</w:t>
      </w:r>
      <w:r>
        <w:rPr>
          <w:spacing w:val="6"/>
          <w:sz w:val="24"/>
        </w:rPr>
        <w:t xml:space="preserve"> </w:t>
      </w:r>
      <w:r>
        <w:rPr>
          <w:spacing w:val="-2"/>
          <w:sz w:val="24"/>
        </w:rPr>
        <w:t>econômico.</w:t>
      </w:r>
    </w:p>
    <w:p w14:paraId="53F2A038" w14:textId="77777777" w:rsidR="008B2AC4" w:rsidRDefault="00000000">
      <w:pPr>
        <w:pStyle w:val="PargrafodaLista"/>
        <w:numPr>
          <w:ilvl w:val="1"/>
          <w:numId w:val="61"/>
        </w:numPr>
        <w:tabs>
          <w:tab w:val="left" w:pos="1556"/>
        </w:tabs>
        <w:spacing w:before="43" w:line="276" w:lineRule="auto"/>
        <w:ind w:right="1113" w:firstLine="0"/>
        <w:rPr>
          <w:sz w:val="24"/>
        </w:rPr>
      </w:pPr>
      <w:r>
        <w:rPr>
          <w:sz w:val="24"/>
        </w:rPr>
        <w:t>A simples apresentação da proposta implica, por parte do licitante, de que inexistem fatos que impeçam a sua participação na presente licitação, eximindo assim o agente de contratação de qualquer responsabilidade civil ou penal.</w:t>
      </w:r>
    </w:p>
    <w:p w14:paraId="1DF95CE9" w14:textId="77777777" w:rsidR="008B2AC4" w:rsidRDefault="008B2AC4">
      <w:pPr>
        <w:pStyle w:val="Corpodetexto"/>
        <w:spacing w:before="64"/>
        <w:ind w:left="0"/>
        <w:jc w:val="left"/>
      </w:pPr>
    </w:p>
    <w:p w14:paraId="026E24F3" w14:textId="77777777" w:rsidR="008B2AC4" w:rsidRDefault="00000000">
      <w:pPr>
        <w:pStyle w:val="Ttulo1"/>
        <w:tabs>
          <w:tab w:val="left" w:pos="948"/>
          <w:tab w:val="left" w:pos="1419"/>
          <w:tab w:val="left" w:pos="11647"/>
        </w:tabs>
        <w:spacing w:before="1"/>
        <w:ind w:left="401"/>
      </w:pPr>
      <w:bookmarkStart w:id="1" w:name="4._DA_APRESENTAÇÃO_DA_PROPOSTA_E_DOS_DOC"/>
      <w:bookmarkEnd w:id="1"/>
      <w:r>
        <w:rPr>
          <w:color w:val="000000"/>
          <w:shd w:val="clear" w:color="auto" w:fill="F3F3F3"/>
        </w:rPr>
        <w:tab/>
      </w:r>
      <w:r>
        <w:rPr>
          <w:color w:val="000000"/>
          <w:spacing w:val="-5"/>
          <w:shd w:val="clear" w:color="auto" w:fill="F3F3F3"/>
        </w:rPr>
        <w:t>4.</w:t>
      </w:r>
      <w:r>
        <w:rPr>
          <w:color w:val="000000"/>
          <w:shd w:val="clear" w:color="auto" w:fill="F3F3F3"/>
        </w:rPr>
        <w:tab/>
        <w:t>DA</w:t>
      </w:r>
      <w:r>
        <w:rPr>
          <w:color w:val="000000"/>
          <w:spacing w:val="-7"/>
          <w:shd w:val="clear" w:color="auto" w:fill="F3F3F3"/>
        </w:rPr>
        <w:t xml:space="preserve"> </w:t>
      </w:r>
      <w:r>
        <w:rPr>
          <w:color w:val="000000"/>
          <w:shd w:val="clear" w:color="auto" w:fill="F3F3F3"/>
        </w:rPr>
        <w:t>APRESENTAÇÃO</w:t>
      </w:r>
      <w:r>
        <w:rPr>
          <w:color w:val="000000"/>
          <w:spacing w:val="-1"/>
          <w:shd w:val="clear" w:color="auto" w:fill="F3F3F3"/>
        </w:rPr>
        <w:t xml:space="preserve"> </w:t>
      </w:r>
      <w:r>
        <w:rPr>
          <w:color w:val="000000"/>
          <w:shd w:val="clear" w:color="auto" w:fill="F3F3F3"/>
        </w:rPr>
        <w:t>DA</w:t>
      </w:r>
      <w:r>
        <w:rPr>
          <w:color w:val="000000"/>
          <w:spacing w:val="-9"/>
          <w:shd w:val="clear" w:color="auto" w:fill="F3F3F3"/>
        </w:rPr>
        <w:t xml:space="preserve"> </w:t>
      </w:r>
      <w:r>
        <w:rPr>
          <w:color w:val="000000"/>
          <w:shd w:val="clear" w:color="auto" w:fill="F3F3F3"/>
        </w:rPr>
        <w:t>PROPOSTA</w:t>
      </w:r>
      <w:r>
        <w:rPr>
          <w:color w:val="000000"/>
          <w:spacing w:val="-2"/>
          <w:shd w:val="clear" w:color="auto" w:fill="F3F3F3"/>
        </w:rPr>
        <w:t xml:space="preserve"> </w:t>
      </w:r>
      <w:r>
        <w:rPr>
          <w:color w:val="000000"/>
          <w:shd w:val="clear" w:color="auto" w:fill="F3F3F3"/>
        </w:rPr>
        <w:t>E</w:t>
      </w:r>
      <w:r>
        <w:rPr>
          <w:color w:val="000000"/>
          <w:spacing w:val="-9"/>
          <w:shd w:val="clear" w:color="auto" w:fill="F3F3F3"/>
        </w:rPr>
        <w:t xml:space="preserve"> </w:t>
      </w:r>
      <w:r>
        <w:rPr>
          <w:color w:val="000000"/>
          <w:shd w:val="clear" w:color="auto" w:fill="F3F3F3"/>
        </w:rPr>
        <w:t>DOS</w:t>
      </w:r>
      <w:r>
        <w:rPr>
          <w:color w:val="000000"/>
          <w:spacing w:val="-5"/>
          <w:shd w:val="clear" w:color="auto" w:fill="F3F3F3"/>
        </w:rPr>
        <w:t xml:space="preserve"> </w:t>
      </w:r>
      <w:r>
        <w:rPr>
          <w:color w:val="000000"/>
          <w:shd w:val="clear" w:color="auto" w:fill="F3F3F3"/>
        </w:rPr>
        <w:t>DOCUMENTOS</w:t>
      </w:r>
      <w:r>
        <w:rPr>
          <w:color w:val="000000"/>
          <w:spacing w:val="-4"/>
          <w:shd w:val="clear" w:color="auto" w:fill="F3F3F3"/>
        </w:rPr>
        <w:t xml:space="preserve"> </w:t>
      </w:r>
      <w:r>
        <w:rPr>
          <w:color w:val="000000"/>
          <w:shd w:val="clear" w:color="auto" w:fill="F3F3F3"/>
        </w:rPr>
        <w:t>DE</w:t>
      </w:r>
      <w:r>
        <w:rPr>
          <w:color w:val="000000"/>
          <w:spacing w:val="-5"/>
          <w:shd w:val="clear" w:color="auto" w:fill="F3F3F3"/>
        </w:rPr>
        <w:t xml:space="preserve"> </w:t>
      </w:r>
      <w:r>
        <w:rPr>
          <w:color w:val="000000"/>
          <w:spacing w:val="-2"/>
          <w:shd w:val="clear" w:color="auto" w:fill="F3F3F3"/>
        </w:rPr>
        <w:t>HABILITAÇÃO</w:t>
      </w:r>
      <w:r>
        <w:rPr>
          <w:color w:val="000000"/>
          <w:shd w:val="clear" w:color="auto" w:fill="F3F3F3"/>
        </w:rPr>
        <w:tab/>
      </w:r>
    </w:p>
    <w:p w14:paraId="568C2AA2" w14:textId="77777777" w:rsidR="008B2AC4" w:rsidRDefault="00000000">
      <w:pPr>
        <w:pStyle w:val="Ttulo2"/>
        <w:numPr>
          <w:ilvl w:val="1"/>
          <w:numId w:val="60"/>
        </w:numPr>
        <w:tabs>
          <w:tab w:val="left" w:pos="1412"/>
        </w:tabs>
        <w:spacing w:before="23" w:line="278" w:lineRule="auto"/>
        <w:ind w:right="1110" w:firstLine="0"/>
        <w:jc w:val="both"/>
      </w:pPr>
      <w:r>
        <w:t>No</w:t>
      </w:r>
      <w:r>
        <w:rPr>
          <w:spacing w:val="-3"/>
        </w:rPr>
        <w:t xml:space="preserve"> </w:t>
      </w:r>
      <w:r>
        <w:t>preâmbulo</w:t>
      </w:r>
      <w:r>
        <w:rPr>
          <w:spacing w:val="-3"/>
        </w:rPr>
        <w:t xml:space="preserve"> </w:t>
      </w:r>
      <w:r>
        <w:t>deste</w:t>
      </w:r>
      <w:r>
        <w:rPr>
          <w:spacing w:val="-5"/>
        </w:rPr>
        <w:t xml:space="preserve"> </w:t>
      </w:r>
      <w:r>
        <w:t>edital</w:t>
      </w:r>
      <w:r>
        <w:rPr>
          <w:spacing w:val="-5"/>
        </w:rPr>
        <w:t xml:space="preserve"> </w:t>
      </w:r>
      <w:r>
        <w:t>está</w:t>
      </w:r>
      <w:r>
        <w:rPr>
          <w:spacing w:val="-3"/>
        </w:rPr>
        <w:t xml:space="preserve"> </w:t>
      </w:r>
      <w:r>
        <w:t>definido</w:t>
      </w:r>
      <w:r>
        <w:rPr>
          <w:spacing w:val="-3"/>
        </w:rPr>
        <w:t xml:space="preserve"> </w:t>
      </w:r>
      <w:r>
        <w:t>se</w:t>
      </w:r>
      <w:r>
        <w:rPr>
          <w:spacing w:val="-5"/>
        </w:rPr>
        <w:t xml:space="preserve"> </w:t>
      </w:r>
      <w:r>
        <w:t>a fase</w:t>
      </w:r>
      <w:r>
        <w:rPr>
          <w:spacing w:val="-5"/>
        </w:rPr>
        <w:t xml:space="preserve"> </w:t>
      </w:r>
      <w:r>
        <w:t>de</w:t>
      </w:r>
      <w:r>
        <w:rPr>
          <w:spacing w:val="-5"/>
        </w:rPr>
        <w:t xml:space="preserve"> </w:t>
      </w:r>
      <w:r>
        <w:t>habilitação</w:t>
      </w:r>
      <w:r>
        <w:rPr>
          <w:spacing w:val="-3"/>
        </w:rPr>
        <w:t xml:space="preserve"> </w:t>
      </w:r>
      <w:r>
        <w:t>poderá</w:t>
      </w:r>
      <w:r>
        <w:rPr>
          <w:spacing w:val="-3"/>
        </w:rPr>
        <w:t xml:space="preserve"> </w:t>
      </w:r>
      <w:r>
        <w:t>ou</w:t>
      </w:r>
      <w:r>
        <w:rPr>
          <w:spacing w:val="-3"/>
        </w:rPr>
        <w:t xml:space="preserve"> </w:t>
      </w:r>
      <w:r>
        <w:t>não anteceder as fases de apresentação de propostas e lances nos termos do art. 17,</w:t>
      </w:r>
    </w:p>
    <w:p w14:paraId="5A4C7712" w14:textId="77777777" w:rsidR="008B2AC4" w:rsidRDefault="00000000">
      <w:pPr>
        <w:spacing w:line="290" w:lineRule="exact"/>
        <w:ind w:left="848"/>
        <w:jc w:val="both"/>
        <w:rPr>
          <w:b/>
          <w:sz w:val="24"/>
        </w:rPr>
      </w:pPr>
      <w:bookmarkStart w:id="2" w:name="§1º,_da_Lei_nº_14.133,_de_2021."/>
      <w:bookmarkEnd w:id="2"/>
      <w:r>
        <w:rPr>
          <w:b/>
          <w:sz w:val="24"/>
        </w:rPr>
        <w:t>§1º,</w:t>
      </w:r>
      <w:r>
        <w:rPr>
          <w:b/>
          <w:spacing w:val="-8"/>
          <w:sz w:val="24"/>
        </w:rPr>
        <w:t xml:space="preserve"> </w:t>
      </w:r>
      <w:r>
        <w:rPr>
          <w:b/>
          <w:sz w:val="24"/>
        </w:rPr>
        <w:t>da</w:t>
      </w:r>
      <w:r>
        <w:rPr>
          <w:b/>
          <w:spacing w:val="-1"/>
          <w:sz w:val="24"/>
        </w:rPr>
        <w:t xml:space="preserve"> </w:t>
      </w:r>
      <w:r>
        <w:rPr>
          <w:b/>
          <w:sz w:val="24"/>
        </w:rPr>
        <w:t>Lei</w:t>
      </w:r>
      <w:r>
        <w:rPr>
          <w:b/>
          <w:spacing w:val="-4"/>
          <w:sz w:val="24"/>
        </w:rPr>
        <w:t xml:space="preserve"> </w:t>
      </w:r>
      <w:r>
        <w:rPr>
          <w:b/>
          <w:sz w:val="24"/>
        </w:rPr>
        <w:t>nº</w:t>
      </w:r>
      <w:r>
        <w:rPr>
          <w:b/>
          <w:spacing w:val="-2"/>
          <w:sz w:val="24"/>
        </w:rPr>
        <w:t xml:space="preserve"> </w:t>
      </w:r>
      <w:r>
        <w:rPr>
          <w:b/>
          <w:sz w:val="24"/>
        </w:rPr>
        <w:t>14.133,</w:t>
      </w:r>
      <w:r>
        <w:rPr>
          <w:b/>
          <w:spacing w:val="-6"/>
          <w:sz w:val="24"/>
        </w:rPr>
        <w:t xml:space="preserve"> </w:t>
      </w:r>
      <w:r>
        <w:rPr>
          <w:b/>
          <w:sz w:val="24"/>
        </w:rPr>
        <w:t>de</w:t>
      </w:r>
      <w:r>
        <w:rPr>
          <w:b/>
          <w:spacing w:val="-4"/>
          <w:sz w:val="24"/>
        </w:rPr>
        <w:t xml:space="preserve"> </w:t>
      </w:r>
      <w:r>
        <w:rPr>
          <w:b/>
          <w:spacing w:val="-2"/>
          <w:sz w:val="24"/>
        </w:rPr>
        <w:t>2021.</w:t>
      </w:r>
    </w:p>
    <w:p w14:paraId="4280E5CD" w14:textId="77777777" w:rsidR="008B2AC4" w:rsidRDefault="00000000">
      <w:pPr>
        <w:pStyle w:val="PargrafodaLista"/>
        <w:numPr>
          <w:ilvl w:val="2"/>
          <w:numId w:val="60"/>
        </w:numPr>
        <w:tabs>
          <w:tab w:val="left" w:pos="1719"/>
        </w:tabs>
        <w:spacing w:before="39" w:line="278" w:lineRule="auto"/>
        <w:ind w:right="1114" w:firstLine="0"/>
        <w:rPr>
          <w:sz w:val="24"/>
        </w:rPr>
      </w:pPr>
      <w:r>
        <w:rPr>
          <w:sz w:val="24"/>
        </w:rPr>
        <w:t>Caso a fase de habilitação NÃO anteceda as fases de apresentação de propostas e lances, dos documentos de habilitação somente serão exigidos, em momento posterior ao julgamento das propostas, e apenasdo licitante mais bem classificado.</w:t>
      </w:r>
    </w:p>
    <w:p w14:paraId="65FCB167" w14:textId="77777777" w:rsidR="008B2AC4" w:rsidRDefault="00000000">
      <w:pPr>
        <w:pStyle w:val="PargrafodaLista"/>
        <w:numPr>
          <w:ilvl w:val="2"/>
          <w:numId w:val="60"/>
        </w:numPr>
        <w:tabs>
          <w:tab w:val="left" w:pos="1695"/>
        </w:tabs>
        <w:spacing w:line="276" w:lineRule="auto"/>
        <w:ind w:right="1116" w:firstLine="0"/>
        <w:rPr>
          <w:sz w:val="24"/>
        </w:rPr>
      </w:pPr>
      <w:r>
        <w:rPr>
          <w:sz w:val="24"/>
        </w:rPr>
        <w:t>Caso a fase de habilitação anteceda as fases de apresentação de propostas e lances, os licitantes encaminharão, na forma e no prazo estabelecidos no item anterior, simultaneamente os documentos dehabilitação e a proposta com o preço ou o percentual de desconto, observado o disposto neste Edital.</w:t>
      </w:r>
    </w:p>
    <w:p w14:paraId="2A2EA4A5" w14:textId="77777777" w:rsidR="008B2AC4" w:rsidRDefault="00000000">
      <w:pPr>
        <w:pStyle w:val="PargrafodaLista"/>
        <w:numPr>
          <w:ilvl w:val="1"/>
          <w:numId w:val="60"/>
        </w:numPr>
        <w:tabs>
          <w:tab w:val="left" w:pos="1720"/>
        </w:tabs>
        <w:spacing w:line="276" w:lineRule="auto"/>
        <w:ind w:right="1117" w:firstLine="0"/>
        <w:rPr>
          <w:sz w:val="24"/>
        </w:rPr>
      </w:pPr>
      <w:r>
        <w:rPr>
          <w:sz w:val="24"/>
        </w:rPr>
        <w:t>Os</w:t>
      </w:r>
      <w:r>
        <w:rPr>
          <w:spacing w:val="-14"/>
          <w:sz w:val="24"/>
        </w:rPr>
        <w:t xml:space="preserve"> </w:t>
      </w:r>
      <w:r>
        <w:rPr>
          <w:sz w:val="24"/>
        </w:rPr>
        <w:t>licitantes</w:t>
      </w:r>
      <w:r>
        <w:rPr>
          <w:spacing w:val="-11"/>
          <w:sz w:val="24"/>
        </w:rPr>
        <w:t xml:space="preserve"> </w:t>
      </w:r>
      <w:r>
        <w:rPr>
          <w:sz w:val="24"/>
        </w:rPr>
        <w:t>encaminharão,</w:t>
      </w:r>
      <w:r>
        <w:rPr>
          <w:spacing w:val="-9"/>
          <w:sz w:val="24"/>
        </w:rPr>
        <w:t xml:space="preserve"> </w:t>
      </w:r>
      <w:r>
        <w:rPr>
          <w:sz w:val="24"/>
        </w:rPr>
        <w:t>exclusivamente</w:t>
      </w:r>
      <w:r>
        <w:rPr>
          <w:spacing w:val="-13"/>
          <w:sz w:val="24"/>
        </w:rPr>
        <w:t xml:space="preserve"> </w:t>
      </w:r>
      <w:r>
        <w:rPr>
          <w:sz w:val="24"/>
        </w:rPr>
        <w:t>por</w:t>
      </w:r>
      <w:r>
        <w:rPr>
          <w:spacing w:val="-14"/>
          <w:sz w:val="24"/>
        </w:rPr>
        <w:t xml:space="preserve"> </w:t>
      </w:r>
      <w:r>
        <w:rPr>
          <w:sz w:val="24"/>
        </w:rPr>
        <w:t>meio</w:t>
      </w:r>
      <w:r>
        <w:rPr>
          <w:spacing w:val="-8"/>
          <w:sz w:val="24"/>
        </w:rPr>
        <w:t xml:space="preserve"> </w:t>
      </w:r>
      <w:r>
        <w:rPr>
          <w:sz w:val="24"/>
        </w:rPr>
        <w:t>do</w:t>
      </w:r>
      <w:r>
        <w:rPr>
          <w:spacing w:val="-11"/>
          <w:sz w:val="24"/>
        </w:rPr>
        <w:t xml:space="preserve"> </w:t>
      </w:r>
      <w:r>
        <w:rPr>
          <w:sz w:val="24"/>
        </w:rPr>
        <w:t>sistema</w:t>
      </w:r>
      <w:r>
        <w:rPr>
          <w:spacing w:val="-13"/>
          <w:sz w:val="24"/>
        </w:rPr>
        <w:t xml:space="preserve"> </w:t>
      </w:r>
      <w:r>
        <w:rPr>
          <w:sz w:val="24"/>
        </w:rPr>
        <w:t>eletrônico,</w:t>
      </w:r>
      <w:r>
        <w:rPr>
          <w:spacing w:val="-9"/>
          <w:sz w:val="24"/>
        </w:rPr>
        <w:t xml:space="preserve"> </w:t>
      </w:r>
      <w:r>
        <w:rPr>
          <w:sz w:val="24"/>
        </w:rPr>
        <w:t>a</w:t>
      </w:r>
      <w:r>
        <w:rPr>
          <w:spacing w:val="-13"/>
          <w:sz w:val="24"/>
        </w:rPr>
        <w:t xml:space="preserve"> </w:t>
      </w:r>
      <w:r>
        <w:rPr>
          <w:sz w:val="24"/>
        </w:rPr>
        <w:t>proposta</w:t>
      </w:r>
      <w:r>
        <w:rPr>
          <w:spacing w:val="-12"/>
          <w:sz w:val="24"/>
        </w:rPr>
        <w:t xml:space="preserve"> </w:t>
      </w:r>
      <w:r>
        <w:rPr>
          <w:sz w:val="24"/>
        </w:rPr>
        <w:t>com o preço ou o percentual de desconto, conforme o critério de julgamento</w:t>
      </w:r>
      <w:r>
        <w:rPr>
          <w:spacing w:val="-9"/>
          <w:sz w:val="24"/>
        </w:rPr>
        <w:t xml:space="preserve"> </w:t>
      </w:r>
      <w:r>
        <w:rPr>
          <w:sz w:val="24"/>
        </w:rPr>
        <w:t>adotado</w:t>
      </w:r>
      <w:r>
        <w:rPr>
          <w:spacing w:val="-9"/>
          <w:sz w:val="24"/>
        </w:rPr>
        <w:t xml:space="preserve"> </w:t>
      </w:r>
      <w:r>
        <w:rPr>
          <w:sz w:val="24"/>
        </w:rPr>
        <w:t>neste</w:t>
      </w:r>
      <w:r>
        <w:rPr>
          <w:spacing w:val="-3"/>
          <w:sz w:val="24"/>
        </w:rPr>
        <w:t xml:space="preserve"> </w:t>
      </w:r>
      <w:r>
        <w:rPr>
          <w:sz w:val="24"/>
        </w:rPr>
        <w:t>Edital,</w:t>
      </w:r>
      <w:r>
        <w:rPr>
          <w:spacing w:val="-10"/>
          <w:sz w:val="24"/>
        </w:rPr>
        <w:t xml:space="preserve"> </w:t>
      </w:r>
      <w:r>
        <w:rPr>
          <w:sz w:val="24"/>
        </w:rPr>
        <w:t>até</w:t>
      </w:r>
      <w:r>
        <w:rPr>
          <w:spacing w:val="-3"/>
          <w:sz w:val="24"/>
        </w:rPr>
        <w:t xml:space="preserve"> </w:t>
      </w:r>
      <w:r>
        <w:rPr>
          <w:sz w:val="24"/>
        </w:rPr>
        <w:t>a data e o horário estabelecidos para aberturada sessão pública.</w:t>
      </w:r>
    </w:p>
    <w:p w14:paraId="5A6F1AD1" w14:textId="77777777" w:rsidR="008B2AC4" w:rsidRDefault="00000000">
      <w:pPr>
        <w:pStyle w:val="PargrafodaLista"/>
        <w:numPr>
          <w:ilvl w:val="1"/>
          <w:numId w:val="60"/>
        </w:numPr>
        <w:tabs>
          <w:tab w:val="left" w:pos="1720"/>
        </w:tabs>
        <w:spacing w:line="278" w:lineRule="auto"/>
        <w:ind w:right="1112" w:firstLine="0"/>
        <w:rPr>
          <w:sz w:val="24"/>
        </w:rPr>
      </w:pPr>
      <w:r>
        <w:rPr>
          <w:sz w:val="24"/>
        </w:rPr>
        <w:t>A licitante deverá consignar, na forma expressa no sistema eletrônico, o valor de sua proposta,</w:t>
      </w:r>
      <w:r>
        <w:rPr>
          <w:spacing w:val="-3"/>
          <w:sz w:val="24"/>
        </w:rPr>
        <w:t xml:space="preserve"> </w:t>
      </w:r>
      <w:r>
        <w:rPr>
          <w:sz w:val="24"/>
        </w:rPr>
        <w:t>já</w:t>
      </w:r>
      <w:r>
        <w:rPr>
          <w:spacing w:val="-1"/>
          <w:sz w:val="24"/>
        </w:rPr>
        <w:t xml:space="preserve"> </w:t>
      </w:r>
      <w:r>
        <w:rPr>
          <w:sz w:val="24"/>
        </w:rPr>
        <w:t>considerados e</w:t>
      </w:r>
      <w:r>
        <w:rPr>
          <w:spacing w:val="-1"/>
          <w:sz w:val="24"/>
        </w:rPr>
        <w:t xml:space="preserve"> </w:t>
      </w:r>
      <w:r>
        <w:rPr>
          <w:sz w:val="24"/>
        </w:rPr>
        <w:t>inclusos todos os tributos,</w:t>
      </w:r>
      <w:r>
        <w:rPr>
          <w:spacing w:val="-3"/>
          <w:sz w:val="24"/>
        </w:rPr>
        <w:t xml:space="preserve"> </w:t>
      </w:r>
      <w:r>
        <w:rPr>
          <w:sz w:val="24"/>
        </w:rPr>
        <w:t>fretes,</w:t>
      </w:r>
      <w:r>
        <w:rPr>
          <w:spacing w:val="-3"/>
          <w:sz w:val="24"/>
        </w:rPr>
        <w:t xml:space="preserve"> </w:t>
      </w:r>
      <w:r>
        <w:rPr>
          <w:sz w:val="24"/>
        </w:rPr>
        <w:t>tarifas e</w:t>
      </w:r>
      <w:r>
        <w:rPr>
          <w:spacing w:val="-1"/>
          <w:sz w:val="24"/>
        </w:rPr>
        <w:t xml:space="preserve"> </w:t>
      </w:r>
      <w:r>
        <w:rPr>
          <w:sz w:val="24"/>
        </w:rPr>
        <w:t>demais despesas</w:t>
      </w:r>
      <w:r>
        <w:rPr>
          <w:spacing w:val="-2"/>
          <w:sz w:val="24"/>
        </w:rPr>
        <w:t xml:space="preserve"> </w:t>
      </w:r>
      <w:r>
        <w:rPr>
          <w:sz w:val="24"/>
        </w:rPr>
        <w:t>decorrentes da execução do objeto.</w:t>
      </w:r>
    </w:p>
    <w:p w14:paraId="7364ABB3" w14:textId="77777777" w:rsidR="008B2AC4" w:rsidRDefault="00000000">
      <w:pPr>
        <w:pStyle w:val="PargrafodaLista"/>
        <w:numPr>
          <w:ilvl w:val="1"/>
          <w:numId w:val="60"/>
        </w:numPr>
        <w:tabs>
          <w:tab w:val="left" w:pos="1720"/>
        </w:tabs>
        <w:spacing w:line="276" w:lineRule="auto"/>
        <w:ind w:right="1111" w:firstLine="0"/>
        <w:rPr>
          <w:sz w:val="24"/>
        </w:rPr>
      </w:pPr>
      <w:r>
        <w:rPr>
          <w:sz w:val="24"/>
        </w:rPr>
        <w:t xml:space="preserve">No cadastramento da proposta inicial, o licitante declarará, em campo próprio do sistema, </w:t>
      </w:r>
      <w:r>
        <w:rPr>
          <w:spacing w:val="-4"/>
          <w:sz w:val="24"/>
        </w:rPr>
        <w:t>que:</w:t>
      </w:r>
    </w:p>
    <w:p w14:paraId="781BE1D1" w14:textId="77777777" w:rsidR="008B2AC4" w:rsidRDefault="00000000">
      <w:pPr>
        <w:pStyle w:val="PargrafodaLista"/>
        <w:numPr>
          <w:ilvl w:val="2"/>
          <w:numId w:val="60"/>
        </w:numPr>
        <w:tabs>
          <w:tab w:val="left" w:pos="1719"/>
        </w:tabs>
        <w:spacing w:before="196" w:line="276" w:lineRule="auto"/>
        <w:ind w:right="1112" w:firstLine="0"/>
        <w:rPr>
          <w:sz w:val="24"/>
        </w:rPr>
      </w:pPr>
      <w:r>
        <w:rPr>
          <w:sz w:val="24"/>
        </w:rPr>
        <w:t>está</w:t>
      </w:r>
      <w:r>
        <w:rPr>
          <w:spacing w:val="-8"/>
          <w:sz w:val="24"/>
        </w:rPr>
        <w:t xml:space="preserve"> </w:t>
      </w:r>
      <w:r>
        <w:rPr>
          <w:sz w:val="24"/>
        </w:rPr>
        <w:t>ciente</w:t>
      </w:r>
      <w:r>
        <w:rPr>
          <w:spacing w:val="-7"/>
          <w:sz w:val="24"/>
        </w:rPr>
        <w:t xml:space="preserve"> </w:t>
      </w:r>
      <w:r>
        <w:rPr>
          <w:sz w:val="24"/>
        </w:rPr>
        <w:t>e</w:t>
      </w:r>
      <w:r>
        <w:rPr>
          <w:spacing w:val="-8"/>
          <w:sz w:val="24"/>
        </w:rPr>
        <w:t xml:space="preserve"> </w:t>
      </w:r>
      <w:r>
        <w:rPr>
          <w:sz w:val="24"/>
        </w:rPr>
        <w:t>concorda</w:t>
      </w:r>
      <w:r>
        <w:rPr>
          <w:spacing w:val="-7"/>
          <w:sz w:val="24"/>
        </w:rPr>
        <w:t xml:space="preserve"> </w:t>
      </w:r>
      <w:r>
        <w:rPr>
          <w:sz w:val="24"/>
        </w:rPr>
        <w:t>com</w:t>
      </w:r>
      <w:r>
        <w:rPr>
          <w:spacing w:val="-4"/>
          <w:sz w:val="24"/>
        </w:rPr>
        <w:t xml:space="preserve"> </w:t>
      </w:r>
      <w:r>
        <w:rPr>
          <w:sz w:val="24"/>
        </w:rPr>
        <w:t>as</w:t>
      </w:r>
      <w:r>
        <w:rPr>
          <w:spacing w:val="-7"/>
          <w:sz w:val="24"/>
        </w:rPr>
        <w:t xml:space="preserve"> </w:t>
      </w:r>
      <w:r>
        <w:rPr>
          <w:sz w:val="24"/>
        </w:rPr>
        <w:t>condições</w:t>
      </w:r>
      <w:r>
        <w:rPr>
          <w:spacing w:val="-5"/>
          <w:sz w:val="24"/>
        </w:rPr>
        <w:t xml:space="preserve"> </w:t>
      </w:r>
      <w:r>
        <w:rPr>
          <w:sz w:val="24"/>
        </w:rPr>
        <w:t>contidas</w:t>
      </w:r>
      <w:r>
        <w:rPr>
          <w:spacing w:val="-1"/>
          <w:sz w:val="24"/>
        </w:rPr>
        <w:t xml:space="preserve"> </w:t>
      </w:r>
      <w:r>
        <w:rPr>
          <w:sz w:val="24"/>
        </w:rPr>
        <w:t>no</w:t>
      </w:r>
      <w:r>
        <w:rPr>
          <w:spacing w:val="-11"/>
          <w:sz w:val="24"/>
        </w:rPr>
        <w:t xml:space="preserve"> </w:t>
      </w:r>
      <w:r>
        <w:rPr>
          <w:sz w:val="24"/>
        </w:rPr>
        <w:t>edital</w:t>
      </w:r>
      <w:r>
        <w:rPr>
          <w:spacing w:val="-10"/>
          <w:sz w:val="24"/>
        </w:rPr>
        <w:t xml:space="preserve"> </w:t>
      </w:r>
      <w:r>
        <w:rPr>
          <w:sz w:val="24"/>
        </w:rPr>
        <w:t>e</w:t>
      </w:r>
      <w:r>
        <w:rPr>
          <w:spacing w:val="-8"/>
          <w:sz w:val="24"/>
        </w:rPr>
        <w:t xml:space="preserve"> </w:t>
      </w:r>
      <w:r>
        <w:rPr>
          <w:sz w:val="24"/>
        </w:rPr>
        <w:t>seusanexos,</w:t>
      </w:r>
      <w:r>
        <w:rPr>
          <w:spacing w:val="-5"/>
          <w:sz w:val="24"/>
        </w:rPr>
        <w:t xml:space="preserve"> </w:t>
      </w:r>
      <w:r>
        <w:rPr>
          <w:sz w:val="24"/>
        </w:rPr>
        <w:t>bem</w:t>
      </w:r>
      <w:r>
        <w:rPr>
          <w:spacing w:val="-8"/>
          <w:sz w:val="24"/>
        </w:rPr>
        <w:t xml:space="preserve"> </w:t>
      </w:r>
      <w:r>
        <w:rPr>
          <w:sz w:val="24"/>
        </w:rPr>
        <w:t>como</w:t>
      </w:r>
      <w:r>
        <w:rPr>
          <w:spacing w:val="-5"/>
          <w:sz w:val="24"/>
        </w:rPr>
        <w:t xml:space="preserve"> </w:t>
      </w:r>
      <w:r>
        <w:rPr>
          <w:sz w:val="24"/>
        </w:rPr>
        <w:t>de</w:t>
      </w:r>
      <w:r>
        <w:rPr>
          <w:spacing w:val="-8"/>
          <w:sz w:val="24"/>
        </w:rPr>
        <w:t xml:space="preserve"> </w:t>
      </w:r>
      <w:r>
        <w:rPr>
          <w:sz w:val="24"/>
        </w:rPr>
        <w:t>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w:t>
      </w:r>
      <w:r>
        <w:rPr>
          <w:spacing w:val="-14"/>
          <w:sz w:val="24"/>
        </w:rPr>
        <w:t xml:space="preserve"> </w:t>
      </w:r>
      <w:r>
        <w:rPr>
          <w:sz w:val="24"/>
        </w:rPr>
        <w:t>em</w:t>
      </w:r>
      <w:r>
        <w:rPr>
          <w:spacing w:val="-14"/>
          <w:sz w:val="24"/>
        </w:rPr>
        <w:t xml:space="preserve"> </w:t>
      </w:r>
      <w:r>
        <w:rPr>
          <w:sz w:val="24"/>
        </w:rPr>
        <w:t>definitivo</w:t>
      </w:r>
      <w:r>
        <w:rPr>
          <w:spacing w:val="-13"/>
          <w:sz w:val="24"/>
        </w:rPr>
        <w:t xml:space="preserve"> </w:t>
      </w:r>
      <w:r>
        <w:rPr>
          <w:sz w:val="24"/>
        </w:rPr>
        <w:t>eque</w:t>
      </w:r>
      <w:r>
        <w:rPr>
          <w:spacing w:val="-14"/>
          <w:sz w:val="24"/>
        </w:rPr>
        <w:t xml:space="preserve"> </w:t>
      </w:r>
      <w:r>
        <w:rPr>
          <w:sz w:val="24"/>
        </w:rPr>
        <w:t>cumpre</w:t>
      </w:r>
      <w:r>
        <w:rPr>
          <w:spacing w:val="-13"/>
          <w:sz w:val="24"/>
        </w:rPr>
        <w:t xml:space="preserve"> </w:t>
      </w:r>
      <w:r>
        <w:rPr>
          <w:sz w:val="24"/>
        </w:rPr>
        <w:t>plenamente</w:t>
      </w:r>
      <w:r>
        <w:rPr>
          <w:spacing w:val="-14"/>
          <w:sz w:val="24"/>
        </w:rPr>
        <w:t xml:space="preserve"> </w:t>
      </w:r>
      <w:r>
        <w:rPr>
          <w:sz w:val="24"/>
        </w:rPr>
        <w:t>os</w:t>
      </w:r>
      <w:r>
        <w:rPr>
          <w:spacing w:val="-13"/>
          <w:sz w:val="24"/>
        </w:rPr>
        <w:t xml:space="preserve"> </w:t>
      </w:r>
      <w:r>
        <w:rPr>
          <w:sz w:val="24"/>
        </w:rPr>
        <w:t>requisitos</w:t>
      </w:r>
      <w:r>
        <w:rPr>
          <w:spacing w:val="-14"/>
          <w:sz w:val="24"/>
        </w:rPr>
        <w:t xml:space="preserve"> </w:t>
      </w:r>
      <w:r>
        <w:rPr>
          <w:sz w:val="24"/>
        </w:rPr>
        <w:t>de</w:t>
      </w:r>
      <w:r>
        <w:rPr>
          <w:spacing w:val="-14"/>
          <w:sz w:val="24"/>
        </w:rPr>
        <w:t xml:space="preserve"> </w:t>
      </w:r>
      <w:r>
        <w:rPr>
          <w:sz w:val="24"/>
        </w:rPr>
        <w:t>habilitação</w:t>
      </w:r>
      <w:r>
        <w:rPr>
          <w:spacing w:val="-13"/>
          <w:sz w:val="24"/>
        </w:rPr>
        <w:t xml:space="preserve"> </w:t>
      </w:r>
      <w:r>
        <w:rPr>
          <w:sz w:val="24"/>
        </w:rPr>
        <w:t>definidos</w:t>
      </w:r>
      <w:r>
        <w:rPr>
          <w:spacing w:val="-14"/>
          <w:sz w:val="24"/>
        </w:rPr>
        <w:t xml:space="preserve"> </w:t>
      </w:r>
      <w:r>
        <w:rPr>
          <w:sz w:val="24"/>
        </w:rPr>
        <w:t>no</w:t>
      </w:r>
      <w:r>
        <w:rPr>
          <w:spacing w:val="-13"/>
          <w:sz w:val="24"/>
        </w:rPr>
        <w:t xml:space="preserve"> </w:t>
      </w:r>
      <w:r>
        <w:rPr>
          <w:sz w:val="24"/>
        </w:rPr>
        <w:t>instrumento</w:t>
      </w:r>
    </w:p>
    <w:p w14:paraId="60B30F6D" w14:textId="77777777" w:rsidR="008B2AC4" w:rsidRDefault="008B2AC4">
      <w:pPr>
        <w:pStyle w:val="PargrafodaLista"/>
        <w:spacing w:line="276" w:lineRule="auto"/>
        <w:rPr>
          <w:sz w:val="24"/>
        </w:rPr>
        <w:sectPr w:rsidR="008B2AC4">
          <w:pgSz w:w="11900" w:h="16840"/>
          <w:pgMar w:top="2540" w:right="0" w:bottom="280" w:left="141" w:header="0" w:footer="0" w:gutter="0"/>
          <w:cols w:space="720"/>
        </w:sectPr>
      </w:pPr>
    </w:p>
    <w:p w14:paraId="1C525238" w14:textId="77777777" w:rsidR="008B2AC4" w:rsidRDefault="00000000">
      <w:pPr>
        <w:pStyle w:val="Corpodetexto"/>
        <w:jc w:val="left"/>
      </w:pPr>
      <w:r>
        <w:rPr>
          <w:spacing w:val="-2"/>
        </w:rPr>
        <w:lastRenderedPageBreak/>
        <w:t>convocatório;</w:t>
      </w:r>
    </w:p>
    <w:p w14:paraId="1D28F9F3" w14:textId="77777777" w:rsidR="008B2AC4" w:rsidRDefault="00000000">
      <w:pPr>
        <w:pStyle w:val="PargrafodaLista"/>
        <w:numPr>
          <w:ilvl w:val="2"/>
          <w:numId w:val="60"/>
        </w:numPr>
        <w:tabs>
          <w:tab w:val="left" w:pos="1719"/>
        </w:tabs>
        <w:spacing w:before="43" w:line="276" w:lineRule="auto"/>
        <w:ind w:right="1118" w:firstLine="0"/>
        <w:rPr>
          <w:sz w:val="24"/>
        </w:rPr>
      </w:pPr>
      <w:r>
        <w:rPr>
          <w:sz w:val="24"/>
        </w:rPr>
        <w:t>não</w:t>
      </w:r>
      <w:r>
        <w:rPr>
          <w:spacing w:val="-14"/>
          <w:sz w:val="24"/>
        </w:rPr>
        <w:t xml:space="preserve"> </w:t>
      </w:r>
      <w:r>
        <w:rPr>
          <w:sz w:val="24"/>
        </w:rPr>
        <w:t>possui</w:t>
      </w:r>
      <w:r>
        <w:rPr>
          <w:spacing w:val="-14"/>
          <w:sz w:val="24"/>
        </w:rPr>
        <w:t xml:space="preserve"> </w:t>
      </w:r>
      <w:r>
        <w:rPr>
          <w:sz w:val="24"/>
        </w:rPr>
        <w:t>empregados</w:t>
      </w:r>
      <w:r>
        <w:rPr>
          <w:spacing w:val="-13"/>
          <w:sz w:val="24"/>
        </w:rPr>
        <w:t xml:space="preserve"> </w:t>
      </w:r>
      <w:r>
        <w:rPr>
          <w:sz w:val="24"/>
        </w:rPr>
        <w:t>executando</w:t>
      </w:r>
      <w:r>
        <w:rPr>
          <w:spacing w:val="-14"/>
          <w:sz w:val="24"/>
        </w:rPr>
        <w:t xml:space="preserve"> </w:t>
      </w:r>
      <w:r>
        <w:rPr>
          <w:sz w:val="24"/>
        </w:rPr>
        <w:t>trabalho</w:t>
      </w:r>
      <w:r>
        <w:rPr>
          <w:spacing w:val="-13"/>
          <w:sz w:val="24"/>
        </w:rPr>
        <w:t xml:space="preserve"> </w:t>
      </w:r>
      <w:r>
        <w:rPr>
          <w:sz w:val="24"/>
        </w:rPr>
        <w:t>degradante</w:t>
      </w:r>
      <w:r>
        <w:rPr>
          <w:spacing w:val="-14"/>
          <w:sz w:val="24"/>
        </w:rPr>
        <w:t xml:space="preserve"> </w:t>
      </w:r>
      <w:r>
        <w:rPr>
          <w:sz w:val="24"/>
        </w:rPr>
        <w:t>ou</w:t>
      </w:r>
      <w:r>
        <w:rPr>
          <w:spacing w:val="-13"/>
          <w:sz w:val="24"/>
        </w:rPr>
        <w:t xml:space="preserve"> </w:t>
      </w:r>
      <w:r>
        <w:rPr>
          <w:sz w:val="24"/>
        </w:rPr>
        <w:t>forçado,</w:t>
      </w:r>
      <w:r>
        <w:rPr>
          <w:spacing w:val="-12"/>
          <w:sz w:val="24"/>
        </w:rPr>
        <w:t xml:space="preserve"> </w:t>
      </w:r>
      <w:r>
        <w:rPr>
          <w:sz w:val="24"/>
        </w:rPr>
        <w:t>observando</w:t>
      </w:r>
      <w:r>
        <w:rPr>
          <w:spacing w:val="-14"/>
          <w:sz w:val="24"/>
        </w:rPr>
        <w:t xml:space="preserve"> </w:t>
      </w:r>
      <w:r>
        <w:rPr>
          <w:sz w:val="24"/>
        </w:rPr>
        <w:t>o</w:t>
      </w:r>
      <w:r>
        <w:rPr>
          <w:spacing w:val="-12"/>
          <w:sz w:val="24"/>
        </w:rPr>
        <w:t xml:space="preserve"> </w:t>
      </w:r>
      <w:r>
        <w:rPr>
          <w:sz w:val="24"/>
        </w:rPr>
        <w:t>disposto nos incisos III e IV do art. 1º e no inciso III do art. 5º da Constituição Federal;</w:t>
      </w:r>
    </w:p>
    <w:p w14:paraId="48099D51" w14:textId="77777777" w:rsidR="008B2AC4" w:rsidRDefault="00000000">
      <w:pPr>
        <w:pStyle w:val="PargrafodaLista"/>
        <w:numPr>
          <w:ilvl w:val="2"/>
          <w:numId w:val="60"/>
        </w:numPr>
        <w:tabs>
          <w:tab w:val="left" w:pos="1411"/>
        </w:tabs>
        <w:spacing w:before="3" w:line="276" w:lineRule="auto"/>
        <w:ind w:right="1118" w:firstLine="0"/>
        <w:rPr>
          <w:sz w:val="24"/>
        </w:rPr>
      </w:pPr>
      <w:r>
        <w:rPr>
          <w:sz w:val="24"/>
        </w:rPr>
        <w:t>cumpre as exigências de reserva de cargos para pessoa com deficiência epara reabilitado da Previdência Social, previstas em lei e em outrasnormas específicas.</w:t>
      </w:r>
    </w:p>
    <w:p w14:paraId="33E5158D" w14:textId="77777777" w:rsidR="008B2AC4" w:rsidRDefault="00000000">
      <w:pPr>
        <w:pStyle w:val="PargrafodaLista"/>
        <w:numPr>
          <w:ilvl w:val="1"/>
          <w:numId w:val="60"/>
        </w:numPr>
        <w:tabs>
          <w:tab w:val="left" w:pos="1412"/>
        </w:tabs>
        <w:spacing w:line="276" w:lineRule="auto"/>
        <w:ind w:right="1113" w:firstLine="0"/>
        <w:rPr>
          <w:sz w:val="24"/>
        </w:rPr>
      </w:pPr>
      <w:r>
        <w:rPr>
          <w:sz w:val="24"/>
        </w:rPr>
        <w:t>O licitante organizado em cooperativa deverá declarar, ainda, em campo próprio dosistema eletrônico, que cumpre os requisitos estabelecidos no artigo 16 da Lei nº 14.133, de 2021.</w:t>
      </w:r>
    </w:p>
    <w:p w14:paraId="767895FD" w14:textId="77777777" w:rsidR="008B2AC4" w:rsidRDefault="00000000">
      <w:pPr>
        <w:pStyle w:val="PargrafodaLista"/>
        <w:numPr>
          <w:ilvl w:val="1"/>
          <w:numId w:val="60"/>
        </w:numPr>
        <w:tabs>
          <w:tab w:val="left" w:pos="1412"/>
        </w:tabs>
        <w:spacing w:line="276" w:lineRule="auto"/>
        <w:ind w:right="1110" w:firstLine="0"/>
        <w:rPr>
          <w:sz w:val="24"/>
        </w:rPr>
      </w:pPr>
      <w:r>
        <w:rPr>
          <w:sz w:val="24"/>
        </w:rPr>
        <w:t>O fornecedor enquadrado como microempresa, empresa de pequeno porte ou sociedade cooperativa deverá declarar, ainda, em campo próprio do sistema eletrônico, que cumpre os requisitos estabelecidos no artigo 3° da Lei Complementar</w:t>
      </w:r>
      <w:r>
        <w:rPr>
          <w:spacing w:val="-1"/>
          <w:sz w:val="24"/>
        </w:rPr>
        <w:t xml:space="preserve"> </w:t>
      </w:r>
      <w:r>
        <w:rPr>
          <w:sz w:val="24"/>
        </w:rPr>
        <w:t>nº 123, de 2006, estando apto a usufruir do tratamento favorecido estabelecido em seus arts. 42 a 49, observado o disposto nos §§ 1º ao 3º do art. 4º,da Lei n.º 14.133, de 2021.</w:t>
      </w:r>
    </w:p>
    <w:p w14:paraId="0B1F0DF7" w14:textId="77777777" w:rsidR="008B2AC4" w:rsidRDefault="00000000">
      <w:pPr>
        <w:pStyle w:val="PargrafodaLista"/>
        <w:numPr>
          <w:ilvl w:val="1"/>
          <w:numId w:val="60"/>
        </w:numPr>
        <w:tabs>
          <w:tab w:val="left" w:pos="1412"/>
        </w:tabs>
        <w:spacing w:line="278" w:lineRule="auto"/>
        <w:ind w:right="1119" w:firstLine="0"/>
        <w:rPr>
          <w:sz w:val="24"/>
        </w:rPr>
      </w:pPr>
      <w:r>
        <w:rPr>
          <w:sz w:val="24"/>
        </w:rPr>
        <w:t>A falsidade da declaração de que trata os itens anteriores sujeitará o licitante às sanções previstas na Lei nº 14.133, de 2021, e neste Edital.</w:t>
      </w:r>
    </w:p>
    <w:p w14:paraId="4167645E" w14:textId="77777777" w:rsidR="008B2AC4" w:rsidRDefault="00000000">
      <w:pPr>
        <w:pStyle w:val="PargrafodaLista"/>
        <w:numPr>
          <w:ilvl w:val="1"/>
          <w:numId w:val="60"/>
        </w:numPr>
        <w:tabs>
          <w:tab w:val="left" w:pos="1412"/>
        </w:tabs>
        <w:spacing w:line="276" w:lineRule="auto"/>
        <w:ind w:right="1108" w:firstLine="0"/>
        <w:rPr>
          <w:sz w:val="24"/>
        </w:rPr>
      </w:pPr>
      <w:r>
        <w:rPr>
          <w:sz w:val="24"/>
        </w:rPr>
        <w:t>Os licitantes poderão retirar ou substituir a proposta ou, na hipótese de a fase de habilitação anteceder as fases de apresentação de propostas e lances e de julgamento, os documentos de habilitação anteriormente inseridos no sistema, atéa abertura da sessão pública.</w:t>
      </w:r>
    </w:p>
    <w:p w14:paraId="3682475C" w14:textId="77777777" w:rsidR="008B2AC4" w:rsidRDefault="00000000">
      <w:pPr>
        <w:pStyle w:val="PargrafodaLista"/>
        <w:numPr>
          <w:ilvl w:val="1"/>
          <w:numId w:val="60"/>
        </w:numPr>
        <w:tabs>
          <w:tab w:val="left" w:pos="1412"/>
        </w:tabs>
        <w:spacing w:line="278" w:lineRule="auto"/>
        <w:ind w:right="1118" w:firstLine="0"/>
        <w:rPr>
          <w:sz w:val="24"/>
        </w:rPr>
      </w:pPr>
      <w:r>
        <w:rPr>
          <w:sz w:val="24"/>
        </w:rPr>
        <w:t>Serão disponibilizados para acesso público os documentos que compõem a proposta dos licitantes convocados para apresentação de propostas, após a fase deenvio de lances.</w:t>
      </w:r>
    </w:p>
    <w:p w14:paraId="3EF86CC3" w14:textId="77777777" w:rsidR="008B2AC4" w:rsidRDefault="00000000">
      <w:pPr>
        <w:pStyle w:val="PargrafodaLista"/>
        <w:numPr>
          <w:ilvl w:val="1"/>
          <w:numId w:val="60"/>
        </w:numPr>
        <w:tabs>
          <w:tab w:val="left" w:pos="1411"/>
        </w:tabs>
        <w:spacing w:line="278" w:lineRule="auto"/>
        <w:ind w:right="1116" w:firstLine="0"/>
        <w:rPr>
          <w:sz w:val="24"/>
        </w:rPr>
      </w:pPr>
      <w:r>
        <w:rPr>
          <w:sz w:val="24"/>
        </w:rPr>
        <w:t>O</w:t>
      </w:r>
      <w:r>
        <w:rPr>
          <w:spacing w:val="-3"/>
          <w:sz w:val="24"/>
        </w:rPr>
        <w:t xml:space="preserve"> </w:t>
      </w:r>
      <w:r>
        <w:rPr>
          <w:sz w:val="24"/>
        </w:rPr>
        <w:t>prazo de</w:t>
      </w:r>
      <w:r>
        <w:rPr>
          <w:spacing w:val="-2"/>
          <w:sz w:val="24"/>
        </w:rPr>
        <w:t xml:space="preserve"> </w:t>
      </w:r>
      <w:r>
        <w:rPr>
          <w:sz w:val="24"/>
        </w:rPr>
        <w:t>validade da proposta</w:t>
      </w:r>
      <w:r>
        <w:rPr>
          <w:spacing w:val="-3"/>
          <w:sz w:val="24"/>
        </w:rPr>
        <w:t xml:space="preserve"> </w:t>
      </w:r>
      <w:r>
        <w:rPr>
          <w:sz w:val="24"/>
        </w:rPr>
        <w:t>é</w:t>
      </w:r>
      <w:r>
        <w:rPr>
          <w:spacing w:val="-2"/>
          <w:sz w:val="24"/>
        </w:rPr>
        <w:t xml:space="preserve"> </w:t>
      </w:r>
      <w:r>
        <w:rPr>
          <w:sz w:val="24"/>
        </w:rPr>
        <w:t>aquele estabelecido no preâmbulo deste</w:t>
      </w:r>
      <w:r>
        <w:rPr>
          <w:spacing w:val="-2"/>
          <w:sz w:val="24"/>
        </w:rPr>
        <w:t xml:space="preserve"> </w:t>
      </w:r>
      <w:r>
        <w:rPr>
          <w:sz w:val="24"/>
        </w:rPr>
        <w:t>edital de licitação, contados da data de abertura da sessão pública.</w:t>
      </w:r>
    </w:p>
    <w:p w14:paraId="5B715499" w14:textId="77777777" w:rsidR="008B2AC4" w:rsidRDefault="00000000">
      <w:pPr>
        <w:pStyle w:val="PargrafodaLista"/>
        <w:numPr>
          <w:ilvl w:val="2"/>
          <w:numId w:val="60"/>
        </w:numPr>
        <w:tabs>
          <w:tab w:val="left" w:pos="1718"/>
        </w:tabs>
        <w:spacing w:before="198" w:line="276" w:lineRule="auto"/>
        <w:ind w:right="1120" w:firstLine="0"/>
        <w:rPr>
          <w:sz w:val="24"/>
        </w:rPr>
      </w:pPr>
      <w:r>
        <w:rPr>
          <w:sz w:val="24"/>
        </w:rPr>
        <w:t>Decorrido o prazo de validade das propostas, sem convocação paraassinatura da Ata de Registro de Preços, ficam as licitantes liberadas doscompromissos assumidos.</w:t>
      </w:r>
    </w:p>
    <w:p w14:paraId="25C750AB" w14:textId="77777777" w:rsidR="008B2AC4" w:rsidRDefault="00000000" w:rsidP="005C3D20">
      <w:pPr>
        <w:pStyle w:val="PargrafodaLista"/>
        <w:numPr>
          <w:ilvl w:val="1"/>
          <w:numId w:val="60"/>
        </w:numPr>
        <w:tabs>
          <w:tab w:val="left" w:pos="1701"/>
        </w:tabs>
        <w:spacing w:line="276" w:lineRule="auto"/>
        <w:ind w:right="1119" w:firstLine="0"/>
        <w:rPr>
          <w:sz w:val="24"/>
        </w:rPr>
      </w:pPr>
      <w:r>
        <w:rPr>
          <w:sz w:val="24"/>
        </w:rPr>
        <w:t>A apresentação das propostas implica obrigatoriedade do cumprimento das disposições</w:t>
      </w:r>
      <w:r>
        <w:rPr>
          <w:spacing w:val="-1"/>
          <w:sz w:val="24"/>
        </w:rPr>
        <w:t xml:space="preserve"> </w:t>
      </w:r>
      <w:r>
        <w:rPr>
          <w:sz w:val="24"/>
        </w:rPr>
        <w:t>nelas</w:t>
      </w:r>
      <w:r>
        <w:rPr>
          <w:spacing w:val="-3"/>
          <w:sz w:val="24"/>
        </w:rPr>
        <w:t xml:space="preserve"> </w:t>
      </w:r>
      <w:r>
        <w:rPr>
          <w:sz w:val="24"/>
        </w:rPr>
        <w:t>contidas,</w:t>
      </w:r>
      <w:r>
        <w:rPr>
          <w:spacing w:val="-6"/>
          <w:sz w:val="24"/>
        </w:rPr>
        <w:t xml:space="preserve"> </w:t>
      </w:r>
      <w:r>
        <w:rPr>
          <w:sz w:val="24"/>
        </w:rPr>
        <w:t>em</w:t>
      </w:r>
      <w:r>
        <w:rPr>
          <w:spacing w:val="-5"/>
          <w:sz w:val="24"/>
        </w:rPr>
        <w:t xml:space="preserve"> </w:t>
      </w:r>
      <w:r>
        <w:rPr>
          <w:sz w:val="24"/>
        </w:rPr>
        <w:t>conformidade</w:t>
      </w:r>
      <w:r>
        <w:rPr>
          <w:spacing w:val="-3"/>
          <w:sz w:val="24"/>
        </w:rPr>
        <w:t xml:space="preserve"> </w:t>
      </w:r>
      <w:r>
        <w:rPr>
          <w:sz w:val="24"/>
        </w:rPr>
        <w:t>com</w:t>
      </w:r>
      <w:r>
        <w:rPr>
          <w:spacing w:val="-5"/>
          <w:sz w:val="24"/>
        </w:rPr>
        <w:t xml:space="preserve"> </w:t>
      </w:r>
      <w:r>
        <w:rPr>
          <w:sz w:val="24"/>
        </w:rPr>
        <w:t>o</w:t>
      </w:r>
      <w:r>
        <w:rPr>
          <w:spacing w:val="-2"/>
          <w:sz w:val="24"/>
        </w:rPr>
        <w:t xml:space="preserve"> </w:t>
      </w:r>
      <w:r>
        <w:rPr>
          <w:sz w:val="24"/>
        </w:rPr>
        <w:t>que</w:t>
      </w:r>
      <w:r>
        <w:rPr>
          <w:spacing w:val="-4"/>
          <w:sz w:val="24"/>
        </w:rPr>
        <w:t xml:space="preserve"> </w:t>
      </w:r>
      <w:r>
        <w:rPr>
          <w:sz w:val="24"/>
        </w:rPr>
        <w:t>dispõe</w:t>
      </w:r>
      <w:r>
        <w:rPr>
          <w:spacing w:val="-4"/>
          <w:sz w:val="24"/>
        </w:rPr>
        <w:t xml:space="preserve"> </w:t>
      </w:r>
      <w:r>
        <w:rPr>
          <w:sz w:val="24"/>
        </w:rPr>
        <w:t>o</w:t>
      </w:r>
      <w:r>
        <w:rPr>
          <w:spacing w:val="-7"/>
          <w:sz w:val="24"/>
        </w:rPr>
        <w:t xml:space="preserve"> </w:t>
      </w:r>
      <w:r>
        <w:rPr>
          <w:sz w:val="24"/>
        </w:rPr>
        <w:t>Termo</w:t>
      </w:r>
      <w:r>
        <w:rPr>
          <w:spacing w:val="-6"/>
          <w:sz w:val="24"/>
        </w:rPr>
        <w:t xml:space="preserve"> </w:t>
      </w:r>
      <w:r>
        <w:rPr>
          <w:sz w:val="24"/>
        </w:rPr>
        <w:t>de</w:t>
      </w:r>
      <w:r>
        <w:rPr>
          <w:spacing w:val="-5"/>
          <w:sz w:val="24"/>
        </w:rPr>
        <w:t xml:space="preserve"> </w:t>
      </w:r>
      <w:r>
        <w:rPr>
          <w:sz w:val="24"/>
        </w:rPr>
        <w:t>Referência,</w:t>
      </w:r>
      <w:r>
        <w:rPr>
          <w:spacing w:val="-7"/>
          <w:sz w:val="24"/>
        </w:rPr>
        <w:t xml:space="preserve"> </w:t>
      </w:r>
      <w:r>
        <w:rPr>
          <w:sz w:val="24"/>
        </w:rPr>
        <w:t>assumindo</w:t>
      </w:r>
      <w:r>
        <w:rPr>
          <w:spacing w:val="-7"/>
          <w:sz w:val="24"/>
        </w:rPr>
        <w:t xml:space="preserve"> </w:t>
      </w:r>
      <w:r>
        <w:rPr>
          <w:sz w:val="24"/>
        </w:rPr>
        <w:t>o proponente</w:t>
      </w:r>
      <w:r>
        <w:rPr>
          <w:spacing w:val="-4"/>
          <w:sz w:val="24"/>
        </w:rPr>
        <w:t xml:space="preserve"> </w:t>
      </w:r>
      <w:r>
        <w:rPr>
          <w:sz w:val="24"/>
        </w:rPr>
        <w:t>o</w:t>
      </w:r>
      <w:r>
        <w:rPr>
          <w:spacing w:val="-7"/>
          <w:sz w:val="24"/>
        </w:rPr>
        <w:t xml:space="preserve"> </w:t>
      </w:r>
      <w:r>
        <w:rPr>
          <w:sz w:val="24"/>
        </w:rPr>
        <w:t>compromisso</w:t>
      </w:r>
      <w:r>
        <w:rPr>
          <w:spacing w:val="-7"/>
          <w:sz w:val="24"/>
        </w:rPr>
        <w:t xml:space="preserve"> </w:t>
      </w:r>
      <w:r>
        <w:rPr>
          <w:sz w:val="24"/>
        </w:rPr>
        <w:t>de</w:t>
      </w:r>
      <w:r>
        <w:rPr>
          <w:spacing w:val="-4"/>
          <w:sz w:val="24"/>
        </w:rPr>
        <w:t xml:space="preserve"> </w:t>
      </w:r>
      <w:r>
        <w:rPr>
          <w:sz w:val="24"/>
        </w:rPr>
        <w:t>executar</w:t>
      </w:r>
      <w:r>
        <w:rPr>
          <w:spacing w:val="-7"/>
          <w:sz w:val="24"/>
        </w:rPr>
        <w:t xml:space="preserve"> </w:t>
      </w:r>
      <w:r>
        <w:rPr>
          <w:sz w:val="24"/>
        </w:rPr>
        <w:t>o</w:t>
      </w:r>
      <w:r>
        <w:rPr>
          <w:spacing w:val="-7"/>
          <w:sz w:val="24"/>
        </w:rPr>
        <w:t xml:space="preserve"> </w:t>
      </w:r>
      <w:r>
        <w:rPr>
          <w:sz w:val="24"/>
        </w:rPr>
        <w:t>objeto</w:t>
      </w:r>
      <w:r>
        <w:rPr>
          <w:spacing w:val="-7"/>
          <w:sz w:val="24"/>
        </w:rPr>
        <w:t xml:space="preserve"> </w:t>
      </w:r>
      <w:r>
        <w:rPr>
          <w:sz w:val="24"/>
        </w:rPr>
        <w:t>licitado nos</w:t>
      </w:r>
      <w:r>
        <w:rPr>
          <w:spacing w:val="-3"/>
          <w:sz w:val="24"/>
        </w:rPr>
        <w:t xml:space="preserve"> </w:t>
      </w:r>
      <w:r>
        <w:rPr>
          <w:sz w:val="24"/>
        </w:rPr>
        <w:t>seus</w:t>
      </w:r>
      <w:r>
        <w:rPr>
          <w:spacing w:val="-3"/>
          <w:sz w:val="24"/>
        </w:rPr>
        <w:t xml:space="preserve"> </w:t>
      </w:r>
      <w:r>
        <w:rPr>
          <w:sz w:val="24"/>
        </w:rPr>
        <w:t>termos,</w:t>
      </w:r>
      <w:r>
        <w:rPr>
          <w:spacing w:val="-7"/>
          <w:sz w:val="24"/>
        </w:rPr>
        <w:t xml:space="preserve"> </w:t>
      </w:r>
      <w:r>
        <w:rPr>
          <w:sz w:val="24"/>
        </w:rPr>
        <w:t>bem</w:t>
      </w:r>
      <w:r>
        <w:rPr>
          <w:spacing w:val="-4"/>
          <w:sz w:val="24"/>
        </w:rPr>
        <w:t xml:space="preserve"> </w:t>
      </w:r>
      <w:r>
        <w:rPr>
          <w:sz w:val="24"/>
        </w:rPr>
        <w:t>como</w:t>
      </w:r>
      <w:r>
        <w:rPr>
          <w:spacing w:val="-2"/>
          <w:sz w:val="24"/>
        </w:rPr>
        <w:t xml:space="preserve"> </w:t>
      </w:r>
      <w:r>
        <w:rPr>
          <w:sz w:val="24"/>
        </w:rPr>
        <w:t>de</w:t>
      </w:r>
      <w:r>
        <w:rPr>
          <w:spacing w:val="-1"/>
          <w:sz w:val="24"/>
        </w:rPr>
        <w:t xml:space="preserve"> </w:t>
      </w:r>
      <w:r>
        <w:rPr>
          <w:sz w:val="24"/>
        </w:rPr>
        <w:t>fornecer</w:t>
      </w:r>
      <w:r>
        <w:rPr>
          <w:spacing w:val="-2"/>
          <w:sz w:val="24"/>
        </w:rPr>
        <w:t xml:space="preserve"> </w:t>
      </w:r>
      <w:r>
        <w:rPr>
          <w:sz w:val="24"/>
        </w:rPr>
        <w:t>os materiais, equipamentos, ferramentas e utensílios necessários, em quantidades e qualidades adequadas à perfeita execução contratual, promovendo, quando requerido, sua substituição.</w:t>
      </w:r>
    </w:p>
    <w:p w14:paraId="6A6E76DA" w14:textId="77777777" w:rsidR="008B2AC4" w:rsidRDefault="00000000" w:rsidP="005C3D20">
      <w:pPr>
        <w:pStyle w:val="PargrafodaLista"/>
        <w:numPr>
          <w:ilvl w:val="1"/>
          <w:numId w:val="60"/>
        </w:numPr>
        <w:tabs>
          <w:tab w:val="left" w:pos="1701"/>
        </w:tabs>
        <w:spacing w:line="278" w:lineRule="auto"/>
        <w:ind w:right="1111" w:firstLine="0"/>
        <w:rPr>
          <w:sz w:val="24"/>
        </w:rPr>
      </w:pPr>
      <w:r>
        <w:rPr>
          <w:sz w:val="24"/>
        </w:rPr>
        <w:t>A entrega da proposta e dos documentos de habilitação, sem que tenha sido tempestivamente impugnado o presente edital, implicará na plena aceitação, por parte dos interessados,</w:t>
      </w:r>
      <w:r>
        <w:rPr>
          <w:spacing w:val="40"/>
          <w:sz w:val="24"/>
        </w:rPr>
        <w:t xml:space="preserve"> </w:t>
      </w:r>
      <w:r>
        <w:rPr>
          <w:sz w:val="24"/>
        </w:rPr>
        <w:t>das condições</w:t>
      </w:r>
      <w:r>
        <w:rPr>
          <w:spacing w:val="40"/>
          <w:sz w:val="24"/>
        </w:rPr>
        <w:t xml:space="preserve"> </w:t>
      </w:r>
      <w:r>
        <w:rPr>
          <w:sz w:val="24"/>
        </w:rPr>
        <w:t>nele</w:t>
      </w:r>
      <w:r>
        <w:rPr>
          <w:spacing w:val="40"/>
          <w:sz w:val="24"/>
        </w:rPr>
        <w:t xml:space="preserve"> </w:t>
      </w:r>
      <w:r>
        <w:rPr>
          <w:sz w:val="24"/>
        </w:rPr>
        <w:t>estabelecidas.</w:t>
      </w:r>
    </w:p>
    <w:p w14:paraId="2AD27505" w14:textId="77777777" w:rsidR="008B2AC4" w:rsidRDefault="008B2AC4">
      <w:pPr>
        <w:pStyle w:val="Corpodetexto"/>
        <w:spacing w:before="55"/>
        <w:ind w:left="0"/>
        <w:jc w:val="left"/>
      </w:pPr>
    </w:p>
    <w:p w14:paraId="66E002E7" w14:textId="77777777" w:rsidR="008B2AC4" w:rsidRDefault="00000000">
      <w:pPr>
        <w:pStyle w:val="Ttulo1"/>
        <w:tabs>
          <w:tab w:val="left" w:pos="948"/>
          <w:tab w:val="left" w:pos="1419"/>
          <w:tab w:val="left" w:pos="11647"/>
        </w:tabs>
        <w:ind w:left="401"/>
      </w:pPr>
      <w:bookmarkStart w:id="3" w:name="5._DA_ABERTURA_DA_SESSÃO_PÚBLICA"/>
      <w:bookmarkEnd w:id="3"/>
      <w:r>
        <w:rPr>
          <w:color w:val="000000"/>
          <w:shd w:val="clear" w:color="auto" w:fill="F3F3F3"/>
        </w:rPr>
        <w:tab/>
      </w:r>
      <w:r>
        <w:rPr>
          <w:color w:val="000000"/>
          <w:spacing w:val="-5"/>
          <w:shd w:val="clear" w:color="auto" w:fill="F3F3F3"/>
        </w:rPr>
        <w:t>5.</w:t>
      </w:r>
      <w:r>
        <w:rPr>
          <w:color w:val="000000"/>
          <w:shd w:val="clear" w:color="auto" w:fill="F3F3F3"/>
        </w:rPr>
        <w:tab/>
        <w:t>DA</w:t>
      </w:r>
      <w:r>
        <w:rPr>
          <w:color w:val="000000"/>
          <w:spacing w:val="-4"/>
          <w:shd w:val="clear" w:color="auto" w:fill="F3F3F3"/>
        </w:rPr>
        <w:t xml:space="preserve"> </w:t>
      </w:r>
      <w:r>
        <w:rPr>
          <w:color w:val="000000"/>
          <w:shd w:val="clear" w:color="auto" w:fill="F3F3F3"/>
        </w:rPr>
        <w:t>ABERTURA</w:t>
      </w:r>
      <w:r>
        <w:rPr>
          <w:color w:val="000000"/>
          <w:spacing w:val="-8"/>
          <w:shd w:val="clear" w:color="auto" w:fill="F3F3F3"/>
        </w:rPr>
        <w:t xml:space="preserve"> </w:t>
      </w:r>
      <w:r>
        <w:rPr>
          <w:color w:val="000000"/>
          <w:shd w:val="clear" w:color="auto" w:fill="F3F3F3"/>
        </w:rPr>
        <w:t>DA</w:t>
      </w:r>
      <w:r>
        <w:rPr>
          <w:color w:val="000000"/>
          <w:spacing w:val="-4"/>
          <w:shd w:val="clear" w:color="auto" w:fill="F3F3F3"/>
        </w:rPr>
        <w:t xml:space="preserve"> </w:t>
      </w:r>
      <w:r>
        <w:rPr>
          <w:color w:val="000000"/>
          <w:shd w:val="clear" w:color="auto" w:fill="F3F3F3"/>
        </w:rPr>
        <w:t>SESSÃO</w:t>
      </w:r>
      <w:r>
        <w:rPr>
          <w:color w:val="000000"/>
          <w:spacing w:val="1"/>
          <w:shd w:val="clear" w:color="auto" w:fill="F3F3F3"/>
        </w:rPr>
        <w:t xml:space="preserve"> </w:t>
      </w:r>
      <w:r>
        <w:rPr>
          <w:color w:val="000000"/>
          <w:spacing w:val="-2"/>
          <w:shd w:val="clear" w:color="auto" w:fill="F3F3F3"/>
        </w:rPr>
        <w:t>PÚBLICA</w:t>
      </w:r>
      <w:r>
        <w:rPr>
          <w:color w:val="000000"/>
          <w:shd w:val="clear" w:color="auto" w:fill="F3F3F3"/>
        </w:rPr>
        <w:tab/>
      </w:r>
    </w:p>
    <w:p w14:paraId="3ADC39B3" w14:textId="77777777" w:rsidR="008B2AC4" w:rsidRDefault="00000000">
      <w:pPr>
        <w:pStyle w:val="PargrafodaLista"/>
        <w:numPr>
          <w:ilvl w:val="1"/>
          <w:numId w:val="59"/>
        </w:numPr>
        <w:tabs>
          <w:tab w:val="left" w:pos="1558"/>
        </w:tabs>
        <w:spacing w:before="20" w:line="283" w:lineRule="auto"/>
        <w:ind w:right="1120" w:firstLine="0"/>
        <w:rPr>
          <w:sz w:val="24"/>
        </w:rPr>
      </w:pPr>
      <w:r>
        <w:rPr>
          <w:sz w:val="24"/>
        </w:rPr>
        <w:t>A abertura da presente licitação</w:t>
      </w:r>
      <w:r>
        <w:rPr>
          <w:spacing w:val="-1"/>
          <w:sz w:val="24"/>
        </w:rPr>
        <w:t xml:space="preserve"> </w:t>
      </w:r>
      <w:r>
        <w:rPr>
          <w:sz w:val="24"/>
        </w:rPr>
        <w:t>dar-se-á em sessão</w:t>
      </w:r>
      <w:r>
        <w:rPr>
          <w:spacing w:val="-1"/>
          <w:sz w:val="24"/>
        </w:rPr>
        <w:t xml:space="preserve"> </w:t>
      </w:r>
      <w:r>
        <w:rPr>
          <w:sz w:val="24"/>
        </w:rPr>
        <w:t>pública, por</w:t>
      </w:r>
      <w:r>
        <w:rPr>
          <w:spacing w:val="-1"/>
          <w:sz w:val="24"/>
        </w:rPr>
        <w:t xml:space="preserve"> </w:t>
      </w:r>
      <w:r>
        <w:rPr>
          <w:sz w:val="24"/>
        </w:rPr>
        <w:t>meio de sistema eletrônico, na data, horário e local indicados neste Edital.</w:t>
      </w:r>
    </w:p>
    <w:p w14:paraId="2D9E6371" w14:textId="77777777" w:rsidR="008B2AC4" w:rsidRDefault="00000000">
      <w:pPr>
        <w:pStyle w:val="PargrafodaLista"/>
        <w:numPr>
          <w:ilvl w:val="1"/>
          <w:numId w:val="59"/>
        </w:numPr>
        <w:tabs>
          <w:tab w:val="left" w:pos="1558"/>
        </w:tabs>
        <w:spacing w:line="278" w:lineRule="auto"/>
        <w:ind w:right="1116" w:firstLine="0"/>
        <w:rPr>
          <w:sz w:val="24"/>
        </w:rPr>
      </w:pPr>
      <w:r>
        <w:rPr>
          <w:sz w:val="24"/>
        </w:rPr>
        <w:t>Durante</w:t>
      </w:r>
      <w:r>
        <w:rPr>
          <w:spacing w:val="40"/>
          <w:sz w:val="24"/>
        </w:rPr>
        <w:t xml:space="preserve"> </w:t>
      </w:r>
      <w:r>
        <w:rPr>
          <w:sz w:val="24"/>
        </w:rPr>
        <w:t>a</w:t>
      </w:r>
      <w:r>
        <w:rPr>
          <w:spacing w:val="40"/>
          <w:sz w:val="24"/>
        </w:rPr>
        <w:t xml:space="preserve"> </w:t>
      </w:r>
      <w:r>
        <w:rPr>
          <w:sz w:val="24"/>
        </w:rPr>
        <w:t>sessão</w:t>
      </w:r>
      <w:r>
        <w:rPr>
          <w:spacing w:val="40"/>
          <w:sz w:val="24"/>
        </w:rPr>
        <w:t xml:space="preserve"> </w:t>
      </w:r>
      <w:r>
        <w:rPr>
          <w:sz w:val="24"/>
        </w:rPr>
        <w:t>pública,</w:t>
      </w:r>
      <w:r>
        <w:rPr>
          <w:spacing w:val="40"/>
          <w:sz w:val="24"/>
        </w:rPr>
        <w:t xml:space="preserve"> </w:t>
      </w:r>
      <w:r>
        <w:rPr>
          <w:sz w:val="24"/>
        </w:rPr>
        <w:t>a</w:t>
      </w:r>
      <w:r>
        <w:rPr>
          <w:spacing w:val="40"/>
          <w:sz w:val="24"/>
        </w:rPr>
        <w:t xml:space="preserve"> </w:t>
      </w:r>
      <w:r>
        <w:rPr>
          <w:sz w:val="24"/>
        </w:rPr>
        <w:t>comunicação</w:t>
      </w:r>
      <w:r>
        <w:rPr>
          <w:spacing w:val="40"/>
          <w:sz w:val="24"/>
        </w:rPr>
        <w:t xml:space="preserve"> </w:t>
      </w:r>
      <w:r>
        <w:rPr>
          <w:sz w:val="24"/>
        </w:rPr>
        <w:t>entre</w:t>
      </w:r>
      <w:r>
        <w:rPr>
          <w:spacing w:val="40"/>
          <w:sz w:val="24"/>
        </w:rPr>
        <w:t xml:space="preserve"> </w:t>
      </w:r>
      <w:r>
        <w:rPr>
          <w:sz w:val="24"/>
        </w:rPr>
        <w:t>o</w:t>
      </w:r>
      <w:r>
        <w:rPr>
          <w:spacing w:val="40"/>
          <w:sz w:val="24"/>
        </w:rPr>
        <w:t xml:space="preserve"> </w:t>
      </w:r>
      <w:r>
        <w:rPr>
          <w:sz w:val="24"/>
        </w:rPr>
        <w:t>Agente</w:t>
      </w:r>
      <w:r>
        <w:rPr>
          <w:spacing w:val="40"/>
          <w:sz w:val="24"/>
        </w:rPr>
        <w:t xml:space="preserve"> </w:t>
      </w:r>
      <w:r>
        <w:rPr>
          <w:sz w:val="24"/>
        </w:rPr>
        <w:t>de</w:t>
      </w:r>
      <w:r>
        <w:rPr>
          <w:spacing w:val="40"/>
          <w:sz w:val="24"/>
        </w:rPr>
        <w:t xml:space="preserve"> </w:t>
      </w:r>
      <w:r>
        <w:rPr>
          <w:sz w:val="24"/>
        </w:rPr>
        <w:t>Contratação</w:t>
      </w:r>
      <w:r>
        <w:rPr>
          <w:spacing w:val="40"/>
          <w:sz w:val="24"/>
        </w:rPr>
        <w:t xml:space="preserve"> </w:t>
      </w:r>
      <w:r>
        <w:rPr>
          <w:sz w:val="24"/>
        </w:rPr>
        <w:t>e</w:t>
      </w:r>
      <w:r>
        <w:rPr>
          <w:spacing w:val="40"/>
          <w:sz w:val="24"/>
        </w:rPr>
        <w:t xml:space="preserve"> </w:t>
      </w:r>
      <w:r>
        <w:rPr>
          <w:sz w:val="24"/>
        </w:rPr>
        <w:t>as</w:t>
      </w:r>
      <w:r>
        <w:rPr>
          <w:spacing w:val="40"/>
          <w:sz w:val="24"/>
        </w:rPr>
        <w:t xml:space="preserve"> </w:t>
      </w:r>
      <w:r>
        <w:rPr>
          <w:sz w:val="24"/>
        </w:rPr>
        <w:t>licitantes ocorrerá exclusivamente mediante troca de mensagens, em campo próprio do sistema eletrônico.</w:t>
      </w:r>
    </w:p>
    <w:p w14:paraId="3059B09B" w14:textId="77777777" w:rsidR="008B2AC4" w:rsidRDefault="00000000">
      <w:pPr>
        <w:pStyle w:val="PargrafodaLista"/>
        <w:numPr>
          <w:ilvl w:val="1"/>
          <w:numId w:val="59"/>
        </w:numPr>
        <w:tabs>
          <w:tab w:val="left" w:pos="1558"/>
        </w:tabs>
        <w:spacing w:line="290" w:lineRule="exact"/>
        <w:ind w:left="1558" w:hanging="710"/>
        <w:rPr>
          <w:sz w:val="24"/>
        </w:rPr>
      </w:pPr>
      <w:r>
        <w:rPr>
          <w:sz w:val="24"/>
        </w:rPr>
        <w:t>Cabe à licitante</w:t>
      </w:r>
      <w:r>
        <w:rPr>
          <w:spacing w:val="-1"/>
          <w:sz w:val="24"/>
        </w:rPr>
        <w:t xml:space="preserve"> </w:t>
      </w:r>
      <w:r>
        <w:rPr>
          <w:sz w:val="24"/>
        </w:rPr>
        <w:t>acompanhar</w:t>
      </w:r>
      <w:r>
        <w:rPr>
          <w:spacing w:val="-2"/>
          <w:sz w:val="24"/>
        </w:rPr>
        <w:t xml:space="preserve"> </w:t>
      </w:r>
      <w:r>
        <w:rPr>
          <w:sz w:val="24"/>
        </w:rPr>
        <w:t>as</w:t>
      </w:r>
      <w:r>
        <w:rPr>
          <w:spacing w:val="1"/>
          <w:sz w:val="24"/>
        </w:rPr>
        <w:t xml:space="preserve"> </w:t>
      </w:r>
      <w:r>
        <w:rPr>
          <w:sz w:val="24"/>
        </w:rPr>
        <w:t>operações</w:t>
      </w:r>
      <w:r>
        <w:rPr>
          <w:spacing w:val="2"/>
          <w:sz w:val="24"/>
        </w:rPr>
        <w:t xml:space="preserve"> </w:t>
      </w:r>
      <w:r>
        <w:rPr>
          <w:sz w:val="24"/>
        </w:rPr>
        <w:t>no</w:t>
      </w:r>
      <w:r>
        <w:rPr>
          <w:spacing w:val="-3"/>
          <w:sz w:val="24"/>
        </w:rPr>
        <w:t xml:space="preserve"> </w:t>
      </w:r>
      <w:r>
        <w:rPr>
          <w:sz w:val="24"/>
        </w:rPr>
        <w:t>sistema eletrônico</w:t>
      </w:r>
      <w:r>
        <w:rPr>
          <w:spacing w:val="-2"/>
          <w:sz w:val="24"/>
        </w:rPr>
        <w:t xml:space="preserve"> </w:t>
      </w:r>
      <w:r>
        <w:rPr>
          <w:sz w:val="24"/>
        </w:rPr>
        <w:t>durante</w:t>
      </w:r>
      <w:r>
        <w:rPr>
          <w:spacing w:val="-1"/>
          <w:sz w:val="24"/>
        </w:rPr>
        <w:t xml:space="preserve"> </w:t>
      </w:r>
      <w:r>
        <w:rPr>
          <w:sz w:val="24"/>
        </w:rPr>
        <w:t>a sessão</w:t>
      </w:r>
      <w:r>
        <w:rPr>
          <w:spacing w:val="8"/>
          <w:sz w:val="24"/>
        </w:rPr>
        <w:t xml:space="preserve"> </w:t>
      </w:r>
      <w:r>
        <w:rPr>
          <w:sz w:val="24"/>
        </w:rPr>
        <w:t xml:space="preserve">pública </w:t>
      </w:r>
      <w:r>
        <w:rPr>
          <w:spacing w:val="-5"/>
          <w:sz w:val="24"/>
        </w:rPr>
        <w:t>do</w:t>
      </w:r>
    </w:p>
    <w:p w14:paraId="7BD8F9E1" w14:textId="77777777" w:rsidR="008B2AC4" w:rsidRDefault="008B2AC4">
      <w:pPr>
        <w:pStyle w:val="PargrafodaLista"/>
        <w:spacing w:line="290" w:lineRule="exact"/>
        <w:jc w:val="left"/>
        <w:rPr>
          <w:sz w:val="24"/>
        </w:rPr>
        <w:sectPr w:rsidR="008B2AC4">
          <w:pgSz w:w="11900" w:h="16840"/>
          <w:pgMar w:top="2540" w:right="0" w:bottom="280" w:left="141" w:header="0" w:footer="0" w:gutter="0"/>
          <w:cols w:space="720"/>
        </w:sectPr>
      </w:pPr>
    </w:p>
    <w:p w14:paraId="1DF431C4" w14:textId="77777777" w:rsidR="008B2AC4" w:rsidRDefault="00000000">
      <w:pPr>
        <w:pStyle w:val="Corpodetexto"/>
        <w:spacing w:line="276" w:lineRule="auto"/>
        <w:ind w:right="1116"/>
      </w:pPr>
      <w:r>
        <w:lastRenderedPageBreak/>
        <w:t>presente procedimento de contratação, ficando responsável pelo ônus decorrente da perda de negócios</w:t>
      </w:r>
      <w:r>
        <w:rPr>
          <w:spacing w:val="-14"/>
        </w:rPr>
        <w:t xml:space="preserve"> </w:t>
      </w:r>
      <w:r>
        <w:t>diante</w:t>
      </w:r>
      <w:r>
        <w:rPr>
          <w:spacing w:val="-14"/>
        </w:rPr>
        <w:t xml:space="preserve"> </w:t>
      </w:r>
      <w:r>
        <w:t>da</w:t>
      </w:r>
      <w:r>
        <w:rPr>
          <w:spacing w:val="-13"/>
        </w:rPr>
        <w:t xml:space="preserve"> </w:t>
      </w:r>
      <w:r>
        <w:t>inobservância</w:t>
      </w:r>
      <w:r>
        <w:rPr>
          <w:spacing w:val="-14"/>
        </w:rPr>
        <w:t xml:space="preserve"> </w:t>
      </w:r>
      <w:r>
        <w:t>de</w:t>
      </w:r>
      <w:r>
        <w:rPr>
          <w:spacing w:val="-13"/>
        </w:rPr>
        <w:t xml:space="preserve"> </w:t>
      </w:r>
      <w:r>
        <w:t>qualquer</w:t>
      </w:r>
      <w:r>
        <w:rPr>
          <w:spacing w:val="-14"/>
        </w:rPr>
        <w:t xml:space="preserve"> </w:t>
      </w:r>
      <w:r>
        <w:t>mensagem</w:t>
      </w:r>
      <w:r>
        <w:rPr>
          <w:spacing w:val="-13"/>
        </w:rPr>
        <w:t xml:space="preserve"> </w:t>
      </w:r>
      <w:r>
        <w:t>emitida</w:t>
      </w:r>
      <w:r>
        <w:rPr>
          <w:spacing w:val="-14"/>
        </w:rPr>
        <w:t xml:space="preserve"> </w:t>
      </w:r>
      <w:r>
        <w:t>pelo</w:t>
      </w:r>
      <w:r>
        <w:rPr>
          <w:spacing w:val="-14"/>
        </w:rPr>
        <w:t xml:space="preserve"> </w:t>
      </w:r>
      <w:r>
        <w:t>sistema</w:t>
      </w:r>
      <w:r>
        <w:rPr>
          <w:spacing w:val="-13"/>
        </w:rPr>
        <w:t xml:space="preserve"> </w:t>
      </w:r>
      <w:r>
        <w:t>ou</w:t>
      </w:r>
      <w:r>
        <w:rPr>
          <w:spacing w:val="-17"/>
        </w:rPr>
        <w:t xml:space="preserve"> </w:t>
      </w:r>
      <w:r>
        <w:t>de</w:t>
      </w:r>
      <w:r>
        <w:rPr>
          <w:spacing w:val="-14"/>
        </w:rPr>
        <w:t xml:space="preserve"> </w:t>
      </w:r>
      <w:r>
        <w:t>sua</w:t>
      </w:r>
      <w:r>
        <w:rPr>
          <w:spacing w:val="-13"/>
        </w:rPr>
        <w:t xml:space="preserve"> </w:t>
      </w:r>
      <w:r>
        <w:t>desconexão.</w:t>
      </w:r>
    </w:p>
    <w:p w14:paraId="3C25F46F" w14:textId="77777777" w:rsidR="008B2AC4" w:rsidRDefault="00000000">
      <w:pPr>
        <w:pStyle w:val="PargrafodaLista"/>
        <w:numPr>
          <w:ilvl w:val="1"/>
          <w:numId w:val="59"/>
        </w:numPr>
        <w:tabs>
          <w:tab w:val="left" w:pos="1556"/>
        </w:tabs>
        <w:spacing w:line="278" w:lineRule="auto"/>
        <w:ind w:right="1117" w:firstLine="0"/>
        <w:rPr>
          <w:sz w:val="24"/>
        </w:rPr>
      </w:pPr>
      <w:r>
        <w:rPr>
          <w:sz w:val="24"/>
        </w:rPr>
        <w:t>O</w:t>
      </w:r>
      <w:r>
        <w:rPr>
          <w:spacing w:val="-14"/>
          <w:sz w:val="24"/>
        </w:rPr>
        <w:t xml:space="preserve"> </w:t>
      </w:r>
      <w:r>
        <w:rPr>
          <w:sz w:val="24"/>
        </w:rPr>
        <w:t>licitante</w:t>
      </w:r>
      <w:r>
        <w:rPr>
          <w:spacing w:val="-14"/>
          <w:sz w:val="24"/>
        </w:rPr>
        <w:t xml:space="preserve"> </w:t>
      </w:r>
      <w:r>
        <w:rPr>
          <w:sz w:val="24"/>
        </w:rPr>
        <w:t>deverá</w:t>
      </w:r>
      <w:r>
        <w:rPr>
          <w:spacing w:val="-13"/>
          <w:sz w:val="24"/>
        </w:rPr>
        <w:t xml:space="preserve"> </w:t>
      </w:r>
      <w:r>
        <w:rPr>
          <w:sz w:val="24"/>
        </w:rPr>
        <w:t>comunicar</w:t>
      </w:r>
      <w:r>
        <w:rPr>
          <w:spacing w:val="-14"/>
          <w:sz w:val="24"/>
        </w:rPr>
        <w:t xml:space="preserve"> </w:t>
      </w:r>
      <w:r>
        <w:rPr>
          <w:sz w:val="24"/>
        </w:rPr>
        <w:t>imediatamente</w:t>
      </w:r>
      <w:r>
        <w:rPr>
          <w:spacing w:val="-13"/>
          <w:sz w:val="24"/>
        </w:rPr>
        <w:t xml:space="preserve"> </w:t>
      </w:r>
      <w:r>
        <w:rPr>
          <w:sz w:val="24"/>
        </w:rPr>
        <w:t>ao</w:t>
      </w:r>
      <w:r>
        <w:rPr>
          <w:spacing w:val="-14"/>
          <w:sz w:val="24"/>
        </w:rPr>
        <w:t xml:space="preserve"> </w:t>
      </w:r>
      <w:r>
        <w:rPr>
          <w:sz w:val="24"/>
        </w:rPr>
        <w:t>provedor</w:t>
      </w:r>
      <w:r>
        <w:rPr>
          <w:spacing w:val="-13"/>
          <w:sz w:val="24"/>
        </w:rPr>
        <w:t xml:space="preserve"> </w:t>
      </w:r>
      <w:r>
        <w:rPr>
          <w:sz w:val="24"/>
        </w:rPr>
        <w:t>do</w:t>
      </w:r>
      <w:r>
        <w:rPr>
          <w:spacing w:val="-14"/>
          <w:sz w:val="24"/>
        </w:rPr>
        <w:t xml:space="preserve"> </w:t>
      </w:r>
      <w:r>
        <w:rPr>
          <w:sz w:val="24"/>
        </w:rPr>
        <w:t>sistema</w:t>
      </w:r>
      <w:r>
        <w:rPr>
          <w:spacing w:val="-14"/>
          <w:sz w:val="24"/>
        </w:rPr>
        <w:t xml:space="preserve"> </w:t>
      </w:r>
      <w:r>
        <w:rPr>
          <w:sz w:val="24"/>
        </w:rPr>
        <w:t>qualquer</w:t>
      </w:r>
      <w:r>
        <w:rPr>
          <w:spacing w:val="-6"/>
          <w:sz w:val="24"/>
        </w:rPr>
        <w:t xml:space="preserve"> </w:t>
      </w:r>
      <w:r>
        <w:rPr>
          <w:sz w:val="24"/>
        </w:rPr>
        <w:t>acontecimento que possa comprometer o sigilo ou a segurança de sua proposta e seus documentos de habilitação.</w:t>
      </w:r>
    </w:p>
    <w:p w14:paraId="171F2410" w14:textId="77777777" w:rsidR="008B2AC4" w:rsidRDefault="00000000">
      <w:pPr>
        <w:pStyle w:val="PargrafodaLista"/>
        <w:numPr>
          <w:ilvl w:val="1"/>
          <w:numId w:val="59"/>
        </w:numPr>
        <w:tabs>
          <w:tab w:val="left" w:pos="1556"/>
        </w:tabs>
        <w:spacing w:line="276" w:lineRule="auto"/>
        <w:ind w:right="1114" w:firstLine="0"/>
        <w:rPr>
          <w:sz w:val="24"/>
        </w:rPr>
      </w:pPr>
      <w:r>
        <w:rPr>
          <w:sz w:val="24"/>
        </w:rPr>
        <w:t>Aberta a sessão pública do certame, as propostas de preços serão irretratáveis, não</w:t>
      </w:r>
      <w:r>
        <w:rPr>
          <w:spacing w:val="-14"/>
          <w:sz w:val="24"/>
        </w:rPr>
        <w:t xml:space="preserve"> </w:t>
      </w:r>
      <w:r>
        <w:rPr>
          <w:sz w:val="24"/>
        </w:rPr>
        <w:t>se admitindo retificações ou alterações nos preços ou nas condições estabelecidas,salvo quanto</w:t>
      </w:r>
      <w:r>
        <w:rPr>
          <w:spacing w:val="40"/>
          <w:sz w:val="24"/>
        </w:rPr>
        <w:t xml:space="preserve"> </w:t>
      </w:r>
      <w:r>
        <w:rPr>
          <w:sz w:val="24"/>
        </w:rPr>
        <w:t>aos lances</w:t>
      </w:r>
      <w:r>
        <w:rPr>
          <w:spacing w:val="40"/>
          <w:sz w:val="24"/>
        </w:rPr>
        <w:t xml:space="preserve"> </w:t>
      </w:r>
      <w:r>
        <w:rPr>
          <w:sz w:val="24"/>
        </w:rPr>
        <w:t>ofertados,</w:t>
      </w:r>
      <w:r>
        <w:rPr>
          <w:spacing w:val="40"/>
          <w:sz w:val="24"/>
        </w:rPr>
        <w:t xml:space="preserve"> </w:t>
      </w:r>
      <w:r>
        <w:rPr>
          <w:sz w:val="24"/>
        </w:rPr>
        <w:t>na</w:t>
      </w:r>
      <w:r>
        <w:rPr>
          <w:spacing w:val="40"/>
          <w:sz w:val="24"/>
        </w:rPr>
        <w:t xml:space="preserve"> </w:t>
      </w:r>
      <w:r>
        <w:rPr>
          <w:sz w:val="24"/>
        </w:rPr>
        <w:t>fase</w:t>
      </w:r>
      <w:r>
        <w:rPr>
          <w:spacing w:val="40"/>
          <w:sz w:val="24"/>
        </w:rPr>
        <w:t xml:space="preserve"> </w:t>
      </w:r>
      <w:r>
        <w:rPr>
          <w:sz w:val="24"/>
        </w:rPr>
        <w:t>própria</w:t>
      </w:r>
      <w:r>
        <w:rPr>
          <w:spacing w:val="40"/>
          <w:sz w:val="24"/>
        </w:rPr>
        <w:t xml:space="preserve"> </w:t>
      </w:r>
      <w:r>
        <w:rPr>
          <w:sz w:val="24"/>
        </w:rPr>
        <w:t>do</w:t>
      </w:r>
      <w:r>
        <w:rPr>
          <w:spacing w:val="40"/>
          <w:sz w:val="24"/>
        </w:rPr>
        <w:t xml:space="preserve"> </w:t>
      </w:r>
      <w:r>
        <w:rPr>
          <w:sz w:val="24"/>
        </w:rPr>
        <w:t>certame.</w:t>
      </w:r>
    </w:p>
    <w:p w14:paraId="20B73635" w14:textId="77777777" w:rsidR="008B2AC4" w:rsidRDefault="008B2AC4">
      <w:pPr>
        <w:pStyle w:val="Corpodetexto"/>
        <w:spacing w:before="55"/>
        <w:ind w:left="0"/>
        <w:jc w:val="left"/>
      </w:pPr>
    </w:p>
    <w:p w14:paraId="2FA7522B" w14:textId="77777777" w:rsidR="008B2AC4" w:rsidRDefault="00000000">
      <w:pPr>
        <w:pStyle w:val="Ttulo1"/>
        <w:tabs>
          <w:tab w:val="left" w:pos="948"/>
          <w:tab w:val="left" w:pos="1419"/>
          <w:tab w:val="left" w:pos="11647"/>
        </w:tabs>
        <w:ind w:left="401"/>
      </w:pPr>
      <w:bookmarkStart w:id="4" w:name="6._DA_CLASSIFICAÇÃO_DAS_PROPOSTAS"/>
      <w:bookmarkEnd w:id="4"/>
      <w:r>
        <w:rPr>
          <w:color w:val="000000"/>
          <w:shd w:val="clear" w:color="auto" w:fill="F3F3F3"/>
        </w:rPr>
        <w:tab/>
      </w:r>
      <w:r>
        <w:rPr>
          <w:color w:val="000000"/>
          <w:spacing w:val="-5"/>
          <w:shd w:val="clear" w:color="auto" w:fill="F3F3F3"/>
        </w:rPr>
        <w:t>6.</w:t>
      </w:r>
      <w:r>
        <w:rPr>
          <w:color w:val="000000"/>
          <w:shd w:val="clear" w:color="auto" w:fill="F3F3F3"/>
        </w:rPr>
        <w:tab/>
        <w:t>DA</w:t>
      </w:r>
      <w:r>
        <w:rPr>
          <w:color w:val="000000"/>
          <w:spacing w:val="-7"/>
          <w:shd w:val="clear" w:color="auto" w:fill="F3F3F3"/>
        </w:rPr>
        <w:t xml:space="preserve"> </w:t>
      </w:r>
      <w:r>
        <w:rPr>
          <w:color w:val="000000"/>
          <w:shd w:val="clear" w:color="auto" w:fill="F3F3F3"/>
        </w:rPr>
        <w:t>CLASSIFICAÇÃO</w:t>
      </w:r>
      <w:r>
        <w:rPr>
          <w:color w:val="000000"/>
          <w:spacing w:val="-4"/>
          <w:shd w:val="clear" w:color="auto" w:fill="F3F3F3"/>
        </w:rPr>
        <w:t xml:space="preserve"> </w:t>
      </w:r>
      <w:r>
        <w:rPr>
          <w:color w:val="000000"/>
          <w:shd w:val="clear" w:color="auto" w:fill="F3F3F3"/>
        </w:rPr>
        <w:t>DAS</w:t>
      </w:r>
      <w:r>
        <w:rPr>
          <w:color w:val="000000"/>
          <w:spacing w:val="-8"/>
          <w:shd w:val="clear" w:color="auto" w:fill="F3F3F3"/>
        </w:rPr>
        <w:t xml:space="preserve"> </w:t>
      </w:r>
      <w:r>
        <w:rPr>
          <w:color w:val="000000"/>
          <w:spacing w:val="-2"/>
          <w:shd w:val="clear" w:color="auto" w:fill="F3F3F3"/>
        </w:rPr>
        <w:t>PROPOSTAS</w:t>
      </w:r>
      <w:r>
        <w:rPr>
          <w:color w:val="000000"/>
          <w:shd w:val="clear" w:color="auto" w:fill="F3F3F3"/>
        </w:rPr>
        <w:tab/>
      </w:r>
    </w:p>
    <w:p w14:paraId="4107F6F7" w14:textId="77777777" w:rsidR="008B2AC4" w:rsidRDefault="00000000">
      <w:pPr>
        <w:pStyle w:val="PargrafodaLista"/>
        <w:numPr>
          <w:ilvl w:val="1"/>
          <w:numId w:val="58"/>
        </w:numPr>
        <w:tabs>
          <w:tab w:val="left" w:pos="1556"/>
        </w:tabs>
        <w:spacing w:before="29" w:line="276" w:lineRule="auto"/>
        <w:ind w:right="1115" w:firstLine="0"/>
        <w:rPr>
          <w:sz w:val="24"/>
        </w:rPr>
      </w:pPr>
      <w:r>
        <w:rPr>
          <w:sz w:val="24"/>
        </w:rPr>
        <w:t>O Agente de Contratação verificará as propostas apresentadas, desclassificando desde logo aquelas</w:t>
      </w:r>
      <w:r>
        <w:rPr>
          <w:spacing w:val="-3"/>
          <w:sz w:val="24"/>
        </w:rPr>
        <w:t xml:space="preserve"> </w:t>
      </w:r>
      <w:r>
        <w:rPr>
          <w:sz w:val="24"/>
        </w:rPr>
        <w:t>que</w:t>
      </w:r>
      <w:r>
        <w:rPr>
          <w:spacing w:val="-1"/>
          <w:sz w:val="24"/>
        </w:rPr>
        <w:t xml:space="preserve"> </w:t>
      </w:r>
      <w:r>
        <w:rPr>
          <w:sz w:val="24"/>
        </w:rPr>
        <w:t>não</w:t>
      </w:r>
      <w:r>
        <w:rPr>
          <w:spacing w:val="-7"/>
          <w:sz w:val="24"/>
        </w:rPr>
        <w:t xml:space="preserve"> </w:t>
      </w:r>
      <w:r>
        <w:rPr>
          <w:sz w:val="24"/>
        </w:rPr>
        <w:t>estejam</w:t>
      </w:r>
      <w:r>
        <w:rPr>
          <w:spacing w:val="-4"/>
          <w:sz w:val="24"/>
        </w:rPr>
        <w:t xml:space="preserve"> </w:t>
      </w:r>
      <w:r>
        <w:rPr>
          <w:sz w:val="24"/>
        </w:rPr>
        <w:t>em</w:t>
      </w:r>
      <w:r>
        <w:rPr>
          <w:spacing w:val="-6"/>
          <w:sz w:val="24"/>
        </w:rPr>
        <w:t xml:space="preserve"> </w:t>
      </w:r>
      <w:r>
        <w:rPr>
          <w:sz w:val="24"/>
        </w:rPr>
        <w:t>conformidade com os</w:t>
      </w:r>
      <w:r>
        <w:rPr>
          <w:spacing w:val="-4"/>
          <w:sz w:val="24"/>
        </w:rPr>
        <w:t xml:space="preserve"> </w:t>
      </w:r>
      <w:r>
        <w:rPr>
          <w:sz w:val="24"/>
        </w:rPr>
        <w:t>requisitos</w:t>
      </w:r>
      <w:r>
        <w:rPr>
          <w:spacing w:val="-3"/>
          <w:sz w:val="24"/>
        </w:rPr>
        <w:t xml:space="preserve"> </w:t>
      </w:r>
      <w:r>
        <w:rPr>
          <w:sz w:val="24"/>
        </w:rPr>
        <w:t>estabelecidos</w:t>
      </w:r>
      <w:r>
        <w:rPr>
          <w:spacing w:val="-4"/>
          <w:sz w:val="24"/>
        </w:rPr>
        <w:t xml:space="preserve"> </w:t>
      </w:r>
      <w:r>
        <w:rPr>
          <w:sz w:val="24"/>
        </w:rPr>
        <w:t>neste</w:t>
      </w:r>
      <w:r>
        <w:rPr>
          <w:spacing w:val="-5"/>
          <w:sz w:val="24"/>
        </w:rPr>
        <w:t xml:space="preserve"> </w:t>
      </w:r>
      <w:r>
        <w:rPr>
          <w:sz w:val="24"/>
        </w:rPr>
        <w:t>Edital,</w:t>
      </w:r>
      <w:r>
        <w:rPr>
          <w:spacing w:val="-8"/>
          <w:sz w:val="24"/>
        </w:rPr>
        <w:t xml:space="preserve"> </w:t>
      </w:r>
      <w:r>
        <w:rPr>
          <w:sz w:val="24"/>
        </w:rPr>
        <w:t>contenham vícios insanáveis ou não apresentem as especificações técnicas exigidas no Termo de Referência.</w:t>
      </w:r>
    </w:p>
    <w:p w14:paraId="699A362C" w14:textId="77777777" w:rsidR="008B2AC4" w:rsidRDefault="00000000">
      <w:pPr>
        <w:pStyle w:val="PargrafodaLista"/>
        <w:numPr>
          <w:ilvl w:val="2"/>
          <w:numId w:val="58"/>
        </w:numPr>
        <w:tabs>
          <w:tab w:val="left" w:pos="1722"/>
        </w:tabs>
        <w:spacing w:before="204"/>
        <w:ind w:hanging="874"/>
        <w:rPr>
          <w:sz w:val="24"/>
        </w:rPr>
      </w:pPr>
      <w:r>
        <w:rPr>
          <w:sz w:val="24"/>
        </w:rPr>
        <w:t>Também</w:t>
      </w:r>
      <w:r>
        <w:rPr>
          <w:spacing w:val="-2"/>
          <w:sz w:val="24"/>
        </w:rPr>
        <w:t xml:space="preserve"> </w:t>
      </w:r>
      <w:r>
        <w:rPr>
          <w:sz w:val="24"/>
        </w:rPr>
        <w:t>será desclassificada</w:t>
      </w:r>
      <w:r>
        <w:rPr>
          <w:spacing w:val="6"/>
          <w:sz w:val="24"/>
        </w:rPr>
        <w:t xml:space="preserve"> </w:t>
      </w:r>
      <w:r>
        <w:rPr>
          <w:sz w:val="24"/>
        </w:rPr>
        <w:t>a</w:t>
      </w:r>
      <w:r>
        <w:rPr>
          <w:spacing w:val="4"/>
          <w:sz w:val="24"/>
        </w:rPr>
        <w:t xml:space="preserve"> </w:t>
      </w:r>
      <w:r>
        <w:rPr>
          <w:sz w:val="24"/>
        </w:rPr>
        <w:t>proposta</w:t>
      </w:r>
      <w:r>
        <w:rPr>
          <w:spacing w:val="1"/>
          <w:sz w:val="24"/>
        </w:rPr>
        <w:t xml:space="preserve"> </w:t>
      </w:r>
      <w:r>
        <w:rPr>
          <w:sz w:val="24"/>
        </w:rPr>
        <w:t>preenchida</w:t>
      </w:r>
      <w:r>
        <w:rPr>
          <w:spacing w:val="5"/>
          <w:sz w:val="24"/>
        </w:rPr>
        <w:t xml:space="preserve"> </w:t>
      </w:r>
      <w:r>
        <w:rPr>
          <w:sz w:val="24"/>
        </w:rPr>
        <w:t>e</w:t>
      </w:r>
      <w:r>
        <w:rPr>
          <w:spacing w:val="-1"/>
          <w:sz w:val="24"/>
        </w:rPr>
        <w:t xml:space="preserve"> </w:t>
      </w:r>
      <w:r>
        <w:rPr>
          <w:sz w:val="24"/>
        </w:rPr>
        <w:t>que</w:t>
      </w:r>
      <w:r>
        <w:rPr>
          <w:spacing w:val="4"/>
          <w:sz w:val="24"/>
        </w:rPr>
        <w:t xml:space="preserve"> </w:t>
      </w:r>
      <w:r>
        <w:rPr>
          <w:sz w:val="24"/>
        </w:rPr>
        <w:t>identifique</w:t>
      </w:r>
      <w:r>
        <w:rPr>
          <w:spacing w:val="6"/>
          <w:sz w:val="24"/>
        </w:rPr>
        <w:t xml:space="preserve"> </w:t>
      </w:r>
      <w:r>
        <w:rPr>
          <w:spacing w:val="-2"/>
          <w:sz w:val="24"/>
        </w:rPr>
        <w:t>olicitante.</w:t>
      </w:r>
    </w:p>
    <w:p w14:paraId="5C1D2B05" w14:textId="659A5292" w:rsidR="008B2AC4" w:rsidRDefault="00000000" w:rsidP="005C3D20">
      <w:pPr>
        <w:pStyle w:val="PargrafodaLista"/>
        <w:numPr>
          <w:ilvl w:val="2"/>
          <w:numId w:val="58"/>
        </w:numPr>
        <w:tabs>
          <w:tab w:val="left" w:pos="1722"/>
        </w:tabs>
        <w:spacing w:before="48" w:line="276" w:lineRule="auto"/>
        <w:ind w:left="848" w:right="1127" w:firstLine="0"/>
        <w:rPr>
          <w:sz w:val="24"/>
        </w:rPr>
      </w:pPr>
      <w:r>
        <w:rPr>
          <w:sz w:val="24"/>
        </w:rPr>
        <w:t>A desclassificação será sempre fundamentada e registrada no sistema,com</w:t>
      </w:r>
      <w:r w:rsidR="005C3D20">
        <w:rPr>
          <w:sz w:val="24"/>
        </w:rPr>
        <w:t xml:space="preserve"> </w:t>
      </w:r>
      <w:r>
        <w:rPr>
          <w:sz w:val="24"/>
        </w:rPr>
        <w:t>acompanhamento em tempo real por todos os participantes.</w:t>
      </w:r>
    </w:p>
    <w:p w14:paraId="66085460" w14:textId="77777777" w:rsidR="008B2AC4" w:rsidRDefault="00000000" w:rsidP="005C3D20">
      <w:pPr>
        <w:pStyle w:val="PargrafodaLista"/>
        <w:numPr>
          <w:ilvl w:val="2"/>
          <w:numId w:val="58"/>
        </w:numPr>
        <w:tabs>
          <w:tab w:val="left" w:pos="1722"/>
        </w:tabs>
        <w:spacing w:line="278" w:lineRule="auto"/>
        <w:ind w:left="848" w:right="1127" w:firstLine="0"/>
        <w:rPr>
          <w:sz w:val="24"/>
        </w:rPr>
      </w:pPr>
      <w:r>
        <w:rPr>
          <w:sz w:val="24"/>
        </w:rPr>
        <w:t>A</w:t>
      </w:r>
      <w:r>
        <w:rPr>
          <w:spacing w:val="-5"/>
          <w:sz w:val="24"/>
        </w:rPr>
        <w:t xml:space="preserve"> </w:t>
      </w:r>
      <w:r>
        <w:rPr>
          <w:sz w:val="24"/>
        </w:rPr>
        <w:t>não</w:t>
      </w:r>
      <w:r>
        <w:rPr>
          <w:spacing w:val="-2"/>
          <w:sz w:val="24"/>
        </w:rPr>
        <w:t xml:space="preserve"> </w:t>
      </w:r>
      <w:r>
        <w:rPr>
          <w:sz w:val="24"/>
        </w:rPr>
        <w:t>desclassificação</w:t>
      </w:r>
      <w:r>
        <w:rPr>
          <w:spacing w:val="-5"/>
          <w:sz w:val="24"/>
        </w:rPr>
        <w:t xml:space="preserve"> </w:t>
      </w:r>
      <w:r>
        <w:rPr>
          <w:sz w:val="24"/>
        </w:rPr>
        <w:t>da proposta</w:t>
      </w:r>
      <w:r>
        <w:rPr>
          <w:spacing w:val="-3"/>
          <w:sz w:val="24"/>
        </w:rPr>
        <w:t xml:space="preserve"> </w:t>
      </w:r>
      <w:r>
        <w:rPr>
          <w:sz w:val="24"/>
        </w:rPr>
        <w:t>não</w:t>
      </w:r>
      <w:r>
        <w:rPr>
          <w:spacing w:val="-2"/>
          <w:sz w:val="24"/>
        </w:rPr>
        <w:t xml:space="preserve"> </w:t>
      </w:r>
      <w:r>
        <w:rPr>
          <w:sz w:val="24"/>
        </w:rPr>
        <w:t>impede o</w:t>
      </w:r>
      <w:r>
        <w:rPr>
          <w:spacing w:val="-2"/>
          <w:sz w:val="24"/>
        </w:rPr>
        <w:t xml:space="preserve"> </w:t>
      </w:r>
      <w:r>
        <w:rPr>
          <w:sz w:val="24"/>
        </w:rPr>
        <w:t>seu</w:t>
      </w:r>
      <w:r>
        <w:rPr>
          <w:spacing w:val="-5"/>
          <w:sz w:val="24"/>
        </w:rPr>
        <w:t xml:space="preserve"> </w:t>
      </w:r>
      <w:r>
        <w:rPr>
          <w:sz w:val="24"/>
        </w:rPr>
        <w:t>julgamentodefinitivo</w:t>
      </w:r>
      <w:r>
        <w:rPr>
          <w:spacing w:val="-10"/>
          <w:sz w:val="24"/>
        </w:rPr>
        <w:t xml:space="preserve"> </w:t>
      </w:r>
      <w:r>
        <w:rPr>
          <w:sz w:val="24"/>
        </w:rPr>
        <w:t>em</w:t>
      </w:r>
      <w:r>
        <w:rPr>
          <w:spacing w:val="-5"/>
          <w:sz w:val="24"/>
        </w:rPr>
        <w:t xml:space="preserve"> </w:t>
      </w:r>
      <w:r>
        <w:rPr>
          <w:sz w:val="24"/>
        </w:rPr>
        <w:t>sentido contrário, levado a efeito na fase de aceitação.</w:t>
      </w:r>
    </w:p>
    <w:p w14:paraId="6899E6DA" w14:textId="77777777" w:rsidR="008B2AC4" w:rsidRDefault="00000000">
      <w:pPr>
        <w:pStyle w:val="PargrafodaLista"/>
        <w:numPr>
          <w:ilvl w:val="1"/>
          <w:numId w:val="58"/>
        </w:numPr>
        <w:tabs>
          <w:tab w:val="left" w:pos="1698"/>
        </w:tabs>
        <w:spacing w:line="276" w:lineRule="auto"/>
        <w:ind w:right="1116" w:firstLine="0"/>
        <w:rPr>
          <w:sz w:val="24"/>
        </w:rPr>
      </w:pPr>
      <w:r>
        <w:rPr>
          <w:sz w:val="24"/>
        </w:rPr>
        <w:t>O Agente de Contratação poderá suspender a sessão pública da licitação quando constatar que a avaliação da conformidade das propostas, irá perdurar por mais deum dia.</w:t>
      </w:r>
    </w:p>
    <w:p w14:paraId="733A1C53" w14:textId="77777777" w:rsidR="008B2AC4" w:rsidRDefault="00000000">
      <w:pPr>
        <w:pStyle w:val="PargrafodaLista"/>
        <w:numPr>
          <w:ilvl w:val="2"/>
          <w:numId w:val="58"/>
        </w:numPr>
        <w:tabs>
          <w:tab w:val="left" w:pos="1722"/>
        </w:tabs>
        <w:spacing w:line="276" w:lineRule="auto"/>
        <w:ind w:left="848" w:right="1117" w:firstLine="0"/>
        <w:rPr>
          <w:sz w:val="24"/>
        </w:rPr>
      </w:pPr>
      <w:r>
        <w:rPr>
          <w:sz w:val="24"/>
        </w:rPr>
        <w:t>Após a suspensão</w:t>
      </w:r>
      <w:r>
        <w:rPr>
          <w:spacing w:val="-2"/>
          <w:sz w:val="24"/>
        </w:rPr>
        <w:t xml:space="preserve"> </w:t>
      </w:r>
      <w:r>
        <w:rPr>
          <w:sz w:val="24"/>
        </w:rPr>
        <w:t>da</w:t>
      </w:r>
      <w:r>
        <w:rPr>
          <w:spacing w:val="-1"/>
          <w:sz w:val="24"/>
        </w:rPr>
        <w:t xml:space="preserve"> </w:t>
      </w:r>
      <w:r>
        <w:rPr>
          <w:sz w:val="24"/>
        </w:rPr>
        <w:t>sessão</w:t>
      </w:r>
      <w:r>
        <w:rPr>
          <w:spacing w:val="-2"/>
          <w:sz w:val="24"/>
        </w:rPr>
        <w:t xml:space="preserve"> </w:t>
      </w:r>
      <w:r>
        <w:rPr>
          <w:sz w:val="24"/>
        </w:rPr>
        <w:t>pública,</w:t>
      </w:r>
      <w:r>
        <w:rPr>
          <w:spacing w:val="-2"/>
          <w:sz w:val="24"/>
        </w:rPr>
        <w:t xml:space="preserve"> </w:t>
      </w:r>
      <w:r>
        <w:rPr>
          <w:sz w:val="24"/>
        </w:rPr>
        <w:t>o</w:t>
      </w:r>
      <w:r>
        <w:rPr>
          <w:spacing w:val="-2"/>
          <w:sz w:val="24"/>
        </w:rPr>
        <w:t xml:space="preserve"> </w:t>
      </w:r>
      <w:r>
        <w:rPr>
          <w:sz w:val="24"/>
        </w:rPr>
        <w:t>Agente</w:t>
      </w:r>
      <w:r>
        <w:rPr>
          <w:spacing w:val="-1"/>
          <w:sz w:val="24"/>
        </w:rPr>
        <w:t xml:space="preserve"> </w:t>
      </w:r>
      <w:r>
        <w:rPr>
          <w:sz w:val="24"/>
        </w:rPr>
        <w:t>de</w:t>
      </w:r>
      <w:r>
        <w:rPr>
          <w:spacing w:val="-1"/>
          <w:sz w:val="24"/>
        </w:rPr>
        <w:t xml:space="preserve"> </w:t>
      </w:r>
      <w:r>
        <w:rPr>
          <w:sz w:val="24"/>
        </w:rPr>
        <w:t>Contratação</w:t>
      </w:r>
      <w:r>
        <w:rPr>
          <w:spacing w:val="-2"/>
          <w:sz w:val="24"/>
        </w:rPr>
        <w:t xml:space="preserve"> </w:t>
      </w:r>
      <w:r>
        <w:rPr>
          <w:sz w:val="24"/>
        </w:rPr>
        <w:t>enviará, via</w:t>
      </w:r>
      <w:r>
        <w:rPr>
          <w:spacing w:val="-1"/>
          <w:sz w:val="24"/>
        </w:rPr>
        <w:t xml:space="preserve"> </w:t>
      </w:r>
      <w:r>
        <w:rPr>
          <w:sz w:val="24"/>
        </w:rPr>
        <w:t>chat,</w:t>
      </w:r>
      <w:r>
        <w:rPr>
          <w:spacing w:val="-3"/>
          <w:sz w:val="24"/>
        </w:rPr>
        <w:t xml:space="preserve"> </w:t>
      </w:r>
      <w:r>
        <w:rPr>
          <w:sz w:val="24"/>
        </w:rPr>
        <w:t>mensagens aos licitantes informando a data prevista para o início da oferta de lances.</w:t>
      </w:r>
    </w:p>
    <w:p w14:paraId="175D81E8" w14:textId="77777777" w:rsidR="008B2AC4" w:rsidRDefault="00000000">
      <w:pPr>
        <w:pStyle w:val="PargrafodaLista"/>
        <w:numPr>
          <w:ilvl w:val="1"/>
          <w:numId w:val="58"/>
        </w:numPr>
        <w:tabs>
          <w:tab w:val="left" w:pos="1558"/>
        </w:tabs>
        <w:spacing w:before="2"/>
        <w:ind w:left="1558" w:hanging="710"/>
        <w:rPr>
          <w:sz w:val="24"/>
        </w:rPr>
      </w:pPr>
      <w:r>
        <w:rPr>
          <w:sz w:val="24"/>
        </w:rPr>
        <w:t>Somente</w:t>
      </w:r>
      <w:r>
        <w:rPr>
          <w:spacing w:val="15"/>
          <w:sz w:val="24"/>
        </w:rPr>
        <w:t xml:space="preserve"> </w:t>
      </w:r>
      <w:r>
        <w:rPr>
          <w:sz w:val="24"/>
        </w:rPr>
        <w:t>as</w:t>
      </w:r>
      <w:r>
        <w:rPr>
          <w:spacing w:val="19"/>
          <w:sz w:val="24"/>
        </w:rPr>
        <w:t xml:space="preserve"> </w:t>
      </w:r>
      <w:r>
        <w:rPr>
          <w:sz w:val="24"/>
        </w:rPr>
        <w:t>licitantes</w:t>
      </w:r>
      <w:r>
        <w:rPr>
          <w:spacing w:val="20"/>
          <w:sz w:val="24"/>
        </w:rPr>
        <w:t xml:space="preserve"> </w:t>
      </w:r>
      <w:r>
        <w:rPr>
          <w:sz w:val="24"/>
        </w:rPr>
        <w:t>com</w:t>
      </w:r>
      <w:r>
        <w:rPr>
          <w:spacing w:val="17"/>
          <w:sz w:val="24"/>
        </w:rPr>
        <w:t xml:space="preserve"> </w:t>
      </w:r>
      <w:r>
        <w:rPr>
          <w:sz w:val="24"/>
        </w:rPr>
        <w:t>propostas</w:t>
      </w:r>
      <w:r>
        <w:rPr>
          <w:spacing w:val="21"/>
          <w:sz w:val="24"/>
        </w:rPr>
        <w:t xml:space="preserve"> </w:t>
      </w:r>
      <w:r>
        <w:rPr>
          <w:sz w:val="24"/>
        </w:rPr>
        <w:t>classificadas</w:t>
      </w:r>
      <w:r>
        <w:rPr>
          <w:spacing w:val="19"/>
          <w:sz w:val="24"/>
        </w:rPr>
        <w:t xml:space="preserve"> </w:t>
      </w:r>
      <w:r>
        <w:rPr>
          <w:sz w:val="24"/>
        </w:rPr>
        <w:t>participarão</w:t>
      </w:r>
      <w:r>
        <w:rPr>
          <w:spacing w:val="17"/>
          <w:sz w:val="24"/>
        </w:rPr>
        <w:t xml:space="preserve"> </w:t>
      </w:r>
      <w:r>
        <w:rPr>
          <w:sz w:val="24"/>
        </w:rPr>
        <w:t>da</w:t>
      </w:r>
      <w:r>
        <w:rPr>
          <w:spacing w:val="12"/>
          <w:sz w:val="24"/>
        </w:rPr>
        <w:t xml:space="preserve"> </w:t>
      </w:r>
      <w:r>
        <w:rPr>
          <w:sz w:val="24"/>
        </w:rPr>
        <w:t>fase</w:t>
      </w:r>
      <w:r>
        <w:rPr>
          <w:spacing w:val="17"/>
          <w:sz w:val="24"/>
        </w:rPr>
        <w:t xml:space="preserve"> </w:t>
      </w:r>
      <w:r>
        <w:rPr>
          <w:sz w:val="24"/>
        </w:rPr>
        <w:t>de</w:t>
      </w:r>
      <w:r>
        <w:rPr>
          <w:spacing w:val="22"/>
          <w:sz w:val="24"/>
        </w:rPr>
        <w:t xml:space="preserve"> </w:t>
      </w:r>
      <w:r>
        <w:rPr>
          <w:spacing w:val="-2"/>
          <w:sz w:val="24"/>
        </w:rPr>
        <w:t>lances.</w:t>
      </w:r>
    </w:p>
    <w:p w14:paraId="794D6E87" w14:textId="77777777" w:rsidR="008B2AC4" w:rsidRDefault="008B2AC4">
      <w:pPr>
        <w:pStyle w:val="Corpodetexto"/>
        <w:spacing w:before="96"/>
        <w:ind w:left="0"/>
        <w:jc w:val="left"/>
      </w:pPr>
    </w:p>
    <w:p w14:paraId="2A963BA9" w14:textId="77777777" w:rsidR="008B2AC4" w:rsidRDefault="00000000">
      <w:pPr>
        <w:pStyle w:val="Ttulo1"/>
        <w:tabs>
          <w:tab w:val="left" w:pos="948"/>
          <w:tab w:val="left" w:pos="1419"/>
          <w:tab w:val="left" w:pos="11647"/>
        </w:tabs>
        <w:ind w:left="401"/>
      </w:pPr>
      <w:bookmarkStart w:id="5" w:name="7._DA_FORMULAÇÃO_DE_LANCES"/>
      <w:bookmarkEnd w:id="5"/>
      <w:r>
        <w:rPr>
          <w:color w:val="000000"/>
          <w:shd w:val="clear" w:color="auto" w:fill="F3F3F3"/>
        </w:rPr>
        <w:tab/>
      </w:r>
      <w:r>
        <w:rPr>
          <w:color w:val="000000"/>
          <w:spacing w:val="-5"/>
          <w:shd w:val="clear" w:color="auto" w:fill="F3F3F3"/>
        </w:rPr>
        <w:t>7.</w:t>
      </w:r>
      <w:r>
        <w:rPr>
          <w:color w:val="000000"/>
          <w:shd w:val="clear" w:color="auto" w:fill="F3F3F3"/>
        </w:rPr>
        <w:tab/>
        <w:t>DA</w:t>
      </w:r>
      <w:r>
        <w:rPr>
          <w:color w:val="000000"/>
          <w:spacing w:val="-5"/>
          <w:shd w:val="clear" w:color="auto" w:fill="F3F3F3"/>
        </w:rPr>
        <w:t xml:space="preserve"> </w:t>
      </w:r>
      <w:r>
        <w:rPr>
          <w:color w:val="000000"/>
          <w:shd w:val="clear" w:color="auto" w:fill="F3F3F3"/>
        </w:rPr>
        <w:t>FORMULAÇÃO</w:t>
      </w:r>
      <w:r>
        <w:rPr>
          <w:color w:val="000000"/>
          <w:spacing w:val="-6"/>
          <w:shd w:val="clear" w:color="auto" w:fill="F3F3F3"/>
        </w:rPr>
        <w:t xml:space="preserve"> </w:t>
      </w:r>
      <w:r>
        <w:rPr>
          <w:color w:val="000000"/>
          <w:shd w:val="clear" w:color="auto" w:fill="F3F3F3"/>
        </w:rPr>
        <w:t>DE</w:t>
      </w:r>
      <w:r>
        <w:rPr>
          <w:color w:val="000000"/>
          <w:spacing w:val="-5"/>
          <w:shd w:val="clear" w:color="auto" w:fill="F3F3F3"/>
        </w:rPr>
        <w:t xml:space="preserve"> </w:t>
      </w:r>
      <w:r>
        <w:rPr>
          <w:color w:val="000000"/>
          <w:spacing w:val="-2"/>
          <w:shd w:val="clear" w:color="auto" w:fill="F3F3F3"/>
        </w:rPr>
        <w:t>LANCES</w:t>
      </w:r>
      <w:r>
        <w:rPr>
          <w:color w:val="000000"/>
          <w:shd w:val="clear" w:color="auto" w:fill="F3F3F3"/>
        </w:rPr>
        <w:tab/>
      </w:r>
    </w:p>
    <w:p w14:paraId="607B9DBB" w14:textId="77777777" w:rsidR="008B2AC4" w:rsidRDefault="00000000">
      <w:pPr>
        <w:pStyle w:val="PargrafodaLista"/>
        <w:numPr>
          <w:ilvl w:val="1"/>
          <w:numId w:val="57"/>
        </w:numPr>
        <w:tabs>
          <w:tab w:val="left" w:pos="1412"/>
        </w:tabs>
        <w:spacing w:before="29" w:line="276" w:lineRule="auto"/>
        <w:ind w:right="1115" w:firstLine="0"/>
        <w:rPr>
          <w:sz w:val="24"/>
        </w:rPr>
      </w:pPr>
      <w:r>
        <w:rPr>
          <w:sz w:val="24"/>
        </w:rPr>
        <w:t>Iniciada a etapa competitiva, as licitantes classificadas poderão encaminhar lances sucessivos, exclusivamente</w:t>
      </w:r>
      <w:r>
        <w:rPr>
          <w:spacing w:val="-5"/>
          <w:sz w:val="24"/>
        </w:rPr>
        <w:t xml:space="preserve"> </w:t>
      </w:r>
      <w:r>
        <w:rPr>
          <w:sz w:val="24"/>
        </w:rPr>
        <w:t>por</w:t>
      </w:r>
      <w:r>
        <w:rPr>
          <w:spacing w:val="-8"/>
          <w:sz w:val="24"/>
        </w:rPr>
        <w:t xml:space="preserve"> </w:t>
      </w:r>
      <w:r>
        <w:rPr>
          <w:sz w:val="24"/>
        </w:rPr>
        <w:t>meio</w:t>
      </w:r>
      <w:r>
        <w:rPr>
          <w:spacing w:val="-8"/>
          <w:sz w:val="24"/>
        </w:rPr>
        <w:t xml:space="preserve"> </w:t>
      </w:r>
      <w:r>
        <w:rPr>
          <w:sz w:val="24"/>
        </w:rPr>
        <w:t>do</w:t>
      </w:r>
      <w:r>
        <w:rPr>
          <w:spacing w:val="-8"/>
          <w:sz w:val="24"/>
        </w:rPr>
        <w:t xml:space="preserve"> </w:t>
      </w:r>
      <w:r>
        <w:rPr>
          <w:sz w:val="24"/>
        </w:rPr>
        <w:t>sistema</w:t>
      </w:r>
      <w:r>
        <w:rPr>
          <w:spacing w:val="-5"/>
          <w:sz w:val="24"/>
        </w:rPr>
        <w:t xml:space="preserve"> </w:t>
      </w:r>
      <w:r>
        <w:rPr>
          <w:sz w:val="24"/>
        </w:rPr>
        <w:t>eletrônico,</w:t>
      </w:r>
      <w:r>
        <w:rPr>
          <w:spacing w:val="-8"/>
          <w:sz w:val="24"/>
        </w:rPr>
        <w:t xml:space="preserve"> </w:t>
      </w:r>
      <w:r>
        <w:rPr>
          <w:sz w:val="24"/>
        </w:rPr>
        <w:t>sendo</w:t>
      </w:r>
      <w:r>
        <w:rPr>
          <w:spacing w:val="-8"/>
          <w:sz w:val="24"/>
        </w:rPr>
        <w:t xml:space="preserve"> </w:t>
      </w:r>
      <w:r>
        <w:rPr>
          <w:sz w:val="24"/>
        </w:rPr>
        <w:t>imediatamente informadas</w:t>
      </w:r>
      <w:r>
        <w:rPr>
          <w:spacing w:val="-7"/>
          <w:sz w:val="24"/>
        </w:rPr>
        <w:t xml:space="preserve"> </w:t>
      </w:r>
      <w:r>
        <w:rPr>
          <w:sz w:val="24"/>
        </w:rPr>
        <w:t>do</w:t>
      </w:r>
      <w:r>
        <w:rPr>
          <w:spacing w:val="-8"/>
          <w:sz w:val="24"/>
        </w:rPr>
        <w:t xml:space="preserve"> </w:t>
      </w:r>
      <w:r>
        <w:rPr>
          <w:sz w:val="24"/>
        </w:rPr>
        <w:t>horário</w:t>
      </w:r>
      <w:r>
        <w:rPr>
          <w:spacing w:val="-7"/>
          <w:sz w:val="24"/>
        </w:rPr>
        <w:t xml:space="preserve"> </w:t>
      </w:r>
      <w:r>
        <w:rPr>
          <w:sz w:val="24"/>
        </w:rPr>
        <w:t>e</w:t>
      </w:r>
      <w:r>
        <w:rPr>
          <w:spacing w:val="-5"/>
          <w:sz w:val="24"/>
        </w:rPr>
        <w:t xml:space="preserve"> </w:t>
      </w:r>
      <w:r>
        <w:rPr>
          <w:sz w:val="24"/>
        </w:rPr>
        <w:t>valor consignados no registro de cada lance.</w:t>
      </w:r>
    </w:p>
    <w:p w14:paraId="015EF8E3" w14:textId="77777777" w:rsidR="008B2AC4" w:rsidRDefault="00000000">
      <w:pPr>
        <w:pStyle w:val="PargrafodaLista"/>
        <w:numPr>
          <w:ilvl w:val="1"/>
          <w:numId w:val="57"/>
        </w:numPr>
        <w:tabs>
          <w:tab w:val="left" w:pos="1412"/>
        </w:tabs>
        <w:spacing w:line="276" w:lineRule="auto"/>
        <w:ind w:right="1116" w:firstLine="0"/>
        <w:rPr>
          <w:sz w:val="24"/>
        </w:rPr>
      </w:pPr>
      <w:r>
        <w:rPr>
          <w:sz w:val="24"/>
        </w:rPr>
        <w:t>A licitante somente poderá oferecer lance inferior ou percentual de desconto superior ao último por ela ofertada e registrado no sistema</w:t>
      </w:r>
    </w:p>
    <w:p w14:paraId="337EC9CC" w14:textId="77777777" w:rsidR="008B2AC4" w:rsidRDefault="00000000">
      <w:pPr>
        <w:pStyle w:val="PargrafodaLista"/>
        <w:numPr>
          <w:ilvl w:val="1"/>
          <w:numId w:val="57"/>
        </w:numPr>
        <w:tabs>
          <w:tab w:val="left" w:pos="1412"/>
        </w:tabs>
        <w:spacing w:line="278" w:lineRule="auto"/>
        <w:ind w:right="1114" w:firstLine="0"/>
        <w:rPr>
          <w:sz w:val="24"/>
        </w:rPr>
      </w:pPr>
      <w:r>
        <w:rPr>
          <w:sz w:val="24"/>
        </w:rPr>
        <w:t>O intervalo mínimo de diferença de valores ou percentuais entre os lances, que incidirá tanto em</w:t>
      </w:r>
      <w:r>
        <w:rPr>
          <w:spacing w:val="-3"/>
          <w:sz w:val="24"/>
        </w:rPr>
        <w:t xml:space="preserve"> </w:t>
      </w:r>
      <w:r>
        <w:rPr>
          <w:sz w:val="24"/>
        </w:rPr>
        <w:t>relação</w:t>
      </w:r>
      <w:r>
        <w:rPr>
          <w:spacing w:val="-6"/>
          <w:sz w:val="24"/>
        </w:rPr>
        <w:t xml:space="preserve"> </w:t>
      </w:r>
      <w:r>
        <w:rPr>
          <w:sz w:val="24"/>
        </w:rPr>
        <w:t>aos</w:t>
      </w:r>
      <w:r>
        <w:rPr>
          <w:spacing w:val="-2"/>
          <w:sz w:val="24"/>
        </w:rPr>
        <w:t xml:space="preserve"> </w:t>
      </w:r>
      <w:r>
        <w:rPr>
          <w:sz w:val="24"/>
        </w:rPr>
        <w:t>lances intermediários quanto</w:t>
      </w:r>
      <w:r>
        <w:rPr>
          <w:spacing w:val="-1"/>
          <w:sz w:val="24"/>
        </w:rPr>
        <w:t xml:space="preserve"> </w:t>
      </w:r>
      <w:r>
        <w:rPr>
          <w:sz w:val="24"/>
        </w:rPr>
        <w:t>em relação</w:t>
      </w:r>
      <w:r>
        <w:rPr>
          <w:spacing w:val="-6"/>
          <w:sz w:val="24"/>
        </w:rPr>
        <w:t xml:space="preserve"> </w:t>
      </w:r>
      <w:r>
        <w:rPr>
          <w:sz w:val="24"/>
        </w:rPr>
        <w:t>à proposta que</w:t>
      </w:r>
      <w:r>
        <w:rPr>
          <w:spacing w:val="-4"/>
          <w:sz w:val="24"/>
        </w:rPr>
        <w:t xml:space="preserve"> </w:t>
      </w:r>
      <w:r>
        <w:rPr>
          <w:sz w:val="24"/>
        </w:rPr>
        <w:t>cobrir</w:t>
      </w:r>
      <w:r>
        <w:rPr>
          <w:spacing w:val="-1"/>
          <w:sz w:val="24"/>
        </w:rPr>
        <w:t xml:space="preserve"> </w:t>
      </w:r>
      <w:r>
        <w:rPr>
          <w:sz w:val="24"/>
        </w:rPr>
        <w:t>a</w:t>
      </w:r>
      <w:r>
        <w:rPr>
          <w:spacing w:val="-3"/>
          <w:sz w:val="24"/>
        </w:rPr>
        <w:t xml:space="preserve"> </w:t>
      </w:r>
      <w:r>
        <w:rPr>
          <w:sz w:val="24"/>
        </w:rPr>
        <w:t>melhor</w:t>
      </w:r>
      <w:r>
        <w:rPr>
          <w:spacing w:val="-6"/>
          <w:sz w:val="24"/>
        </w:rPr>
        <w:t xml:space="preserve"> </w:t>
      </w:r>
      <w:r>
        <w:rPr>
          <w:sz w:val="24"/>
        </w:rPr>
        <w:t>oferta,</w:t>
      </w:r>
      <w:r>
        <w:rPr>
          <w:spacing w:val="-1"/>
          <w:sz w:val="24"/>
        </w:rPr>
        <w:t xml:space="preserve"> </w:t>
      </w:r>
      <w:r>
        <w:rPr>
          <w:sz w:val="24"/>
        </w:rPr>
        <w:t>está estabelecido no preâmbulo deste edital.</w:t>
      </w:r>
    </w:p>
    <w:p w14:paraId="22106CD5" w14:textId="77777777" w:rsidR="008B2AC4" w:rsidRDefault="00000000">
      <w:pPr>
        <w:pStyle w:val="PargrafodaLista"/>
        <w:numPr>
          <w:ilvl w:val="1"/>
          <w:numId w:val="57"/>
        </w:numPr>
        <w:tabs>
          <w:tab w:val="left" w:pos="1412"/>
        </w:tabs>
        <w:spacing w:line="276" w:lineRule="auto"/>
        <w:ind w:right="1121" w:firstLine="0"/>
        <w:rPr>
          <w:sz w:val="24"/>
        </w:rPr>
      </w:pPr>
      <w:r>
        <w:rPr>
          <w:sz w:val="24"/>
        </w:rPr>
        <w:t>Durante o transcurso da sessão, as licitantes serão informadas, em tempo real, do valor do menor lance registrado, mantendo-se em sigilo a identificação da ofertante.</w:t>
      </w:r>
    </w:p>
    <w:p w14:paraId="6B2BDE90" w14:textId="77777777" w:rsidR="008B2AC4" w:rsidRDefault="00000000">
      <w:pPr>
        <w:pStyle w:val="PargrafodaLista"/>
        <w:numPr>
          <w:ilvl w:val="1"/>
          <w:numId w:val="57"/>
        </w:numPr>
        <w:tabs>
          <w:tab w:val="left" w:pos="1412"/>
        </w:tabs>
        <w:spacing w:line="278" w:lineRule="auto"/>
        <w:ind w:right="1121" w:firstLine="0"/>
        <w:rPr>
          <w:sz w:val="24"/>
        </w:rPr>
      </w:pPr>
      <w:r>
        <w:rPr>
          <w:sz w:val="24"/>
        </w:rPr>
        <w:t>Não</w:t>
      </w:r>
      <w:r>
        <w:rPr>
          <w:spacing w:val="-2"/>
          <w:sz w:val="24"/>
        </w:rPr>
        <w:t xml:space="preserve"> </w:t>
      </w:r>
      <w:r>
        <w:rPr>
          <w:sz w:val="24"/>
        </w:rPr>
        <w:t>serão</w:t>
      </w:r>
      <w:r>
        <w:rPr>
          <w:spacing w:val="-2"/>
          <w:sz w:val="24"/>
        </w:rPr>
        <w:t xml:space="preserve"> </w:t>
      </w:r>
      <w:r>
        <w:rPr>
          <w:sz w:val="24"/>
        </w:rPr>
        <w:t>aceitos dois ou mais lances de mesmo valor, prevalecendo aquele que for recebido e registrado em primeiro lugar.</w:t>
      </w:r>
    </w:p>
    <w:p w14:paraId="0D061ED5" w14:textId="77777777" w:rsidR="008B2AC4" w:rsidRDefault="00000000">
      <w:pPr>
        <w:pStyle w:val="PargrafodaLista"/>
        <w:numPr>
          <w:ilvl w:val="1"/>
          <w:numId w:val="57"/>
        </w:numPr>
        <w:tabs>
          <w:tab w:val="left" w:pos="1412"/>
        </w:tabs>
        <w:spacing w:line="276" w:lineRule="auto"/>
        <w:ind w:right="1118" w:firstLine="0"/>
        <w:rPr>
          <w:sz w:val="24"/>
        </w:rPr>
      </w:pPr>
      <w:r>
        <w:rPr>
          <w:sz w:val="24"/>
        </w:rPr>
        <w:t>Os</w:t>
      </w:r>
      <w:r>
        <w:rPr>
          <w:spacing w:val="-14"/>
          <w:sz w:val="24"/>
        </w:rPr>
        <w:t xml:space="preserve"> </w:t>
      </w:r>
      <w:r>
        <w:rPr>
          <w:sz w:val="24"/>
        </w:rPr>
        <w:t>lances</w:t>
      </w:r>
      <w:r>
        <w:rPr>
          <w:spacing w:val="-14"/>
          <w:sz w:val="24"/>
        </w:rPr>
        <w:t xml:space="preserve"> </w:t>
      </w:r>
      <w:r>
        <w:rPr>
          <w:sz w:val="24"/>
        </w:rPr>
        <w:t>apresentados</w:t>
      </w:r>
      <w:r>
        <w:rPr>
          <w:spacing w:val="-13"/>
          <w:sz w:val="24"/>
        </w:rPr>
        <w:t xml:space="preserve"> </w:t>
      </w:r>
      <w:r>
        <w:rPr>
          <w:sz w:val="24"/>
        </w:rPr>
        <w:t>e</w:t>
      </w:r>
      <w:r>
        <w:rPr>
          <w:spacing w:val="-14"/>
          <w:sz w:val="24"/>
        </w:rPr>
        <w:t xml:space="preserve"> </w:t>
      </w:r>
      <w:r>
        <w:rPr>
          <w:sz w:val="24"/>
        </w:rPr>
        <w:t>levados</w:t>
      </w:r>
      <w:r>
        <w:rPr>
          <w:spacing w:val="-12"/>
          <w:sz w:val="24"/>
        </w:rPr>
        <w:t xml:space="preserve"> </w:t>
      </w:r>
      <w:r>
        <w:rPr>
          <w:sz w:val="24"/>
        </w:rPr>
        <w:t>em</w:t>
      </w:r>
      <w:r>
        <w:rPr>
          <w:spacing w:val="-14"/>
          <w:sz w:val="24"/>
        </w:rPr>
        <w:t xml:space="preserve"> </w:t>
      </w:r>
      <w:r>
        <w:rPr>
          <w:sz w:val="24"/>
        </w:rPr>
        <w:t>consideração</w:t>
      </w:r>
      <w:r>
        <w:rPr>
          <w:spacing w:val="-14"/>
          <w:sz w:val="24"/>
        </w:rPr>
        <w:t xml:space="preserve"> </w:t>
      </w:r>
      <w:r>
        <w:rPr>
          <w:sz w:val="24"/>
        </w:rPr>
        <w:t>para</w:t>
      </w:r>
      <w:r>
        <w:rPr>
          <w:spacing w:val="-13"/>
          <w:sz w:val="24"/>
        </w:rPr>
        <w:t xml:space="preserve"> </w:t>
      </w:r>
      <w:r>
        <w:rPr>
          <w:sz w:val="24"/>
        </w:rPr>
        <w:t>efeito</w:t>
      </w:r>
      <w:r>
        <w:rPr>
          <w:spacing w:val="-14"/>
          <w:sz w:val="24"/>
        </w:rPr>
        <w:t xml:space="preserve"> </w:t>
      </w:r>
      <w:r>
        <w:rPr>
          <w:sz w:val="24"/>
        </w:rPr>
        <w:t>de</w:t>
      </w:r>
      <w:r>
        <w:rPr>
          <w:spacing w:val="-9"/>
          <w:sz w:val="24"/>
        </w:rPr>
        <w:t xml:space="preserve"> </w:t>
      </w:r>
      <w:r>
        <w:rPr>
          <w:sz w:val="24"/>
        </w:rPr>
        <w:t>julgamento</w:t>
      </w:r>
      <w:r>
        <w:rPr>
          <w:spacing w:val="-14"/>
          <w:sz w:val="24"/>
        </w:rPr>
        <w:t xml:space="preserve"> </w:t>
      </w:r>
      <w:r>
        <w:rPr>
          <w:sz w:val="24"/>
        </w:rPr>
        <w:t>serãode</w:t>
      </w:r>
      <w:r>
        <w:rPr>
          <w:spacing w:val="-5"/>
          <w:sz w:val="24"/>
        </w:rPr>
        <w:t xml:space="preserve"> </w:t>
      </w:r>
      <w:r>
        <w:rPr>
          <w:sz w:val="24"/>
        </w:rPr>
        <w:t>exclusiva e total responsabilidade da licitante, não lhe cabendo o direito de pleitear qualquer alteração.</w:t>
      </w:r>
    </w:p>
    <w:p w14:paraId="3ED98B73" w14:textId="77777777" w:rsidR="008B2AC4" w:rsidRDefault="008B2AC4">
      <w:pPr>
        <w:pStyle w:val="PargrafodaLista"/>
        <w:spacing w:line="276" w:lineRule="auto"/>
        <w:rPr>
          <w:sz w:val="24"/>
        </w:rPr>
        <w:sectPr w:rsidR="008B2AC4">
          <w:pgSz w:w="11900" w:h="16840"/>
          <w:pgMar w:top="2540" w:right="0" w:bottom="280" w:left="141" w:header="0" w:footer="0" w:gutter="0"/>
          <w:cols w:space="720"/>
        </w:sectPr>
      </w:pPr>
    </w:p>
    <w:p w14:paraId="144CF234" w14:textId="77777777" w:rsidR="008B2AC4" w:rsidRDefault="00000000">
      <w:pPr>
        <w:pStyle w:val="PargrafodaLista"/>
        <w:numPr>
          <w:ilvl w:val="1"/>
          <w:numId w:val="57"/>
        </w:numPr>
        <w:tabs>
          <w:tab w:val="left" w:pos="1414"/>
        </w:tabs>
        <w:spacing w:line="276" w:lineRule="auto"/>
        <w:ind w:right="1122" w:firstLine="0"/>
        <w:rPr>
          <w:sz w:val="24"/>
        </w:rPr>
      </w:pPr>
      <w:r>
        <w:rPr>
          <w:sz w:val="24"/>
        </w:rPr>
        <w:lastRenderedPageBreak/>
        <w:t>O</w:t>
      </w:r>
      <w:r>
        <w:rPr>
          <w:spacing w:val="40"/>
          <w:sz w:val="24"/>
        </w:rPr>
        <w:t xml:space="preserve"> </w:t>
      </w:r>
      <w:r>
        <w:rPr>
          <w:sz w:val="24"/>
        </w:rPr>
        <w:t>licitante</w:t>
      </w:r>
      <w:r>
        <w:rPr>
          <w:spacing w:val="40"/>
          <w:sz w:val="24"/>
        </w:rPr>
        <w:t xml:space="preserve"> </w:t>
      </w:r>
      <w:r>
        <w:rPr>
          <w:sz w:val="24"/>
        </w:rPr>
        <w:t>poderá</w:t>
      </w:r>
      <w:r>
        <w:rPr>
          <w:spacing w:val="40"/>
          <w:sz w:val="24"/>
        </w:rPr>
        <w:t xml:space="preserve"> </w:t>
      </w:r>
      <w:r>
        <w:rPr>
          <w:sz w:val="24"/>
        </w:rPr>
        <w:t>solicitar</w:t>
      </w:r>
      <w:r>
        <w:rPr>
          <w:spacing w:val="40"/>
          <w:sz w:val="24"/>
        </w:rPr>
        <w:t xml:space="preserve"> </w:t>
      </w:r>
      <w:r>
        <w:rPr>
          <w:sz w:val="24"/>
        </w:rPr>
        <w:t>a</w:t>
      </w:r>
      <w:r>
        <w:rPr>
          <w:spacing w:val="40"/>
          <w:sz w:val="24"/>
        </w:rPr>
        <w:t xml:space="preserve"> </w:t>
      </w:r>
      <w:r>
        <w:rPr>
          <w:sz w:val="24"/>
        </w:rPr>
        <w:t>exclusão</w:t>
      </w:r>
      <w:r>
        <w:rPr>
          <w:spacing w:val="40"/>
          <w:sz w:val="24"/>
        </w:rPr>
        <w:t xml:space="preserve"> </w:t>
      </w:r>
      <w:r>
        <w:rPr>
          <w:sz w:val="24"/>
        </w:rPr>
        <w:t>de</w:t>
      </w:r>
      <w:r>
        <w:rPr>
          <w:spacing w:val="40"/>
          <w:sz w:val="24"/>
        </w:rPr>
        <w:t xml:space="preserve"> </w:t>
      </w:r>
      <w:r>
        <w:rPr>
          <w:sz w:val="24"/>
        </w:rPr>
        <w:t>seu</w:t>
      </w:r>
      <w:r>
        <w:rPr>
          <w:spacing w:val="40"/>
          <w:sz w:val="24"/>
        </w:rPr>
        <w:t xml:space="preserve"> </w:t>
      </w:r>
      <w:r>
        <w:rPr>
          <w:sz w:val="24"/>
        </w:rPr>
        <w:t>último</w:t>
      </w:r>
      <w:r>
        <w:rPr>
          <w:spacing w:val="40"/>
          <w:sz w:val="24"/>
        </w:rPr>
        <w:t xml:space="preserve"> </w:t>
      </w:r>
      <w:r>
        <w:rPr>
          <w:sz w:val="24"/>
        </w:rPr>
        <w:t>lance</w:t>
      </w:r>
      <w:r>
        <w:rPr>
          <w:spacing w:val="40"/>
          <w:sz w:val="24"/>
        </w:rPr>
        <w:t xml:space="preserve"> </w:t>
      </w:r>
      <w:r>
        <w:rPr>
          <w:sz w:val="24"/>
        </w:rPr>
        <w:t>ofertado,</w:t>
      </w:r>
      <w:r>
        <w:rPr>
          <w:spacing w:val="40"/>
          <w:sz w:val="24"/>
        </w:rPr>
        <w:t xml:space="preserve"> </w:t>
      </w:r>
      <w:r>
        <w:rPr>
          <w:sz w:val="24"/>
        </w:rPr>
        <w:t>na</w:t>
      </w:r>
      <w:r>
        <w:rPr>
          <w:spacing w:val="40"/>
          <w:sz w:val="24"/>
        </w:rPr>
        <w:t xml:space="preserve"> </w:t>
      </w:r>
      <w:r>
        <w:rPr>
          <w:sz w:val="24"/>
        </w:rPr>
        <w:t>hipótese</w:t>
      </w:r>
      <w:r>
        <w:rPr>
          <w:spacing w:val="40"/>
          <w:sz w:val="24"/>
        </w:rPr>
        <w:t xml:space="preserve"> </w:t>
      </w:r>
      <w:r>
        <w:rPr>
          <w:sz w:val="24"/>
        </w:rPr>
        <w:t>de</w:t>
      </w:r>
      <w:r>
        <w:rPr>
          <w:spacing w:val="-18"/>
          <w:sz w:val="24"/>
        </w:rPr>
        <w:t xml:space="preserve"> </w:t>
      </w:r>
      <w:r>
        <w:rPr>
          <w:sz w:val="24"/>
        </w:rPr>
        <w:t>lance inconsistente ou inexequível, que será avaliado pelo Agente de Contratação.</w:t>
      </w:r>
    </w:p>
    <w:p w14:paraId="66F47DB8" w14:textId="77777777" w:rsidR="008B2AC4" w:rsidRDefault="00000000">
      <w:pPr>
        <w:pStyle w:val="PargrafodaLista"/>
        <w:numPr>
          <w:ilvl w:val="1"/>
          <w:numId w:val="57"/>
        </w:numPr>
        <w:tabs>
          <w:tab w:val="left" w:pos="1414"/>
        </w:tabs>
        <w:spacing w:line="278" w:lineRule="auto"/>
        <w:ind w:right="1116" w:firstLine="0"/>
        <w:rPr>
          <w:sz w:val="24"/>
        </w:rPr>
      </w:pPr>
      <w:r>
        <w:rPr>
          <w:sz w:val="24"/>
        </w:rPr>
        <w:t>Durante a fase</w:t>
      </w:r>
      <w:r>
        <w:rPr>
          <w:spacing w:val="-4"/>
          <w:sz w:val="24"/>
        </w:rPr>
        <w:t xml:space="preserve"> </w:t>
      </w:r>
      <w:r>
        <w:rPr>
          <w:sz w:val="24"/>
        </w:rPr>
        <w:t>de lances,</w:t>
      </w:r>
      <w:r>
        <w:rPr>
          <w:spacing w:val="-7"/>
          <w:sz w:val="24"/>
        </w:rPr>
        <w:t xml:space="preserve"> </w:t>
      </w:r>
      <w:r>
        <w:rPr>
          <w:sz w:val="24"/>
        </w:rPr>
        <w:t>o</w:t>
      </w:r>
      <w:r>
        <w:rPr>
          <w:spacing w:val="-1"/>
          <w:sz w:val="24"/>
        </w:rPr>
        <w:t xml:space="preserve"> </w:t>
      </w:r>
      <w:r>
        <w:rPr>
          <w:sz w:val="24"/>
        </w:rPr>
        <w:t>Agente de Contratação</w:t>
      </w:r>
      <w:r>
        <w:rPr>
          <w:spacing w:val="-5"/>
          <w:sz w:val="24"/>
        </w:rPr>
        <w:t xml:space="preserve"> </w:t>
      </w:r>
      <w:r>
        <w:rPr>
          <w:sz w:val="24"/>
        </w:rPr>
        <w:t>poderá excluir, justificadamente,lance cujo valor seja entendido como manifestamente inexequível.</w:t>
      </w:r>
    </w:p>
    <w:p w14:paraId="4C87EAF6" w14:textId="77777777" w:rsidR="008B2AC4" w:rsidRDefault="00000000">
      <w:pPr>
        <w:pStyle w:val="PargrafodaLista"/>
        <w:numPr>
          <w:ilvl w:val="1"/>
          <w:numId w:val="57"/>
        </w:numPr>
        <w:tabs>
          <w:tab w:val="left" w:pos="1414"/>
        </w:tabs>
        <w:spacing w:before="202" w:line="276" w:lineRule="auto"/>
        <w:ind w:right="1111" w:firstLine="0"/>
        <w:rPr>
          <w:sz w:val="24"/>
        </w:rPr>
      </w:pPr>
      <w:r>
        <w:rPr>
          <w:sz w:val="24"/>
        </w:rPr>
        <w:t>No</w:t>
      </w:r>
      <w:r>
        <w:rPr>
          <w:spacing w:val="25"/>
          <w:sz w:val="24"/>
        </w:rPr>
        <w:t xml:space="preserve"> </w:t>
      </w:r>
      <w:r>
        <w:rPr>
          <w:sz w:val="24"/>
        </w:rPr>
        <w:t>caso de</w:t>
      </w:r>
      <w:r>
        <w:rPr>
          <w:spacing w:val="26"/>
          <w:sz w:val="24"/>
        </w:rPr>
        <w:t xml:space="preserve"> </w:t>
      </w:r>
      <w:r>
        <w:rPr>
          <w:sz w:val="24"/>
        </w:rPr>
        <w:t>desconexão com</w:t>
      </w:r>
      <w:r>
        <w:rPr>
          <w:spacing w:val="27"/>
          <w:sz w:val="24"/>
        </w:rPr>
        <w:t xml:space="preserve"> </w:t>
      </w:r>
      <w:r>
        <w:rPr>
          <w:sz w:val="24"/>
        </w:rPr>
        <w:t>o Agente de Contratação,</w:t>
      </w:r>
      <w:r>
        <w:rPr>
          <w:spacing w:val="25"/>
          <w:sz w:val="24"/>
        </w:rPr>
        <w:t xml:space="preserve"> </w:t>
      </w:r>
      <w:r>
        <w:rPr>
          <w:sz w:val="24"/>
        </w:rPr>
        <w:t>no decorrer</w:t>
      </w:r>
      <w:r>
        <w:rPr>
          <w:spacing w:val="25"/>
          <w:sz w:val="24"/>
        </w:rPr>
        <w:t xml:space="preserve"> </w:t>
      </w:r>
      <w:r>
        <w:rPr>
          <w:sz w:val="24"/>
        </w:rPr>
        <w:t>da etapacompetitiva do Pregão, o sistema eletrônico poderá permanecer acessível aoslicitantes para a recepção dos lances.</w:t>
      </w:r>
    </w:p>
    <w:p w14:paraId="154DC785" w14:textId="77777777" w:rsidR="008B2AC4" w:rsidRDefault="00000000">
      <w:pPr>
        <w:pStyle w:val="PargrafodaLista"/>
        <w:numPr>
          <w:ilvl w:val="1"/>
          <w:numId w:val="57"/>
        </w:numPr>
        <w:tabs>
          <w:tab w:val="left" w:pos="1411"/>
        </w:tabs>
        <w:spacing w:before="8"/>
        <w:ind w:left="1411" w:hanging="563"/>
        <w:rPr>
          <w:sz w:val="24"/>
        </w:rPr>
      </w:pPr>
      <w:r>
        <w:rPr>
          <w:sz w:val="24"/>
        </w:rPr>
        <w:t>Caso</w:t>
      </w:r>
      <w:r>
        <w:rPr>
          <w:spacing w:val="-8"/>
          <w:sz w:val="24"/>
        </w:rPr>
        <w:t xml:space="preserve"> </w:t>
      </w:r>
      <w:r>
        <w:rPr>
          <w:sz w:val="24"/>
        </w:rPr>
        <w:t>o</w:t>
      </w:r>
      <w:r>
        <w:rPr>
          <w:spacing w:val="-7"/>
          <w:sz w:val="24"/>
        </w:rPr>
        <w:t xml:space="preserve"> </w:t>
      </w:r>
      <w:r>
        <w:rPr>
          <w:sz w:val="24"/>
        </w:rPr>
        <w:t>licitante</w:t>
      </w:r>
      <w:r>
        <w:rPr>
          <w:spacing w:val="-3"/>
          <w:sz w:val="24"/>
        </w:rPr>
        <w:t xml:space="preserve"> </w:t>
      </w:r>
      <w:r>
        <w:rPr>
          <w:sz w:val="24"/>
        </w:rPr>
        <w:t>não</w:t>
      </w:r>
      <w:r>
        <w:rPr>
          <w:spacing w:val="-6"/>
          <w:sz w:val="24"/>
        </w:rPr>
        <w:t xml:space="preserve"> </w:t>
      </w:r>
      <w:r>
        <w:rPr>
          <w:sz w:val="24"/>
        </w:rPr>
        <w:t>apresente</w:t>
      </w:r>
      <w:r>
        <w:rPr>
          <w:spacing w:val="-3"/>
          <w:sz w:val="24"/>
        </w:rPr>
        <w:t xml:space="preserve"> </w:t>
      </w:r>
      <w:r>
        <w:rPr>
          <w:sz w:val="24"/>
        </w:rPr>
        <w:t>lances,</w:t>
      </w:r>
      <w:r>
        <w:rPr>
          <w:spacing w:val="-7"/>
          <w:sz w:val="24"/>
        </w:rPr>
        <w:t xml:space="preserve"> </w:t>
      </w:r>
      <w:r>
        <w:rPr>
          <w:sz w:val="24"/>
        </w:rPr>
        <w:t>concorrerá</w:t>
      </w:r>
      <w:r>
        <w:rPr>
          <w:spacing w:val="1"/>
          <w:sz w:val="24"/>
        </w:rPr>
        <w:t xml:space="preserve"> </w:t>
      </w:r>
      <w:r>
        <w:rPr>
          <w:sz w:val="24"/>
        </w:rPr>
        <w:t>com</w:t>
      </w:r>
      <w:r>
        <w:rPr>
          <w:spacing w:val="-4"/>
          <w:sz w:val="24"/>
        </w:rPr>
        <w:t xml:space="preserve"> </w:t>
      </w:r>
      <w:r>
        <w:rPr>
          <w:sz w:val="24"/>
        </w:rPr>
        <w:t>o</w:t>
      </w:r>
      <w:r>
        <w:rPr>
          <w:spacing w:val="-7"/>
          <w:sz w:val="24"/>
        </w:rPr>
        <w:t xml:space="preserve"> </w:t>
      </w:r>
      <w:r>
        <w:rPr>
          <w:sz w:val="24"/>
        </w:rPr>
        <w:t>valor</w:t>
      </w:r>
      <w:r>
        <w:rPr>
          <w:spacing w:val="-7"/>
          <w:sz w:val="24"/>
        </w:rPr>
        <w:t xml:space="preserve"> </w:t>
      </w:r>
      <w:r>
        <w:rPr>
          <w:sz w:val="24"/>
        </w:rPr>
        <w:t>de</w:t>
      </w:r>
      <w:r>
        <w:rPr>
          <w:spacing w:val="-4"/>
          <w:sz w:val="24"/>
        </w:rPr>
        <w:t xml:space="preserve"> </w:t>
      </w:r>
      <w:r>
        <w:rPr>
          <w:sz w:val="24"/>
        </w:rPr>
        <w:t>sua</w:t>
      </w:r>
      <w:r>
        <w:rPr>
          <w:spacing w:val="-8"/>
          <w:sz w:val="24"/>
        </w:rPr>
        <w:t xml:space="preserve"> </w:t>
      </w:r>
      <w:r>
        <w:rPr>
          <w:spacing w:val="-2"/>
          <w:sz w:val="24"/>
        </w:rPr>
        <w:t>proposta.</w:t>
      </w:r>
    </w:p>
    <w:p w14:paraId="63EBFF39" w14:textId="77777777" w:rsidR="008B2AC4" w:rsidRDefault="00000000">
      <w:pPr>
        <w:pStyle w:val="Ttulo2"/>
        <w:numPr>
          <w:ilvl w:val="1"/>
          <w:numId w:val="57"/>
        </w:numPr>
        <w:tabs>
          <w:tab w:val="left" w:pos="1412"/>
        </w:tabs>
        <w:spacing w:before="43"/>
        <w:ind w:left="1412" w:hanging="564"/>
      </w:pPr>
      <w:bookmarkStart w:id="6" w:name="7.11._No_preâmbulo_deste_edital_está_def"/>
      <w:bookmarkEnd w:id="6"/>
      <w:r>
        <w:t>No</w:t>
      </w:r>
      <w:r>
        <w:rPr>
          <w:spacing w:val="-5"/>
        </w:rPr>
        <w:t xml:space="preserve"> </w:t>
      </w:r>
      <w:r>
        <w:t>preâmbulo</w:t>
      </w:r>
      <w:r>
        <w:rPr>
          <w:spacing w:val="-2"/>
        </w:rPr>
        <w:t xml:space="preserve"> </w:t>
      </w:r>
      <w:r>
        <w:t>deste</w:t>
      </w:r>
      <w:r>
        <w:rPr>
          <w:spacing w:val="-4"/>
        </w:rPr>
        <w:t xml:space="preserve"> </w:t>
      </w:r>
      <w:r>
        <w:t>edital</w:t>
      </w:r>
      <w:r>
        <w:rPr>
          <w:spacing w:val="-5"/>
        </w:rPr>
        <w:t xml:space="preserve"> </w:t>
      </w:r>
      <w:r>
        <w:t>está</w:t>
      </w:r>
      <w:r>
        <w:rPr>
          <w:spacing w:val="-2"/>
        </w:rPr>
        <w:t xml:space="preserve"> </w:t>
      </w:r>
      <w:r>
        <w:t>definida</w:t>
      </w:r>
      <w:r>
        <w:rPr>
          <w:spacing w:val="-3"/>
        </w:rPr>
        <w:t xml:space="preserve"> </w:t>
      </w:r>
      <w:r>
        <w:t>o</w:t>
      </w:r>
      <w:r>
        <w:rPr>
          <w:spacing w:val="-2"/>
        </w:rPr>
        <w:t xml:space="preserve"> </w:t>
      </w:r>
      <w:r>
        <w:t>modo</w:t>
      </w:r>
      <w:r>
        <w:rPr>
          <w:spacing w:val="-2"/>
        </w:rPr>
        <w:t xml:space="preserve"> </w:t>
      </w:r>
      <w:r>
        <w:t>de</w:t>
      </w:r>
      <w:r>
        <w:rPr>
          <w:spacing w:val="-5"/>
        </w:rPr>
        <w:t xml:space="preserve"> </w:t>
      </w:r>
      <w:r>
        <w:t>disputa</w:t>
      </w:r>
      <w:r>
        <w:rPr>
          <w:spacing w:val="-2"/>
        </w:rPr>
        <w:t xml:space="preserve"> </w:t>
      </w:r>
      <w:r>
        <w:t>deste</w:t>
      </w:r>
      <w:r>
        <w:rPr>
          <w:spacing w:val="-4"/>
        </w:rPr>
        <w:t xml:space="preserve"> </w:t>
      </w:r>
      <w:r>
        <w:t>certame,</w:t>
      </w:r>
      <w:r>
        <w:rPr>
          <w:spacing w:val="-3"/>
        </w:rPr>
        <w:t xml:space="preserve"> </w:t>
      </w:r>
      <w:r>
        <w:t>que</w:t>
      </w:r>
      <w:r>
        <w:rPr>
          <w:spacing w:val="6"/>
        </w:rPr>
        <w:t xml:space="preserve"> </w:t>
      </w:r>
      <w:r>
        <w:t xml:space="preserve">poderá </w:t>
      </w:r>
      <w:r>
        <w:rPr>
          <w:spacing w:val="-4"/>
        </w:rPr>
        <w:t>ser:</w:t>
      </w:r>
    </w:p>
    <w:p w14:paraId="6FAB199A" w14:textId="77777777" w:rsidR="008B2AC4" w:rsidRDefault="00000000">
      <w:pPr>
        <w:pStyle w:val="PargrafodaLista"/>
        <w:numPr>
          <w:ilvl w:val="2"/>
          <w:numId w:val="57"/>
        </w:numPr>
        <w:tabs>
          <w:tab w:val="left" w:pos="1722"/>
        </w:tabs>
        <w:spacing w:before="44"/>
        <w:ind w:left="1722" w:hanging="874"/>
        <w:rPr>
          <w:b/>
          <w:sz w:val="24"/>
        </w:rPr>
      </w:pPr>
      <w:r>
        <w:rPr>
          <w:b/>
          <w:sz w:val="24"/>
        </w:rPr>
        <w:t>Modo</w:t>
      </w:r>
      <w:r>
        <w:rPr>
          <w:b/>
          <w:spacing w:val="-1"/>
          <w:sz w:val="24"/>
        </w:rPr>
        <w:t xml:space="preserve"> </w:t>
      </w:r>
      <w:r>
        <w:rPr>
          <w:b/>
          <w:sz w:val="24"/>
        </w:rPr>
        <w:t>de</w:t>
      </w:r>
      <w:r>
        <w:rPr>
          <w:b/>
          <w:spacing w:val="-7"/>
          <w:sz w:val="24"/>
        </w:rPr>
        <w:t xml:space="preserve"> </w:t>
      </w:r>
      <w:r>
        <w:rPr>
          <w:b/>
          <w:sz w:val="24"/>
        </w:rPr>
        <w:t>Disputa</w:t>
      </w:r>
      <w:r>
        <w:rPr>
          <w:b/>
          <w:spacing w:val="1"/>
          <w:sz w:val="24"/>
        </w:rPr>
        <w:t xml:space="preserve"> </w:t>
      </w:r>
      <w:r>
        <w:rPr>
          <w:b/>
          <w:spacing w:val="-2"/>
          <w:sz w:val="24"/>
        </w:rPr>
        <w:t>Aberto:</w:t>
      </w:r>
    </w:p>
    <w:p w14:paraId="1202185E" w14:textId="77777777" w:rsidR="008B2AC4" w:rsidRDefault="00000000">
      <w:pPr>
        <w:pStyle w:val="PargrafodaLista"/>
        <w:numPr>
          <w:ilvl w:val="3"/>
          <w:numId w:val="57"/>
        </w:numPr>
        <w:tabs>
          <w:tab w:val="left" w:pos="1837"/>
        </w:tabs>
        <w:spacing w:before="43" w:line="271" w:lineRule="auto"/>
        <w:ind w:right="1123" w:firstLine="0"/>
        <w:rPr>
          <w:sz w:val="24"/>
        </w:rPr>
      </w:pPr>
      <w:r>
        <w:rPr>
          <w:sz w:val="24"/>
        </w:rPr>
        <w:t>No</w:t>
      </w:r>
      <w:r>
        <w:rPr>
          <w:spacing w:val="-12"/>
          <w:sz w:val="24"/>
        </w:rPr>
        <w:t xml:space="preserve"> </w:t>
      </w:r>
      <w:r>
        <w:rPr>
          <w:sz w:val="24"/>
        </w:rPr>
        <w:t>modo</w:t>
      </w:r>
      <w:r>
        <w:rPr>
          <w:spacing w:val="-7"/>
          <w:sz w:val="24"/>
        </w:rPr>
        <w:t xml:space="preserve"> </w:t>
      </w:r>
      <w:r>
        <w:rPr>
          <w:sz w:val="24"/>
        </w:rPr>
        <w:t>de</w:t>
      </w:r>
      <w:r>
        <w:rPr>
          <w:spacing w:val="-9"/>
          <w:sz w:val="24"/>
        </w:rPr>
        <w:t xml:space="preserve"> </w:t>
      </w:r>
      <w:r>
        <w:rPr>
          <w:sz w:val="24"/>
        </w:rPr>
        <w:t>disputa</w:t>
      </w:r>
      <w:r>
        <w:rPr>
          <w:spacing w:val="-10"/>
          <w:sz w:val="24"/>
        </w:rPr>
        <w:t xml:space="preserve"> </w:t>
      </w:r>
      <w:r>
        <w:rPr>
          <w:sz w:val="24"/>
        </w:rPr>
        <w:t>“aberto”,</w:t>
      </w:r>
      <w:r>
        <w:rPr>
          <w:spacing w:val="-12"/>
          <w:sz w:val="24"/>
        </w:rPr>
        <w:t xml:space="preserve"> </w:t>
      </w:r>
      <w:r>
        <w:rPr>
          <w:sz w:val="24"/>
        </w:rPr>
        <w:t>a</w:t>
      </w:r>
      <w:r>
        <w:rPr>
          <w:spacing w:val="-10"/>
          <w:sz w:val="24"/>
        </w:rPr>
        <w:t xml:space="preserve"> </w:t>
      </w:r>
      <w:r>
        <w:rPr>
          <w:sz w:val="24"/>
        </w:rPr>
        <w:t>apresentação</w:t>
      </w:r>
      <w:r>
        <w:rPr>
          <w:spacing w:val="-12"/>
          <w:sz w:val="24"/>
        </w:rPr>
        <w:t xml:space="preserve"> </w:t>
      </w:r>
      <w:r>
        <w:rPr>
          <w:sz w:val="24"/>
        </w:rPr>
        <w:t>de</w:t>
      </w:r>
      <w:r>
        <w:rPr>
          <w:spacing w:val="-9"/>
          <w:sz w:val="24"/>
        </w:rPr>
        <w:t xml:space="preserve"> </w:t>
      </w:r>
      <w:r>
        <w:rPr>
          <w:sz w:val="24"/>
        </w:rPr>
        <w:t>lances</w:t>
      </w:r>
      <w:r>
        <w:rPr>
          <w:spacing w:val="-7"/>
          <w:sz w:val="24"/>
        </w:rPr>
        <w:t xml:space="preserve"> </w:t>
      </w:r>
      <w:r>
        <w:rPr>
          <w:sz w:val="24"/>
        </w:rPr>
        <w:t>públicosé</w:t>
      </w:r>
      <w:r>
        <w:rPr>
          <w:spacing w:val="-9"/>
          <w:sz w:val="24"/>
        </w:rPr>
        <w:t xml:space="preserve"> </w:t>
      </w:r>
      <w:r>
        <w:rPr>
          <w:sz w:val="24"/>
        </w:rPr>
        <w:t>de</w:t>
      </w:r>
      <w:r>
        <w:rPr>
          <w:spacing w:val="-9"/>
          <w:sz w:val="24"/>
        </w:rPr>
        <w:t xml:space="preserve"> </w:t>
      </w:r>
      <w:r>
        <w:rPr>
          <w:sz w:val="24"/>
        </w:rPr>
        <w:t>forma</w:t>
      </w:r>
      <w:r>
        <w:rPr>
          <w:spacing w:val="-9"/>
          <w:sz w:val="24"/>
        </w:rPr>
        <w:t xml:space="preserve"> </w:t>
      </w:r>
      <w:r>
        <w:rPr>
          <w:sz w:val="24"/>
        </w:rPr>
        <w:t>sucessiva,</w:t>
      </w:r>
      <w:r>
        <w:rPr>
          <w:spacing w:val="-12"/>
          <w:sz w:val="24"/>
        </w:rPr>
        <w:t xml:space="preserve"> </w:t>
      </w:r>
      <w:r>
        <w:rPr>
          <w:sz w:val="24"/>
        </w:rPr>
        <w:t xml:space="preserve">com </w:t>
      </w:r>
      <w:r>
        <w:rPr>
          <w:spacing w:val="-2"/>
          <w:sz w:val="24"/>
        </w:rPr>
        <w:t>prorrogações.</w:t>
      </w:r>
    </w:p>
    <w:p w14:paraId="756D8584" w14:textId="77777777" w:rsidR="008B2AC4" w:rsidRDefault="00000000">
      <w:pPr>
        <w:pStyle w:val="PargrafodaLista"/>
        <w:numPr>
          <w:ilvl w:val="3"/>
          <w:numId w:val="57"/>
        </w:numPr>
        <w:tabs>
          <w:tab w:val="left" w:pos="1837"/>
        </w:tabs>
        <w:spacing w:before="9" w:line="276" w:lineRule="auto"/>
        <w:ind w:right="1116" w:firstLine="0"/>
        <w:rPr>
          <w:sz w:val="24"/>
        </w:rPr>
      </w:pPr>
      <w:r>
        <w:rPr>
          <w:sz w:val="24"/>
        </w:rPr>
        <w:t>A etapa de lances da sessão pública terá duração de 10 (dez) minutos e, após isso, será prorrogada automaticamente pelo</w:t>
      </w:r>
      <w:r>
        <w:rPr>
          <w:spacing w:val="-14"/>
          <w:sz w:val="24"/>
        </w:rPr>
        <w:t xml:space="preserve"> </w:t>
      </w:r>
      <w:r>
        <w:rPr>
          <w:sz w:val="24"/>
        </w:rPr>
        <w:t>sistema quando houver lance ofertado nos últimos 2 (dois) minutos do período de duração da sessão pública.</w:t>
      </w:r>
    </w:p>
    <w:p w14:paraId="05A82213" w14:textId="77777777" w:rsidR="008B2AC4" w:rsidRDefault="00000000">
      <w:pPr>
        <w:pStyle w:val="PargrafodaLista"/>
        <w:numPr>
          <w:ilvl w:val="3"/>
          <w:numId w:val="57"/>
        </w:numPr>
        <w:tabs>
          <w:tab w:val="left" w:pos="1837"/>
        </w:tabs>
        <w:spacing w:line="278" w:lineRule="auto"/>
        <w:ind w:right="1108" w:firstLine="0"/>
        <w:rPr>
          <w:sz w:val="24"/>
        </w:rPr>
      </w:pPr>
      <w:r>
        <w:rPr>
          <w:sz w:val="24"/>
        </w:rPr>
        <w:t>A</w:t>
      </w:r>
      <w:r>
        <w:rPr>
          <w:spacing w:val="-8"/>
          <w:sz w:val="24"/>
        </w:rPr>
        <w:t xml:space="preserve"> </w:t>
      </w:r>
      <w:r>
        <w:rPr>
          <w:sz w:val="24"/>
        </w:rPr>
        <w:t>prorrogação</w:t>
      </w:r>
      <w:r>
        <w:rPr>
          <w:spacing w:val="-9"/>
          <w:sz w:val="24"/>
        </w:rPr>
        <w:t xml:space="preserve"> </w:t>
      </w:r>
      <w:r>
        <w:rPr>
          <w:sz w:val="24"/>
        </w:rPr>
        <w:t>automática</w:t>
      </w:r>
      <w:r>
        <w:rPr>
          <w:spacing w:val="-3"/>
          <w:sz w:val="24"/>
        </w:rPr>
        <w:t xml:space="preserve"> </w:t>
      </w:r>
      <w:r>
        <w:rPr>
          <w:sz w:val="24"/>
        </w:rPr>
        <w:t>da</w:t>
      </w:r>
      <w:r>
        <w:rPr>
          <w:spacing w:val="-9"/>
          <w:sz w:val="24"/>
        </w:rPr>
        <w:t xml:space="preserve"> </w:t>
      </w:r>
      <w:r>
        <w:rPr>
          <w:sz w:val="24"/>
        </w:rPr>
        <w:t>etapa</w:t>
      </w:r>
      <w:r>
        <w:rPr>
          <w:spacing w:val="-8"/>
          <w:sz w:val="24"/>
        </w:rPr>
        <w:t xml:space="preserve"> </w:t>
      </w:r>
      <w:r>
        <w:rPr>
          <w:sz w:val="24"/>
        </w:rPr>
        <w:t>de</w:t>
      </w:r>
      <w:r>
        <w:rPr>
          <w:spacing w:val="-4"/>
          <w:sz w:val="24"/>
        </w:rPr>
        <w:t xml:space="preserve"> </w:t>
      </w:r>
      <w:r>
        <w:rPr>
          <w:sz w:val="24"/>
        </w:rPr>
        <w:t>lances,</w:t>
      </w:r>
      <w:r>
        <w:rPr>
          <w:spacing w:val="-5"/>
          <w:sz w:val="24"/>
        </w:rPr>
        <w:t xml:space="preserve"> </w:t>
      </w:r>
      <w:r>
        <w:rPr>
          <w:sz w:val="24"/>
        </w:rPr>
        <w:t>de</w:t>
      </w:r>
      <w:r>
        <w:rPr>
          <w:spacing w:val="-4"/>
          <w:sz w:val="24"/>
        </w:rPr>
        <w:t xml:space="preserve"> </w:t>
      </w:r>
      <w:r>
        <w:rPr>
          <w:sz w:val="24"/>
        </w:rPr>
        <w:t>que</w:t>
      </w:r>
      <w:r>
        <w:rPr>
          <w:spacing w:val="-9"/>
          <w:sz w:val="24"/>
        </w:rPr>
        <w:t xml:space="preserve"> </w:t>
      </w:r>
      <w:r>
        <w:rPr>
          <w:sz w:val="24"/>
        </w:rPr>
        <w:t>trata</w:t>
      </w:r>
      <w:r>
        <w:rPr>
          <w:spacing w:val="-7"/>
          <w:sz w:val="24"/>
        </w:rPr>
        <w:t xml:space="preserve"> </w:t>
      </w:r>
      <w:r>
        <w:rPr>
          <w:sz w:val="24"/>
        </w:rPr>
        <w:t>o</w:t>
      </w:r>
      <w:r>
        <w:rPr>
          <w:spacing w:val="-6"/>
          <w:sz w:val="24"/>
        </w:rPr>
        <w:t xml:space="preserve"> </w:t>
      </w:r>
      <w:r>
        <w:rPr>
          <w:sz w:val="24"/>
        </w:rPr>
        <w:t>itemanterior, será de 2 (dois) minutos e ocorrerá sucessivamente sempre que houver lances enviados neste período de prorrogação, inclusive no caso de lances intermediários.</w:t>
      </w:r>
    </w:p>
    <w:p w14:paraId="1E2FF5F7" w14:textId="77777777" w:rsidR="008B2AC4" w:rsidRDefault="00000000">
      <w:pPr>
        <w:pStyle w:val="PargrafodaLista"/>
        <w:numPr>
          <w:ilvl w:val="3"/>
          <w:numId w:val="57"/>
        </w:numPr>
        <w:tabs>
          <w:tab w:val="left" w:pos="1837"/>
        </w:tabs>
        <w:spacing w:line="276" w:lineRule="auto"/>
        <w:ind w:right="1117" w:firstLine="0"/>
        <w:rPr>
          <w:sz w:val="24"/>
        </w:rPr>
      </w:pPr>
      <w:r>
        <w:rPr>
          <w:sz w:val="24"/>
        </w:rPr>
        <w:t>Não havendo novos lances na forma estabelecida nos itens anteriores, a sessão pública encerrar-se-á automaticamente.</w:t>
      </w:r>
    </w:p>
    <w:p w14:paraId="30FBCE03" w14:textId="77777777" w:rsidR="008B2AC4" w:rsidRDefault="00000000">
      <w:pPr>
        <w:pStyle w:val="PargrafodaLista"/>
        <w:numPr>
          <w:ilvl w:val="3"/>
          <w:numId w:val="57"/>
        </w:numPr>
        <w:tabs>
          <w:tab w:val="left" w:pos="1837"/>
        </w:tabs>
        <w:spacing w:line="278" w:lineRule="auto"/>
        <w:ind w:right="1118" w:firstLine="0"/>
        <w:rPr>
          <w:sz w:val="24"/>
        </w:rPr>
      </w:pPr>
      <w:r>
        <w:rPr>
          <w:sz w:val="24"/>
        </w:rPr>
        <w:t>Encerrada</w:t>
      </w:r>
      <w:r>
        <w:rPr>
          <w:spacing w:val="-9"/>
          <w:sz w:val="24"/>
        </w:rPr>
        <w:t xml:space="preserve"> </w:t>
      </w:r>
      <w:r>
        <w:rPr>
          <w:sz w:val="24"/>
        </w:rPr>
        <w:t>a</w:t>
      </w:r>
      <w:r>
        <w:rPr>
          <w:spacing w:val="-10"/>
          <w:sz w:val="24"/>
        </w:rPr>
        <w:t xml:space="preserve"> </w:t>
      </w:r>
      <w:r>
        <w:rPr>
          <w:sz w:val="24"/>
        </w:rPr>
        <w:t>fase</w:t>
      </w:r>
      <w:r>
        <w:rPr>
          <w:spacing w:val="-9"/>
          <w:sz w:val="24"/>
        </w:rPr>
        <w:t xml:space="preserve"> </w:t>
      </w:r>
      <w:r>
        <w:rPr>
          <w:sz w:val="24"/>
        </w:rPr>
        <w:t>competitiva</w:t>
      </w:r>
      <w:r>
        <w:rPr>
          <w:spacing w:val="-8"/>
          <w:sz w:val="24"/>
        </w:rPr>
        <w:t xml:space="preserve"> </w:t>
      </w:r>
      <w:r>
        <w:rPr>
          <w:sz w:val="24"/>
        </w:rPr>
        <w:t>sem</w:t>
      </w:r>
      <w:r>
        <w:rPr>
          <w:spacing w:val="-8"/>
          <w:sz w:val="24"/>
        </w:rPr>
        <w:t xml:space="preserve"> </w:t>
      </w:r>
      <w:r>
        <w:rPr>
          <w:sz w:val="24"/>
        </w:rPr>
        <w:t>que</w:t>
      </w:r>
      <w:r>
        <w:rPr>
          <w:spacing w:val="-10"/>
          <w:sz w:val="24"/>
        </w:rPr>
        <w:t xml:space="preserve"> </w:t>
      </w:r>
      <w:r>
        <w:rPr>
          <w:sz w:val="24"/>
        </w:rPr>
        <w:t>haja</w:t>
      </w:r>
      <w:r>
        <w:rPr>
          <w:spacing w:val="-9"/>
          <w:sz w:val="24"/>
        </w:rPr>
        <w:t xml:space="preserve"> </w:t>
      </w:r>
      <w:r>
        <w:rPr>
          <w:sz w:val="24"/>
        </w:rPr>
        <w:t>a</w:t>
      </w:r>
      <w:r>
        <w:rPr>
          <w:spacing w:val="-5"/>
          <w:sz w:val="24"/>
        </w:rPr>
        <w:t xml:space="preserve"> </w:t>
      </w:r>
      <w:r>
        <w:rPr>
          <w:sz w:val="24"/>
        </w:rPr>
        <w:t>prorrogação</w:t>
      </w:r>
      <w:r>
        <w:rPr>
          <w:spacing w:val="-10"/>
          <w:sz w:val="24"/>
        </w:rPr>
        <w:t xml:space="preserve"> </w:t>
      </w:r>
      <w:r>
        <w:rPr>
          <w:sz w:val="24"/>
        </w:rPr>
        <w:t>automática</w:t>
      </w:r>
      <w:r>
        <w:rPr>
          <w:spacing w:val="-8"/>
          <w:sz w:val="24"/>
        </w:rPr>
        <w:t xml:space="preserve"> </w:t>
      </w:r>
      <w:r>
        <w:rPr>
          <w:sz w:val="24"/>
        </w:rPr>
        <w:t>pelo</w:t>
      </w:r>
      <w:r>
        <w:rPr>
          <w:spacing w:val="-11"/>
          <w:sz w:val="24"/>
        </w:rPr>
        <w:t xml:space="preserve"> </w:t>
      </w:r>
      <w:r>
        <w:rPr>
          <w:sz w:val="24"/>
        </w:rPr>
        <w:t>sistema,</w:t>
      </w:r>
      <w:r>
        <w:rPr>
          <w:spacing w:val="-10"/>
          <w:sz w:val="24"/>
        </w:rPr>
        <w:t xml:space="preserve"> </w:t>
      </w:r>
      <w:r>
        <w:rPr>
          <w:sz w:val="24"/>
        </w:rPr>
        <w:t>poderá o Agente de Contratação, assessorado pela equipe de apoio, justificadamente, admitir o reinício da sessão pública de lances, em prol da consecução do melhor preço.</w:t>
      </w:r>
    </w:p>
    <w:p w14:paraId="471B154B" w14:textId="77777777" w:rsidR="008B2AC4" w:rsidRDefault="00000000">
      <w:pPr>
        <w:pStyle w:val="Ttulo2"/>
        <w:numPr>
          <w:ilvl w:val="2"/>
          <w:numId w:val="57"/>
        </w:numPr>
        <w:tabs>
          <w:tab w:val="left" w:pos="1838"/>
        </w:tabs>
        <w:spacing w:line="286" w:lineRule="exact"/>
        <w:ind w:left="1838" w:hanging="990"/>
        <w:jc w:val="both"/>
        <w:rPr>
          <w:b w:val="0"/>
        </w:rPr>
      </w:pPr>
      <w:bookmarkStart w:id="7" w:name="7.11.2._Modo_de_Disputa_Aberto_-Fechado:"/>
      <w:bookmarkEnd w:id="7"/>
      <w:r>
        <w:t>Modo</w:t>
      </w:r>
      <w:r>
        <w:rPr>
          <w:spacing w:val="-8"/>
        </w:rPr>
        <w:t xml:space="preserve"> </w:t>
      </w:r>
      <w:r>
        <w:t>de</w:t>
      </w:r>
      <w:r>
        <w:rPr>
          <w:spacing w:val="-9"/>
        </w:rPr>
        <w:t xml:space="preserve"> </w:t>
      </w:r>
      <w:r>
        <w:t>Disputa</w:t>
      </w:r>
      <w:r>
        <w:rPr>
          <w:spacing w:val="-7"/>
        </w:rPr>
        <w:t xml:space="preserve"> </w:t>
      </w:r>
      <w:r>
        <w:t>Aberto</w:t>
      </w:r>
      <w:r>
        <w:rPr>
          <w:spacing w:val="-1"/>
        </w:rPr>
        <w:t xml:space="preserve"> </w:t>
      </w:r>
      <w:r>
        <w:t>-</w:t>
      </w:r>
      <w:r>
        <w:rPr>
          <w:spacing w:val="-2"/>
        </w:rPr>
        <w:t>Fechado</w:t>
      </w:r>
      <w:r>
        <w:rPr>
          <w:b w:val="0"/>
          <w:spacing w:val="-2"/>
        </w:rPr>
        <w:t>:</w:t>
      </w:r>
    </w:p>
    <w:p w14:paraId="750CADAB" w14:textId="77777777" w:rsidR="008B2AC4" w:rsidRDefault="00000000">
      <w:pPr>
        <w:pStyle w:val="PargrafodaLista"/>
        <w:numPr>
          <w:ilvl w:val="3"/>
          <w:numId w:val="57"/>
        </w:numPr>
        <w:tabs>
          <w:tab w:val="left" w:pos="1837"/>
        </w:tabs>
        <w:spacing w:before="34" w:line="276" w:lineRule="auto"/>
        <w:ind w:right="1120" w:firstLine="0"/>
        <w:rPr>
          <w:sz w:val="24"/>
        </w:rPr>
      </w:pPr>
      <w:r>
        <w:rPr>
          <w:sz w:val="24"/>
        </w:rPr>
        <w:t>No</w:t>
      </w:r>
      <w:r>
        <w:rPr>
          <w:spacing w:val="-14"/>
          <w:sz w:val="24"/>
        </w:rPr>
        <w:t xml:space="preserve"> </w:t>
      </w:r>
      <w:r>
        <w:rPr>
          <w:sz w:val="24"/>
        </w:rPr>
        <w:t>modo</w:t>
      </w:r>
      <w:r>
        <w:rPr>
          <w:spacing w:val="-13"/>
          <w:sz w:val="24"/>
        </w:rPr>
        <w:t xml:space="preserve"> </w:t>
      </w:r>
      <w:r>
        <w:rPr>
          <w:sz w:val="24"/>
        </w:rPr>
        <w:t>de</w:t>
      </w:r>
      <w:r>
        <w:rPr>
          <w:spacing w:val="-9"/>
          <w:sz w:val="24"/>
        </w:rPr>
        <w:t xml:space="preserve"> </w:t>
      </w:r>
      <w:r>
        <w:rPr>
          <w:sz w:val="24"/>
        </w:rPr>
        <w:t>disputa</w:t>
      </w:r>
      <w:r>
        <w:rPr>
          <w:spacing w:val="-14"/>
          <w:sz w:val="24"/>
        </w:rPr>
        <w:t xml:space="preserve"> </w:t>
      </w:r>
      <w:r>
        <w:rPr>
          <w:sz w:val="24"/>
        </w:rPr>
        <w:t>“aberto</w:t>
      </w:r>
      <w:r>
        <w:rPr>
          <w:spacing w:val="-9"/>
          <w:sz w:val="24"/>
        </w:rPr>
        <w:t xml:space="preserve"> </w:t>
      </w:r>
      <w:r>
        <w:rPr>
          <w:sz w:val="24"/>
        </w:rPr>
        <w:t>e</w:t>
      </w:r>
      <w:r>
        <w:rPr>
          <w:spacing w:val="-14"/>
          <w:sz w:val="24"/>
        </w:rPr>
        <w:t xml:space="preserve"> </w:t>
      </w:r>
      <w:r>
        <w:rPr>
          <w:sz w:val="24"/>
        </w:rPr>
        <w:t>fechado”,</w:t>
      </w:r>
      <w:r>
        <w:rPr>
          <w:spacing w:val="-12"/>
          <w:sz w:val="24"/>
        </w:rPr>
        <w:t xml:space="preserve"> </w:t>
      </w:r>
      <w:r>
        <w:rPr>
          <w:sz w:val="24"/>
        </w:rPr>
        <w:t>é</w:t>
      </w:r>
      <w:r>
        <w:rPr>
          <w:spacing w:val="-9"/>
          <w:sz w:val="24"/>
        </w:rPr>
        <w:t xml:space="preserve"> </w:t>
      </w:r>
      <w:r>
        <w:rPr>
          <w:sz w:val="24"/>
        </w:rPr>
        <w:t>quando</w:t>
      </w:r>
      <w:r>
        <w:rPr>
          <w:spacing w:val="-12"/>
          <w:sz w:val="24"/>
        </w:rPr>
        <w:t xml:space="preserve"> </w:t>
      </w:r>
      <w:r>
        <w:rPr>
          <w:sz w:val="24"/>
        </w:rPr>
        <w:t>os</w:t>
      </w:r>
      <w:r>
        <w:rPr>
          <w:spacing w:val="-8"/>
          <w:sz w:val="24"/>
        </w:rPr>
        <w:t xml:space="preserve"> </w:t>
      </w:r>
      <w:r>
        <w:rPr>
          <w:sz w:val="24"/>
        </w:rPr>
        <w:t>licitantes</w:t>
      </w:r>
      <w:r>
        <w:rPr>
          <w:spacing w:val="-8"/>
          <w:sz w:val="24"/>
        </w:rPr>
        <w:t xml:space="preserve"> </w:t>
      </w:r>
      <w:r>
        <w:rPr>
          <w:sz w:val="24"/>
        </w:rPr>
        <w:t>apresentam</w:t>
      </w:r>
      <w:r>
        <w:rPr>
          <w:spacing w:val="-13"/>
          <w:sz w:val="24"/>
        </w:rPr>
        <w:t xml:space="preserve"> </w:t>
      </w:r>
      <w:r>
        <w:rPr>
          <w:sz w:val="24"/>
        </w:rPr>
        <w:t>lances</w:t>
      </w:r>
      <w:r>
        <w:rPr>
          <w:spacing w:val="-12"/>
          <w:sz w:val="24"/>
        </w:rPr>
        <w:t xml:space="preserve"> </w:t>
      </w:r>
      <w:r>
        <w:rPr>
          <w:sz w:val="24"/>
        </w:rPr>
        <w:t>públicos e sucessivos, com lance final e fechado.</w:t>
      </w:r>
    </w:p>
    <w:p w14:paraId="026F67A5" w14:textId="77777777" w:rsidR="008B2AC4" w:rsidRDefault="00000000">
      <w:pPr>
        <w:pStyle w:val="PargrafodaLista"/>
        <w:numPr>
          <w:ilvl w:val="3"/>
          <w:numId w:val="57"/>
        </w:numPr>
        <w:tabs>
          <w:tab w:val="left" w:pos="1837"/>
        </w:tabs>
        <w:spacing w:line="276" w:lineRule="auto"/>
        <w:ind w:right="1115" w:firstLine="0"/>
        <w:rPr>
          <w:sz w:val="24"/>
        </w:rPr>
      </w:pPr>
      <w:r>
        <w:rPr>
          <w:sz w:val="24"/>
        </w:rPr>
        <w:t>A</w:t>
      </w:r>
      <w:r>
        <w:rPr>
          <w:spacing w:val="-14"/>
          <w:sz w:val="24"/>
        </w:rPr>
        <w:t xml:space="preserve"> </w:t>
      </w:r>
      <w:r>
        <w:rPr>
          <w:sz w:val="24"/>
        </w:rPr>
        <w:t>etapa</w:t>
      </w:r>
      <w:r>
        <w:rPr>
          <w:spacing w:val="-14"/>
          <w:sz w:val="24"/>
        </w:rPr>
        <w:t xml:space="preserve"> </w:t>
      </w:r>
      <w:r>
        <w:rPr>
          <w:sz w:val="24"/>
        </w:rPr>
        <w:t>de</w:t>
      </w:r>
      <w:r>
        <w:rPr>
          <w:spacing w:val="-13"/>
          <w:sz w:val="24"/>
        </w:rPr>
        <w:t xml:space="preserve"> </w:t>
      </w:r>
      <w:r>
        <w:rPr>
          <w:sz w:val="24"/>
        </w:rPr>
        <w:t>lances</w:t>
      </w:r>
      <w:r>
        <w:rPr>
          <w:spacing w:val="-10"/>
          <w:sz w:val="24"/>
        </w:rPr>
        <w:t xml:space="preserve"> </w:t>
      </w:r>
      <w:r>
        <w:rPr>
          <w:sz w:val="24"/>
        </w:rPr>
        <w:t>da</w:t>
      </w:r>
      <w:r>
        <w:rPr>
          <w:spacing w:val="-13"/>
          <w:sz w:val="24"/>
        </w:rPr>
        <w:t xml:space="preserve"> </w:t>
      </w:r>
      <w:r>
        <w:rPr>
          <w:sz w:val="24"/>
        </w:rPr>
        <w:t>sessão</w:t>
      </w:r>
      <w:r>
        <w:rPr>
          <w:spacing w:val="-14"/>
          <w:sz w:val="24"/>
        </w:rPr>
        <w:t xml:space="preserve"> </w:t>
      </w:r>
      <w:r>
        <w:rPr>
          <w:sz w:val="24"/>
        </w:rPr>
        <w:t>pública</w:t>
      </w:r>
      <w:r>
        <w:rPr>
          <w:spacing w:val="-13"/>
          <w:sz w:val="24"/>
        </w:rPr>
        <w:t xml:space="preserve"> </w:t>
      </w:r>
      <w:r>
        <w:rPr>
          <w:sz w:val="24"/>
        </w:rPr>
        <w:t>terá</w:t>
      </w:r>
      <w:r>
        <w:rPr>
          <w:spacing w:val="-13"/>
          <w:sz w:val="24"/>
        </w:rPr>
        <w:t xml:space="preserve"> </w:t>
      </w:r>
      <w:r>
        <w:rPr>
          <w:sz w:val="24"/>
        </w:rPr>
        <w:t>duração</w:t>
      </w:r>
      <w:r>
        <w:rPr>
          <w:spacing w:val="-10"/>
          <w:sz w:val="24"/>
        </w:rPr>
        <w:t xml:space="preserve"> </w:t>
      </w:r>
      <w:r>
        <w:rPr>
          <w:sz w:val="24"/>
        </w:rPr>
        <w:t>inicial</w:t>
      </w:r>
      <w:r>
        <w:rPr>
          <w:spacing w:val="-14"/>
          <w:sz w:val="24"/>
        </w:rPr>
        <w:t xml:space="preserve"> </w:t>
      </w:r>
      <w:r>
        <w:rPr>
          <w:sz w:val="24"/>
        </w:rPr>
        <w:t>de</w:t>
      </w:r>
      <w:r>
        <w:rPr>
          <w:spacing w:val="-13"/>
          <w:sz w:val="24"/>
        </w:rPr>
        <w:t xml:space="preserve"> </w:t>
      </w:r>
      <w:r>
        <w:rPr>
          <w:sz w:val="24"/>
        </w:rPr>
        <w:t>quinzeminutos.</w:t>
      </w:r>
      <w:r>
        <w:rPr>
          <w:spacing w:val="-7"/>
          <w:sz w:val="24"/>
        </w:rPr>
        <w:t xml:space="preserve"> </w:t>
      </w:r>
      <w:r>
        <w:rPr>
          <w:sz w:val="24"/>
        </w:rPr>
        <w:t>Após</w:t>
      </w:r>
      <w:r>
        <w:rPr>
          <w:spacing w:val="-7"/>
          <w:sz w:val="24"/>
        </w:rPr>
        <w:t xml:space="preserve"> </w:t>
      </w:r>
      <w:r>
        <w:rPr>
          <w:sz w:val="24"/>
        </w:rPr>
        <w:t>esse</w:t>
      </w:r>
      <w:r>
        <w:rPr>
          <w:spacing w:val="-8"/>
          <w:sz w:val="24"/>
        </w:rPr>
        <w:t xml:space="preserve"> </w:t>
      </w:r>
      <w:r>
        <w:rPr>
          <w:sz w:val="24"/>
        </w:rPr>
        <w:t>prazo, o sistema encaminhará aviso de fechamento iminente dos lances, após isso, transcorrerá o período de tempo de até dez minutos, aleatoriamente determinado, findo o qual será automaticamente encerrada a recepção de lances.</w:t>
      </w:r>
    </w:p>
    <w:p w14:paraId="06E7D56C" w14:textId="77777777" w:rsidR="008B2AC4" w:rsidRDefault="00000000">
      <w:pPr>
        <w:pStyle w:val="PargrafodaLista"/>
        <w:numPr>
          <w:ilvl w:val="3"/>
          <w:numId w:val="57"/>
        </w:numPr>
        <w:tabs>
          <w:tab w:val="left" w:pos="1837"/>
        </w:tabs>
        <w:spacing w:line="276" w:lineRule="auto"/>
        <w:ind w:right="1112" w:firstLine="0"/>
        <w:rPr>
          <w:sz w:val="24"/>
        </w:rPr>
      </w:pPr>
      <w:r>
        <w:rPr>
          <w:sz w:val="24"/>
        </w:rPr>
        <w:t>Encerrado o prazo previsto no item anterior, o sistema abrirá</w:t>
      </w:r>
      <w:r>
        <w:rPr>
          <w:spacing w:val="35"/>
          <w:sz w:val="24"/>
        </w:rPr>
        <w:t xml:space="preserve"> </w:t>
      </w:r>
      <w:r>
        <w:rPr>
          <w:sz w:val="24"/>
        </w:rPr>
        <w:t>oportunidade para que o</w:t>
      </w:r>
      <w:r>
        <w:rPr>
          <w:spacing w:val="80"/>
          <w:sz w:val="24"/>
        </w:rPr>
        <w:t xml:space="preserve"> </w:t>
      </w:r>
      <w:r>
        <w:rPr>
          <w:sz w:val="24"/>
        </w:rPr>
        <w:t>autor da</w:t>
      </w:r>
      <w:r>
        <w:rPr>
          <w:spacing w:val="-2"/>
          <w:sz w:val="24"/>
        </w:rPr>
        <w:t xml:space="preserve"> </w:t>
      </w:r>
      <w:r>
        <w:rPr>
          <w:sz w:val="24"/>
        </w:rPr>
        <w:t>oferta de valor</w:t>
      </w:r>
      <w:r>
        <w:rPr>
          <w:spacing w:val="-5"/>
          <w:sz w:val="24"/>
        </w:rPr>
        <w:t xml:space="preserve"> </w:t>
      </w:r>
      <w:r>
        <w:rPr>
          <w:sz w:val="24"/>
        </w:rPr>
        <w:t xml:space="preserve">mais baixo e os </w:t>
      </w:r>
      <w:r>
        <w:t>das</w:t>
      </w:r>
      <w:r>
        <w:rPr>
          <w:spacing w:val="-8"/>
        </w:rPr>
        <w:t xml:space="preserve"> </w:t>
      </w:r>
      <w:r>
        <w:t>ofertas</w:t>
      </w:r>
      <w:r>
        <w:rPr>
          <w:spacing w:val="-8"/>
        </w:rPr>
        <w:t xml:space="preserve"> </w:t>
      </w:r>
      <w:r>
        <w:t>com</w:t>
      </w:r>
      <w:r>
        <w:rPr>
          <w:spacing w:val="-7"/>
        </w:rPr>
        <w:t xml:space="preserve"> </w:t>
      </w:r>
      <w:r>
        <w:t>preços</w:t>
      </w:r>
      <w:r>
        <w:rPr>
          <w:spacing w:val="-7"/>
        </w:rPr>
        <w:t xml:space="preserve"> </w:t>
      </w:r>
      <w:r>
        <w:t>até</w:t>
      </w:r>
      <w:r>
        <w:rPr>
          <w:spacing w:val="-7"/>
        </w:rPr>
        <w:t xml:space="preserve"> </w:t>
      </w:r>
      <w:r>
        <w:t>dez</w:t>
      </w:r>
      <w:r>
        <w:rPr>
          <w:spacing w:val="-3"/>
        </w:rPr>
        <w:t xml:space="preserve"> </w:t>
      </w:r>
      <w:r>
        <w:t>por</w:t>
      </w:r>
      <w:r>
        <w:rPr>
          <w:spacing w:val="-4"/>
        </w:rPr>
        <w:t xml:space="preserve"> </w:t>
      </w:r>
      <w:r>
        <w:t>cento</w:t>
      </w:r>
      <w:r>
        <w:rPr>
          <w:spacing w:val="-4"/>
        </w:rPr>
        <w:t xml:space="preserve"> </w:t>
      </w:r>
      <w:r>
        <w:t>superior</w:t>
      </w:r>
      <w:r>
        <w:rPr>
          <w:spacing w:val="-8"/>
        </w:rPr>
        <w:t xml:space="preserve"> </w:t>
      </w:r>
      <w:r>
        <w:t>àquela</w:t>
      </w:r>
      <w:r>
        <w:rPr>
          <w:spacing w:val="-7"/>
        </w:rPr>
        <w:t xml:space="preserve"> </w:t>
      </w:r>
      <w:r>
        <w:t>possam ofertar</w:t>
      </w:r>
      <w:r>
        <w:rPr>
          <w:spacing w:val="-10"/>
        </w:rPr>
        <w:t xml:space="preserve"> </w:t>
      </w:r>
      <w:r>
        <w:t>um</w:t>
      </w:r>
      <w:r>
        <w:rPr>
          <w:spacing w:val="-7"/>
        </w:rPr>
        <w:t xml:space="preserve"> </w:t>
      </w:r>
      <w:r>
        <w:t>lance</w:t>
      </w:r>
      <w:r>
        <w:rPr>
          <w:spacing w:val="-2"/>
        </w:rPr>
        <w:t xml:space="preserve"> </w:t>
      </w:r>
      <w:r>
        <w:t>final</w:t>
      </w:r>
      <w:r>
        <w:rPr>
          <w:spacing w:val="-7"/>
        </w:rPr>
        <w:t xml:space="preserve"> </w:t>
      </w:r>
      <w:r>
        <w:t>e</w:t>
      </w:r>
      <w:r>
        <w:rPr>
          <w:spacing w:val="-8"/>
        </w:rPr>
        <w:t xml:space="preserve"> </w:t>
      </w:r>
      <w:r>
        <w:t>fechado</w:t>
      </w:r>
      <w:r>
        <w:rPr>
          <w:spacing w:val="-11"/>
        </w:rPr>
        <w:t xml:space="preserve"> </w:t>
      </w:r>
      <w:r>
        <w:t>em</w:t>
      </w:r>
      <w:r>
        <w:rPr>
          <w:spacing w:val="-7"/>
        </w:rPr>
        <w:t xml:space="preserve"> </w:t>
      </w:r>
      <w:r>
        <w:t>até</w:t>
      </w:r>
      <w:r>
        <w:rPr>
          <w:spacing w:val="-2"/>
        </w:rPr>
        <w:t xml:space="preserve"> </w:t>
      </w:r>
      <w:r>
        <w:t>cinco</w:t>
      </w:r>
      <w:r>
        <w:rPr>
          <w:spacing w:val="-5"/>
        </w:rPr>
        <w:t xml:space="preserve"> </w:t>
      </w:r>
      <w:r>
        <w:t>minutos, o</w:t>
      </w:r>
      <w:r>
        <w:rPr>
          <w:spacing w:val="-11"/>
        </w:rPr>
        <w:t xml:space="preserve"> </w:t>
      </w:r>
      <w:r>
        <w:t>qual</w:t>
      </w:r>
      <w:r>
        <w:rPr>
          <w:spacing w:val="-7"/>
        </w:rPr>
        <w:t xml:space="preserve"> </w:t>
      </w:r>
      <w:r>
        <w:t xml:space="preserve">serásigiloso até o encerramento deste prazo. </w:t>
      </w:r>
      <w:r>
        <w:rPr>
          <w:sz w:val="24"/>
        </w:rPr>
        <w:t>7.11.2.3.1.</w:t>
      </w:r>
      <w:r>
        <w:rPr>
          <w:spacing w:val="40"/>
          <w:sz w:val="24"/>
        </w:rPr>
        <w:t xml:space="preserve"> </w:t>
      </w:r>
      <w:r>
        <w:rPr>
          <w:sz w:val="24"/>
        </w:rPr>
        <w:t>O licitante poderá optar por manter</w:t>
      </w:r>
      <w:r>
        <w:rPr>
          <w:spacing w:val="-2"/>
          <w:sz w:val="24"/>
        </w:rPr>
        <w:t xml:space="preserve"> </w:t>
      </w:r>
      <w:r>
        <w:rPr>
          <w:sz w:val="24"/>
        </w:rPr>
        <w:t>o seu último lance daetapa aberta, ou por oferecer melhor lance.</w:t>
      </w:r>
    </w:p>
    <w:p w14:paraId="06F357B9" w14:textId="77777777" w:rsidR="008B2AC4" w:rsidRDefault="00000000">
      <w:pPr>
        <w:pStyle w:val="Corpodetexto"/>
        <w:spacing w:before="4" w:line="276" w:lineRule="auto"/>
        <w:ind w:right="1114"/>
      </w:pPr>
      <w:r>
        <w:t>7.11.2.3.2.</w:t>
      </w:r>
      <w:r>
        <w:rPr>
          <w:spacing w:val="40"/>
        </w:rPr>
        <w:t xml:space="preserve"> </w:t>
      </w:r>
      <w:r>
        <w:t>Não havendo pelo menos três ofertas nas condições definidas neste item, poderão os autores</w:t>
      </w:r>
      <w:r>
        <w:rPr>
          <w:spacing w:val="-14"/>
        </w:rPr>
        <w:t xml:space="preserve"> </w:t>
      </w:r>
      <w:r>
        <w:t>dos</w:t>
      </w:r>
      <w:r>
        <w:rPr>
          <w:spacing w:val="-12"/>
        </w:rPr>
        <w:t xml:space="preserve"> </w:t>
      </w:r>
      <w:r>
        <w:t>melhores</w:t>
      </w:r>
      <w:r>
        <w:rPr>
          <w:spacing w:val="-5"/>
        </w:rPr>
        <w:t xml:space="preserve"> </w:t>
      </w:r>
      <w:r>
        <w:t>lances,</w:t>
      </w:r>
      <w:r>
        <w:rPr>
          <w:spacing w:val="-12"/>
        </w:rPr>
        <w:t xml:space="preserve"> </w:t>
      </w:r>
      <w:r>
        <w:t>na</w:t>
      </w:r>
      <w:r>
        <w:rPr>
          <w:spacing w:val="-10"/>
        </w:rPr>
        <w:t xml:space="preserve"> </w:t>
      </w:r>
      <w:r>
        <w:t>ordem</w:t>
      </w:r>
      <w:r>
        <w:rPr>
          <w:spacing w:val="-14"/>
        </w:rPr>
        <w:t xml:space="preserve"> </w:t>
      </w:r>
      <w:r>
        <w:t>de</w:t>
      </w:r>
      <w:r>
        <w:rPr>
          <w:spacing w:val="-9"/>
        </w:rPr>
        <w:t xml:space="preserve"> </w:t>
      </w:r>
      <w:r>
        <w:t>classificação,</w:t>
      </w:r>
      <w:r>
        <w:rPr>
          <w:spacing w:val="-12"/>
        </w:rPr>
        <w:t xml:space="preserve"> </w:t>
      </w:r>
      <w:r>
        <w:t>até</w:t>
      </w:r>
      <w:r>
        <w:rPr>
          <w:spacing w:val="-14"/>
        </w:rPr>
        <w:t xml:space="preserve"> </w:t>
      </w:r>
      <w:r>
        <w:t>o</w:t>
      </w:r>
      <w:r>
        <w:rPr>
          <w:spacing w:val="-12"/>
        </w:rPr>
        <w:t xml:space="preserve"> </w:t>
      </w:r>
      <w:r>
        <w:t>máximo</w:t>
      </w:r>
      <w:r>
        <w:rPr>
          <w:spacing w:val="-12"/>
        </w:rPr>
        <w:t xml:space="preserve"> </w:t>
      </w:r>
      <w:r>
        <w:t>de</w:t>
      </w:r>
      <w:r>
        <w:rPr>
          <w:spacing w:val="-14"/>
        </w:rPr>
        <w:t xml:space="preserve"> </w:t>
      </w:r>
      <w:r>
        <w:t>três,</w:t>
      </w:r>
      <w:r>
        <w:rPr>
          <w:spacing w:val="-5"/>
        </w:rPr>
        <w:t xml:space="preserve"> </w:t>
      </w:r>
      <w:r>
        <w:t>oferecer</w:t>
      </w:r>
      <w:r>
        <w:rPr>
          <w:spacing w:val="-14"/>
        </w:rPr>
        <w:t xml:space="preserve"> </w:t>
      </w:r>
      <w:r>
        <w:t>um</w:t>
      </w:r>
      <w:r>
        <w:rPr>
          <w:spacing w:val="-14"/>
        </w:rPr>
        <w:t xml:space="preserve"> </w:t>
      </w:r>
      <w:r>
        <w:t>lance</w:t>
      </w:r>
      <w:r>
        <w:rPr>
          <w:spacing w:val="-12"/>
        </w:rPr>
        <w:t xml:space="preserve"> </w:t>
      </w:r>
      <w:r>
        <w:t>final e fechado em até cinco minutos, oqual será sigiloso até o encerramento deste prazo.</w:t>
      </w:r>
    </w:p>
    <w:p w14:paraId="40790341" w14:textId="77777777" w:rsidR="008B2AC4" w:rsidRDefault="00000000">
      <w:pPr>
        <w:pStyle w:val="PargrafodaLista"/>
        <w:numPr>
          <w:ilvl w:val="3"/>
          <w:numId w:val="57"/>
        </w:numPr>
        <w:tabs>
          <w:tab w:val="left" w:pos="1976"/>
        </w:tabs>
        <w:spacing w:before="2"/>
        <w:ind w:left="1976" w:hanging="1128"/>
        <w:rPr>
          <w:sz w:val="24"/>
        </w:rPr>
      </w:pPr>
      <w:r>
        <w:rPr>
          <w:sz w:val="24"/>
        </w:rPr>
        <w:t>Após</w:t>
      </w:r>
      <w:r>
        <w:rPr>
          <w:spacing w:val="30"/>
          <w:sz w:val="24"/>
        </w:rPr>
        <w:t xml:space="preserve"> </w:t>
      </w:r>
      <w:r>
        <w:rPr>
          <w:sz w:val="24"/>
        </w:rPr>
        <w:t>o</w:t>
      </w:r>
      <w:r>
        <w:rPr>
          <w:spacing w:val="26"/>
          <w:sz w:val="24"/>
        </w:rPr>
        <w:t xml:space="preserve"> </w:t>
      </w:r>
      <w:r>
        <w:rPr>
          <w:sz w:val="24"/>
        </w:rPr>
        <w:t>término</w:t>
      </w:r>
      <w:r>
        <w:rPr>
          <w:spacing w:val="32"/>
          <w:sz w:val="24"/>
        </w:rPr>
        <w:t xml:space="preserve"> </w:t>
      </w:r>
      <w:r>
        <w:rPr>
          <w:sz w:val="24"/>
        </w:rPr>
        <w:t>dos</w:t>
      </w:r>
      <w:r>
        <w:rPr>
          <w:spacing w:val="30"/>
          <w:sz w:val="24"/>
        </w:rPr>
        <w:t xml:space="preserve"> </w:t>
      </w:r>
      <w:r>
        <w:rPr>
          <w:sz w:val="24"/>
        </w:rPr>
        <w:t>prazos</w:t>
      </w:r>
      <w:r>
        <w:rPr>
          <w:spacing w:val="30"/>
          <w:sz w:val="24"/>
        </w:rPr>
        <w:t xml:space="preserve"> </w:t>
      </w:r>
      <w:r>
        <w:rPr>
          <w:sz w:val="24"/>
        </w:rPr>
        <w:t>estabelecidos</w:t>
      </w:r>
      <w:r>
        <w:rPr>
          <w:spacing w:val="31"/>
          <w:sz w:val="24"/>
        </w:rPr>
        <w:t xml:space="preserve"> </w:t>
      </w:r>
      <w:r>
        <w:rPr>
          <w:sz w:val="24"/>
        </w:rPr>
        <w:t>nos</w:t>
      </w:r>
      <w:r>
        <w:rPr>
          <w:spacing w:val="30"/>
          <w:sz w:val="24"/>
        </w:rPr>
        <w:t xml:space="preserve"> </w:t>
      </w:r>
      <w:r>
        <w:rPr>
          <w:sz w:val="24"/>
        </w:rPr>
        <w:t>itens</w:t>
      </w:r>
      <w:r>
        <w:rPr>
          <w:spacing w:val="30"/>
          <w:sz w:val="24"/>
        </w:rPr>
        <w:t xml:space="preserve"> </w:t>
      </w:r>
      <w:r>
        <w:rPr>
          <w:sz w:val="24"/>
        </w:rPr>
        <w:t>anteriores,</w:t>
      </w:r>
      <w:r>
        <w:rPr>
          <w:spacing w:val="27"/>
          <w:sz w:val="24"/>
        </w:rPr>
        <w:t xml:space="preserve"> </w:t>
      </w:r>
      <w:r>
        <w:rPr>
          <w:sz w:val="24"/>
        </w:rPr>
        <w:t>o</w:t>
      </w:r>
      <w:r>
        <w:rPr>
          <w:spacing w:val="41"/>
          <w:sz w:val="24"/>
        </w:rPr>
        <w:t xml:space="preserve"> </w:t>
      </w:r>
      <w:r>
        <w:rPr>
          <w:sz w:val="24"/>
        </w:rPr>
        <w:t>sistema</w:t>
      </w:r>
      <w:r>
        <w:rPr>
          <w:spacing w:val="31"/>
          <w:sz w:val="24"/>
        </w:rPr>
        <w:t xml:space="preserve"> </w:t>
      </w:r>
      <w:r>
        <w:rPr>
          <w:sz w:val="24"/>
        </w:rPr>
        <w:t>ordenará</w:t>
      </w:r>
      <w:r>
        <w:rPr>
          <w:spacing w:val="36"/>
          <w:sz w:val="24"/>
        </w:rPr>
        <w:t xml:space="preserve"> </w:t>
      </w:r>
      <w:r>
        <w:rPr>
          <w:spacing w:val="-5"/>
          <w:sz w:val="24"/>
        </w:rPr>
        <w:t>os</w:t>
      </w:r>
    </w:p>
    <w:p w14:paraId="7D7EA1E4" w14:textId="77777777" w:rsidR="008B2AC4" w:rsidRDefault="008B2AC4">
      <w:pPr>
        <w:pStyle w:val="PargrafodaLista"/>
        <w:rPr>
          <w:sz w:val="24"/>
        </w:rPr>
        <w:sectPr w:rsidR="008B2AC4">
          <w:pgSz w:w="11900" w:h="16840"/>
          <w:pgMar w:top="2540" w:right="0" w:bottom="280" w:left="141" w:header="0" w:footer="0" w:gutter="0"/>
          <w:cols w:space="720"/>
        </w:sectPr>
      </w:pPr>
    </w:p>
    <w:p w14:paraId="1CC87017" w14:textId="77777777" w:rsidR="008B2AC4" w:rsidRDefault="00000000">
      <w:pPr>
        <w:pStyle w:val="Corpodetexto"/>
      </w:pPr>
      <w:r>
        <w:lastRenderedPageBreak/>
        <w:t>lances</w:t>
      </w:r>
      <w:r>
        <w:rPr>
          <w:spacing w:val="-3"/>
        </w:rPr>
        <w:t xml:space="preserve"> </w:t>
      </w:r>
      <w:r>
        <w:t>segundo</w:t>
      </w:r>
      <w:r>
        <w:rPr>
          <w:spacing w:val="-5"/>
        </w:rPr>
        <w:t xml:space="preserve"> </w:t>
      </w:r>
      <w:r>
        <w:t>a</w:t>
      </w:r>
      <w:r>
        <w:rPr>
          <w:spacing w:val="-1"/>
        </w:rPr>
        <w:t xml:space="preserve"> </w:t>
      </w:r>
      <w:r>
        <w:t>ordem</w:t>
      </w:r>
      <w:r>
        <w:rPr>
          <w:spacing w:val="-3"/>
        </w:rPr>
        <w:t xml:space="preserve"> </w:t>
      </w:r>
      <w:r>
        <w:t>crescente</w:t>
      </w:r>
      <w:r>
        <w:rPr>
          <w:spacing w:val="-3"/>
        </w:rPr>
        <w:t xml:space="preserve"> </w:t>
      </w:r>
      <w:r>
        <w:t>de</w:t>
      </w:r>
      <w:r>
        <w:rPr>
          <w:spacing w:val="-4"/>
        </w:rPr>
        <w:t xml:space="preserve"> </w:t>
      </w:r>
      <w:r>
        <w:rPr>
          <w:spacing w:val="-2"/>
        </w:rPr>
        <w:t>valores.</w:t>
      </w:r>
    </w:p>
    <w:p w14:paraId="5080ED0F" w14:textId="77777777" w:rsidR="008B2AC4" w:rsidRDefault="00000000">
      <w:pPr>
        <w:pStyle w:val="PargrafodaLista"/>
        <w:numPr>
          <w:ilvl w:val="4"/>
          <w:numId w:val="57"/>
        </w:numPr>
        <w:tabs>
          <w:tab w:val="left" w:pos="1975"/>
        </w:tabs>
        <w:spacing w:before="43" w:line="276" w:lineRule="auto"/>
        <w:ind w:right="1118" w:firstLine="0"/>
        <w:rPr>
          <w:sz w:val="24"/>
        </w:rPr>
      </w:pPr>
      <w:r>
        <w:rPr>
          <w:sz w:val="24"/>
        </w:rPr>
        <w:t>Não</w:t>
      </w:r>
      <w:r>
        <w:rPr>
          <w:spacing w:val="-14"/>
          <w:sz w:val="24"/>
        </w:rPr>
        <w:t xml:space="preserve"> </w:t>
      </w:r>
      <w:r>
        <w:rPr>
          <w:sz w:val="24"/>
        </w:rPr>
        <w:t>havendo</w:t>
      </w:r>
      <w:r>
        <w:rPr>
          <w:spacing w:val="-14"/>
          <w:sz w:val="24"/>
        </w:rPr>
        <w:t xml:space="preserve"> </w:t>
      </w:r>
      <w:r>
        <w:rPr>
          <w:sz w:val="24"/>
        </w:rPr>
        <w:t>lance</w:t>
      </w:r>
      <w:r>
        <w:rPr>
          <w:spacing w:val="-13"/>
          <w:sz w:val="24"/>
        </w:rPr>
        <w:t xml:space="preserve"> </w:t>
      </w:r>
      <w:r>
        <w:rPr>
          <w:sz w:val="24"/>
        </w:rPr>
        <w:t>final</w:t>
      </w:r>
      <w:r>
        <w:rPr>
          <w:spacing w:val="-14"/>
          <w:sz w:val="24"/>
        </w:rPr>
        <w:t xml:space="preserve"> </w:t>
      </w:r>
      <w:r>
        <w:rPr>
          <w:sz w:val="24"/>
        </w:rPr>
        <w:t>e</w:t>
      </w:r>
      <w:r>
        <w:rPr>
          <w:spacing w:val="-13"/>
          <w:sz w:val="24"/>
        </w:rPr>
        <w:t xml:space="preserve"> </w:t>
      </w:r>
      <w:r>
        <w:rPr>
          <w:sz w:val="24"/>
        </w:rPr>
        <w:t>fechado</w:t>
      </w:r>
      <w:r>
        <w:rPr>
          <w:spacing w:val="-14"/>
          <w:sz w:val="24"/>
        </w:rPr>
        <w:t xml:space="preserve"> </w:t>
      </w:r>
      <w:r>
        <w:rPr>
          <w:sz w:val="24"/>
        </w:rPr>
        <w:t>classificado</w:t>
      </w:r>
      <w:r>
        <w:rPr>
          <w:spacing w:val="-13"/>
          <w:sz w:val="24"/>
        </w:rPr>
        <w:t xml:space="preserve"> </w:t>
      </w:r>
      <w:r>
        <w:rPr>
          <w:sz w:val="24"/>
        </w:rPr>
        <w:t>na</w:t>
      </w:r>
      <w:r>
        <w:rPr>
          <w:spacing w:val="-14"/>
          <w:sz w:val="24"/>
        </w:rPr>
        <w:t xml:space="preserve"> </w:t>
      </w:r>
      <w:r>
        <w:rPr>
          <w:sz w:val="24"/>
        </w:rPr>
        <w:t>forma</w:t>
      </w:r>
      <w:r>
        <w:rPr>
          <w:spacing w:val="-14"/>
          <w:sz w:val="24"/>
        </w:rPr>
        <w:t xml:space="preserve"> </w:t>
      </w:r>
      <w:r>
        <w:rPr>
          <w:sz w:val="24"/>
        </w:rPr>
        <w:t>estabelecida</w:t>
      </w:r>
      <w:r>
        <w:rPr>
          <w:spacing w:val="-13"/>
          <w:sz w:val="24"/>
        </w:rPr>
        <w:t xml:space="preserve"> </w:t>
      </w:r>
      <w:r>
        <w:rPr>
          <w:sz w:val="24"/>
        </w:rPr>
        <w:t>nos</w:t>
      </w:r>
      <w:r>
        <w:rPr>
          <w:spacing w:val="-14"/>
          <w:sz w:val="24"/>
        </w:rPr>
        <w:t xml:space="preserve"> </w:t>
      </w:r>
      <w:r>
        <w:rPr>
          <w:sz w:val="24"/>
        </w:rPr>
        <w:t>itens</w:t>
      </w:r>
      <w:r>
        <w:rPr>
          <w:spacing w:val="-13"/>
          <w:sz w:val="24"/>
        </w:rPr>
        <w:t xml:space="preserve"> </w:t>
      </w:r>
      <w:r>
        <w:rPr>
          <w:sz w:val="24"/>
        </w:rPr>
        <w:t>anteriores, haverá</w:t>
      </w:r>
      <w:r>
        <w:rPr>
          <w:spacing w:val="-8"/>
          <w:sz w:val="24"/>
        </w:rPr>
        <w:t xml:space="preserve"> </w:t>
      </w:r>
      <w:r>
        <w:rPr>
          <w:sz w:val="24"/>
        </w:rPr>
        <w:t>o</w:t>
      </w:r>
      <w:r>
        <w:rPr>
          <w:spacing w:val="-6"/>
          <w:sz w:val="24"/>
        </w:rPr>
        <w:t xml:space="preserve"> </w:t>
      </w:r>
      <w:r>
        <w:rPr>
          <w:sz w:val="24"/>
        </w:rPr>
        <w:t>reinício</w:t>
      </w:r>
      <w:r>
        <w:rPr>
          <w:spacing w:val="-6"/>
          <w:sz w:val="24"/>
        </w:rPr>
        <w:t xml:space="preserve"> </w:t>
      </w:r>
      <w:r>
        <w:rPr>
          <w:sz w:val="24"/>
        </w:rPr>
        <w:t>da</w:t>
      </w:r>
      <w:r>
        <w:rPr>
          <w:spacing w:val="-2"/>
          <w:sz w:val="24"/>
        </w:rPr>
        <w:t xml:space="preserve"> </w:t>
      </w:r>
      <w:r>
        <w:rPr>
          <w:sz w:val="24"/>
        </w:rPr>
        <w:t>etapa</w:t>
      </w:r>
      <w:r>
        <w:rPr>
          <w:spacing w:val="-8"/>
          <w:sz w:val="24"/>
        </w:rPr>
        <w:t xml:space="preserve"> </w:t>
      </w:r>
      <w:r>
        <w:rPr>
          <w:sz w:val="24"/>
        </w:rPr>
        <w:t>fechada,</w:t>
      </w:r>
      <w:r>
        <w:rPr>
          <w:spacing w:val="-5"/>
          <w:sz w:val="24"/>
        </w:rPr>
        <w:t xml:space="preserve"> </w:t>
      </w:r>
      <w:r>
        <w:rPr>
          <w:sz w:val="24"/>
        </w:rPr>
        <w:t>para</w:t>
      </w:r>
      <w:r>
        <w:rPr>
          <w:spacing w:val="-3"/>
          <w:sz w:val="24"/>
        </w:rPr>
        <w:t xml:space="preserve"> </w:t>
      </w:r>
      <w:r>
        <w:rPr>
          <w:sz w:val="24"/>
        </w:rPr>
        <w:t>que</w:t>
      </w:r>
      <w:r>
        <w:rPr>
          <w:spacing w:val="-3"/>
          <w:sz w:val="24"/>
        </w:rPr>
        <w:t xml:space="preserve"> </w:t>
      </w:r>
      <w:r>
        <w:rPr>
          <w:sz w:val="24"/>
        </w:rPr>
        <w:t>os</w:t>
      </w:r>
      <w:r>
        <w:rPr>
          <w:spacing w:val="-7"/>
          <w:sz w:val="24"/>
        </w:rPr>
        <w:t xml:space="preserve"> </w:t>
      </w:r>
      <w:r>
        <w:rPr>
          <w:sz w:val="24"/>
        </w:rPr>
        <w:t>demais</w:t>
      </w:r>
      <w:r>
        <w:rPr>
          <w:spacing w:val="-7"/>
          <w:sz w:val="24"/>
        </w:rPr>
        <w:t xml:space="preserve"> </w:t>
      </w:r>
      <w:r>
        <w:rPr>
          <w:sz w:val="24"/>
        </w:rPr>
        <w:t>licitantes,</w:t>
      </w:r>
      <w:r>
        <w:rPr>
          <w:spacing w:val="-5"/>
          <w:sz w:val="24"/>
        </w:rPr>
        <w:t xml:space="preserve"> </w:t>
      </w:r>
      <w:r>
        <w:rPr>
          <w:sz w:val="24"/>
        </w:rPr>
        <w:t>até</w:t>
      </w:r>
      <w:r>
        <w:rPr>
          <w:spacing w:val="-7"/>
          <w:sz w:val="24"/>
        </w:rPr>
        <w:t xml:space="preserve"> </w:t>
      </w:r>
      <w:r>
        <w:rPr>
          <w:sz w:val="24"/>
        </w:rPr>
        <w:t>o</w:t>
      </w:r>
      <w:r>
        <w:rPr>
          <w:spacing w:val="-6"/>
          <w:sz w:val="24"/>
        </w:rPr>
        <w:t xml:space="preserve"> </w:t>
      </w:r>
      <w:r>
        <w:rPr>
          <w:sz w:val="24"/>
        </w:rPr>
        <w:t>máximo</w:t>
      </w:r>
      <w:r>
        <w:rPr>
          <w:spacing w:val="-5"/>
          <w:sz w:val="24"/>
        </w:rPr>
        <w:t xml:space="preserve"> </w:t>
      </w:r>
      <w:r>
        <w:rPr>
          <w:sz w:val="24"/>
        </w:rPr>
        <w:t>de</w:t>
      </w:r>
      <w:r>
        <w:rPr>
          <w:spacing w:val="-3"/>
          <w:sz w:val="24"/>
        </w:rPr>
        <w:t xml:space="preserve"> </w:t>
      </w:r>
      <w:r>
        <w:rPr>
          <w:sz w:val="24"/>
        </w:rPr>
        <w:t>três,</w:t>
      </w:r>
      <w:r>
        <w:rPr>
          <w:spacing w:val="-6"/>
          <w:sz w:val="24"/>
        </w:rPr>
        <w:t xml:space="preserve"> </w:t>
      </w:r>
      <w:r>
        <w:rPr>
          <w:sz w:val="24"/>
        </w:rPr>
        <w:t>na</w:t>
      </w:r>
      <w:r>
        <w:rPr>
          <w:spacing w:val="-4"/>
          <w:sz w:val="24"/>
        </w:rPr>
        <w:t xml:space="preserve"> </w:t>
      </w:r>
      <w:r>
        <w:rPr>
          <w:sz w:val="24"/>
        </w:rPr>
        <w:t>ordem</w:t>
      </w:r>
      <w:r>
        <w:rPr>
          <w:spacing w:val="-7"/>
          <w:sz w:val="24"/>
        </w:rPr>
        <w:t xml:space="preserve"> </w:t>
      </w:r>
      <w:r>
        <w:rPr>
          <w:sz w:val="24"/>
        </w:rPr>
        <w:t>de classificação, possam ofertar um lance final</w:t>
      </w:r>
      <w:r>
        <w:rPr>
          <w:spacing w:val="-2"/>
          <w:sz w:val="24"/>
        </w:rPr>
        <w:t xml:space="preserve"> </w:t>
      </w:r>
      <w:r>
        <w:rPr>
          <w:sz w:val="24"/>
        </w:rPr>
        <w:t>e fechado</w:t>
      </w:r>
      <w:r>
        <w:rPr>
          <w:spacing w:val="-1"/>
          <w:sz w:val="24"/>
        </w:rPr>
        <w:t xml:space="preserve"> </w:t>
      </w:r>
      <w:r>
        <w:rPr>
          <w:sz w:val="24"/>
        </w:rPr>
        <w:t>em até cinco</w:t>
      </w:r>
      <w:r>
        <w:rPr>
          <w:spacing w:val="-1"/>
          <w:sz w:val="24"/>
        </w:rPr>
        <w:t xml:space="preserve"> </w:t>
      </w:r>
      <w:r>
        <w:rPr>
          <w:sz w:val="24"/>
        </w:rPr>
        <w:t>minutos, o qual</w:t>
      </w:r>
      <w:r>
        <w:rPr>
          <w:spacing w:val="-1"/>
          <w:sz w:val="24"/>
        </w:rPr>
        <w:t xml:space="preserve"> </w:t>
      </w:r>
      <w:r>
        <w:rPr>
          <w:sz w:val="24"/>
        </w:rPr>
        <w:t>será sigiloso</w:t>
      </w:r>
      <w:r>
        <w:rPr>
          <w:spacing w:val="-1"/>
          <w:sz w:val="24"/>
        </w:rPr>
        <w:t xml:space="preserve"> </w:t>
      </w:r>
      <w:r>
        <w:rPr>
          <w:sz w:val="24"/>
        </w:rPr>
        <w:t>até o encerramento deste prazo.</w:t>
      </w:r>
    </w:p>
    <w:p w14:paraId="7D1335F5" w14:textId="77777777" w:rsidR="008B2AC4" w:rsidRDefault="00000000">
      <w:pPr>
        <w:pStyle w:val="PargrafodaLista"/>
        <w:numPr>
          <w:ilvl w:val="3"/>
          <w:numId w:val="57"/>
        </w:numPr>
        <w:tabs>
          <w:tab w:val="left" w:pos="1770"/>
        </w:tabs>
        <w:spacing w:before="2" w:line="276" w:lineRule="auto"/>
        <w:ind w:right="1117" w:firstLine="0"/>
        <w:rPr>
          <w:sz w:val="24"/>
        </w:rPr>
      </w:pPr>
      <w:r>
        <w:rPr>
          <w:sz w:val="24"/>
        </w:rPr>
        <w:t>Após o término dos prazos estabelecidos nos itens anteriores, o sistema ordenará e divulgará os lances segundo a ordem crescente de valores.</w:t>
      </w:r>
    </w:p>
    <w:p w14:paraId="6509EC37" w14:textId="77777777" w:rsidR="008B2AC4" w:rsidRDefault="00000000">
      <w:pPr>
        <w:pStyle w:val="Ttulo2"/>
        <w:numPr>
          <w:ilvl w:val="2"/>
          <w:numId w:val="57"/>
        </w:numPr>
        <w:tabs>
          <w:tab w:val="left" w:pos="1718"/>
        </w:tabs>
        <w:spacing w:line="291" w:lineRule="exact"/>
        <w:ind w:left="1718" w:hanging="870"/>
        <w:jc w:val="both"/>
        <w:rPr>
          <w:b w:val="0"/>
        </w:rPr>
      </w:pPr>
      <w:bookmarkStart w:id="8" w:name="7.11.3._Modo_de_Disputa_Fechado-Aberto:"/>
      <w:bookmarkEnd w:id="8"/>
      <w:r>
        <w:t>Modo</w:t>
      </w:r>
      <w:r>
        <w:rPr>
          <w:spacing w:val="-6"/>
        </w:rPr>
        <w:t xml:space="preserve"> </w:t>
      </w:r>
      <w:r>
        <w:t>de</w:t>
      </w:r>
      <w:r>
        <w:rPr>
          <w:spacing w:val="-7"/>
        </w:rPr>
        <w:t xml:space="preserve"> </w:t>
      </w:r>
      <w:r>
        <w:t>Disputa</w:t>
      </w:r>
      <w:r>
        <w:rPr>
          <w:spacing w:val="-4"/>
        </w:rPr>
        <w:t xml:space="preserve"> </w:t>
      </w:r>
      <w:r>
        <w:t>Fechado-</w:t>
      </w:r>
      <w:r>
        <w:rPr>
          <w:spacing w:val="-2"/>
        </w:rPr>
        <w:t>Aberto</w:t>
      </w:r>
      <w:r>
        <w:rPr>
          <w:b w:val="0"/>
          <w:spacing w:val="-2"/>
        </w:rPr>
        <w:t>:</w:t>
      </w:r>
    </w:p>
    <w:p w14:paraId="48B7EFB1" w14:textId="77777777" w:rsidR="008B2AC4" w:rsidRDefault="00000000">
      <w:pPr>
        <w:pStyle w:val="PargrafodaLista"/>
        <w:numPr>
          <w:ilvl w:val="3"/>
          <w:numId w:val="57"/>
        </w:numPr>
        <w:tabs>
          <w:tab w:val="left" w:pos="1717"/>
        </w:tabs>
        <w:spacing w:before="38" w:line="276" w:lineRule="auto"/>
        <w:ind w:right="1116" w:firstLine="0"/>
        <w:rPr>
          <w:sz w:val="24"/>
        </w:rPr>
      </w:pPr>
      <w:r>
        <w:rPr>
          <w:sz w:val="24"/>
        </w:rPr>
        <w:t>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537340DA" w14:textId="77777777" w:rsidR="008B2AC4" w:rsidRDefault="00000000">
      <w:pPr>
        <w:pStyle w:val="PargrafodaLista"/>
        <w:numPr>
          <w:ilvl w:val="3"/>
          <w:numId w:val="57"/>
        </w:numPr>
        <w:tabs>
          <w:tab w:val="left" w:pos="1717"/>
        </w:tabs>
        <w:spacing w:before="2" w:line="276" w:lineRule="auto"/>
        <w:ind w:right="1115" w:firstLine="0"/>
        <w:rPr>
          <w:sz w:val="24"/>
        </w:rPr>
      </w:pPr>
      <w:r>
        <w:rPr>
          <w:sz w:val="24"/>
        </w:rPr>
        <w:t>Não havendo pelo menos 3 (três) propostas nas condições definidas no item anterior, poderão os licitantes que apresentaram as três melhores propostas, consideradas as empatadas, oferecer novos lances sucessivos.</w:t>
      </w:r>
    </w:p>
    <w:p w14:paraId="078BC616" w14:textId="77777777" w:rsidR="008B2AC4" w:rsidRDefault="00000000">
      <w:pPr>
        <w:pStyle w:val="PargrafodaLista"/>
        <w:numPr>
          <w:ilvl w:val="3"/>
          <w:numId w:val="57"/>
        </w:numPr>
        <w:tabs>
          <w:tab w:val="left" w:pos="1717"/>
        </w:tabs>
        <w:spacing w:before="2" w:line="276" w:lineRule="auto"/>
        <w:ind w:right="1116" w:firstLine="0"/>
      </w:pPr>
      <w:r>
        <w:rPr>
          <w:sz w:val="24"/>
        </w:rPr>
        <w:t>A etapa de lances da sessão pública terá duração de dez minutos</w:t>
      </w:r>
      <w:r>
        <w:rPr>
          <w:spacing w:val="-11"/>
          <w:sz w:val="24"/>
        </w:rPr>
        <w:t xml:space="preserve"> </w:t>
      </w:r>
      <w:r>
        <w:rPr>
          <w:sz w:val="24"/>
        </w:rPr>
        <w:t xml:space="preserve">e, após isso, será prorrogada automaticamente pelo sistema </w:t>
      </w:r>
      <w:r>
        <w:t>quando houver lance ofertado nos últimos dois minutos do período de duração da sessão pública.</w:t>
      </w:r>
    </w:p>
    <w:p w14:paraId="183AFA22" w14:textId="77777777" w:rsidR="008B2AC4" w:rsidRDefault="00000000">
      <w:pPr>
        <w:pStyle w:val="PargrafodaLista"/>
        <w:numPr>
          <w:ilvl w:val="3"/>
          <w:numId w:val="57"/>
        </w:numPr>
        <w:tabs>
          <w:tab w:val="left" w:pos="1693"/>
        </w:tabs>
        <w:spacing w:before="1" w:line="276" w:lineRule="auto"/>
        <w:ind w:right="1116" w:firstLine="0"/>
        <w:rPr>
          <w:sz w:val="24"/>
        </w:rPr>
      </w:pPr>
      <w:r>
        <w:rPr>
          <w:sz w:val="24"/>
        </w:rPr>
        <w:t>A prorrogação automática da etapa de lances, de que trata o subitem</w:t>
      </w:r>
      <w:r>
        <w:rPr>
          <w:spacing w:val="-13"/>
          <w:sz w:val="24"/>
        </w:rPr>
        <w:t xml:space="preserve"> </w:t>
      </w:r>
      <w:r>
        <w:rPr>
          <w:sz w:val="24"/>
        </w:rPr>
        <w:t>anterior,</w:t>
      </w:r>
      <w:r>
        <w:rPr>
          <w:spacing w:val="-14"/>
          <w:sz w:val="24"/>
        </w:rPr>
        <w:t xml:space="preserve"> </w:t>
      </w:r>
      <w:r>
        <w:rPr>
          <w:sz w:val="24"/>
        </w:rPr>
        <w:t>será</w:t>
      </w:r>
      <w:r>
        <w:rPr>
          <w:spacing w:val="-8"/>
          <w:sz w:val="24"/>
        </w:rPr>
        <w:t xml:space="preserve"> </w:t>
      </w:r>
      <w:r>
        <w:rPr>
          <w:sz w:val="24"/>
        </w:rPr>
        <w:t>de</w:t>
      </w:r>
      <w:r>
        <w:rPr>
          <w:spacing w:val="-9"/>
          <w:sz w:val="24"/>
        </w:rPr>
        <w:t xml:space="preserve"> </w:t>
      </w:r>
      <w:r>
        <w:rPr>
          <w:sz w:val="24"/>
        </w:rPr>
        <w:t>dois minutos</w:t>
      </w:r>
      <w:r>
        <w:rPr>
          <w:spacing w:val="-14"/>
          <w:sz w:val="24"/>
        </w:rPr>
        <w:t xml:space="preserve"> </w:t>
      </w:r>
      <w:r>
        <w:rPr>
          <w:sz w:val="24"/>
        </w:rPr>
        <w:t>e</w:t>
      </w:r>
      <w:r>
        <w:rPr>
          <w:spacing w:val="-14"/>
          <w:sz w:val="24"/>
        </w:rPr>
        <w:t xml:space="preserve"> </w:t>
      </w:r>
      <w:r>
        <w:rPr>
          <w:sz w:val="24"/>
        </w:rPr>
        <w:t>ocorrerásucessivamentesempre</w:t>
      </w:r>
      <w:r>
        <w:rPr>
          <w:spacing w:val="-13"/>
          <w:sz w:val="24"/>
        </w:rPr>
        <w:t xml:space="preserve"> </w:t>
      </w:r>
      <w:r>
        <w:rPr>
          <w:sz w:val="24"/>
        </w:rPr>
        <w:t>que</w:t>
      </w:r>
      <w:r>
        <w:rPr>
          <w:spacing w:val="-14"/>
          <w:sz w:val="24"/>
        </w:rPr>
        <w:t xml:space="preserve"> </w:t>
      </w:r>
      <w:r>
        <w:rPr>
          <w:sz w:val="24"/>
        </w:rPr>
        <w:t>houver</w:t>
      </w:r>
      <w:r>
        <w:rPr>
          <w:spacing w:val="-13"/>
          <w:sz w:val="24"/>
        </w:rPr>
        <w:t xml:space="preserve"> </w:t>
      </w:r>
      <w:r>
        <w:rPr>
          <w:sz w:val="24"/>
        </w:rPr>
        <w:t>lances</w:t>
      </w:r>
      <w:r>
        <w:rPr>
          <w:spacing w:val="-14"/>
          <w:sz w:val="24"/>
        </w:rPr>
        <w:t xml:space="preserve"> </w:t>
      </w:r>
      <w:r>
        <w:rPr>
          <w:sz w:val="24"/>
        </w:rPr>
        <w:t>enviados</w:t>
      </w:r>
      <w:r>
        <w:rPr>
          <w:spacing w:val="-13"/>
          <w:sz w:val="24"/>
        </w:rPr>
        <w:t xml:space="preserve"> </w:t>
      </w:r>
      <w:r>
        <w:rPr>
          <w:sz w:val="24"/>
        </w:rPr>
        <w:t>neste</w:t>
      </w:r>
      <w:r>
        <w:rPr>
          <w:spacing w:val="-14"/>
          <w:sz w:val="24"/>
        </w:rPr>
        <w:t xml:space="preserve"> </w:t>
      </w:r>
      <w:r>
        <w:rPr>
          <w:sz w:val="24"/>
        </w:rPr>
        <w:t>período</w:t>
      </w:r>
      <w:r>
        <w:rPr>
          <w:spacing w:val="-14"/>
          <w:sz w:val="24"/>
        </w:rPr>
        <w:t xml:space="preserve"> </w:t>
      </w:r>
      <w:r>
        <w:rPr>
          <w:sz w:val="24"/>
        </w:rPr>
        <w:t>deprorrogação, inclusive no caso de lances intermediários.</w:t>
      </w:r>
    </w:p>
    <w:p w14:paraId="299AB069" w14:textId="77777777" w:rsidR="008B2AC4" w:rsidRDefault="00000000">
      <w:pPr>
        <w:pStyle w:val="PargrafodaLista"/>
        <w:numPr>
          <w:ilvl w:val="3"/>
          <w:numId w:val="57"/>
        </w:numPr>
        <w:tabs>
          <w:tab w:val="left" w:pos="1693"/>
        </w:tabs>
        <w:spacing w:line="278" w:lineRule="auto"/>
        <w:ind w:right="1118" w:firstLine="0"/>
        <w:rPr>
          <w:sz w:val="24"/>
        </w:rPr>
      </w:pPr>
      <w:r>
        <w:rPr>
          <w:sz w:val="24"/>
        </w:rPr>
        <w:t xml:space="preserve">Não havendo novos lances na forma estabelecida nos itens anteriores, a sessão pública </w:t>
      </w:r>
      <w:r>
        <w:rPr>
          <w:spacing w:val="-2"/>
          <w:sz w:val="24"/>
        </w:rPr>
        <w:t>encerrar-se-á</w:t>
      </w:r>
      <w:r>
        <w:rPr>
          <w:spacing w:val="-3"/>
          <w:sz w:val="24"/>
        </w:rPr>
        <w:t xml:space="preserve"> </w:t>
      </w:r>
      <w:r>
        <w:rPr>
          <w:spacing w:val="-2"/>
          <w:sz w:val="24"/>
        </w:rPr>
        <w:t>automaticamente,</w:t>
      </w:r>
      <w:r>
        <w:rPr>
          <w:spacing w:val="-4"/>
          <w:sz w:val="24"/>
        </w:rPr>
        <w:t xml:space="preserve"> </w:t>
      </w:r>
      <w:r>
        <w:rPr>
          <w:spacing w:val="-2"/>
          <w:sz w:val="24"/>
        </w:rPr>
        <w:t>e o sistema</w:t>
      </w:r>
      <w:r>
        <w:rPr>
          <w:spacing w:val="-6"/>
          <w:sz w:val="24"/>
        </w:rPr>
        <w:t xml:space="preserve"> </w:t>
      </w:r>
      <w:r>
        <w:rPr>
          <w:spacing w:val="-2"/>
          <w:sz w:val="24"/>
        </w:rPr>
        <w:t>ordenará</w:t>
      </w:r>
      <w:r>
        <w:rPr>
          <w:spacing w:val="-8"/>
          <w:sz w:val="24"/>
        </w:rPr>
        <w:t xml:space="preserve"> </w:t>
      </w:r>
      <w:r>
        <w:rPr>
          <w:spacing w:val="-2"/>
          <w:sz w:val="24"/>
        </w:rPr>
        <w:t>e</w:t>
      </w:r>
      <w:r>
        <w:rPr>
          <w:spacing w:val="-8"/>
          <w:sz w:val="24"/>
        </w:rPr>
        <w:t xml:space="preserve"> </w:t>
      </w:r>
      <w:r>
        <w:rPr>
          <w:spacing w:val="-2"/>
          <w:sz w:val="24"/>
        </w:rPr>
        <w:t>divulgará</w:t>
      </w:r>
      <w:r>
        <w:rPr>
          <w:spacing w:val="-7"/>
          <w:sz w:val="24"/>
        </w:rPr>
        <w:t xml:space="preserve"> </w:t>
      </w:r>
      <w:r>
        <w:rPr>
          <w:spacing w:val="-2"/>
          <w:sz w:val="24"/>
        </w:rPr>
        <w:t>os</w:t>
      </w:r>
      <w:r>
        <w:rPr>
          <w:spacing w:val="-6"/>
          <w:sz w:val="24"/>
        </w:rPr>
        <w:t xml:space="preserve"> </w:t>
      </w:r>
      <w:r>
        <w:rPr>
          <w:spacing w:val="-2"/>
          <w:sz w:val="24"/>
        </w:rPr>
        <w:t>lances</w:t>
      </w:r>
      <w:r>
        <w:rPr>
          <w:spacing w:val="-4"/>
          <w:sz w:val="24"/>
        </w:rPr>
        <w:t xml:space="preserve"> </w:t>
      </w:r>
      <w:r>
        <w:rPr>
          <w:spacing w:val="-2"/>
          <w:sz w:val="24"/>
        </w:rPr>
        <w:t>conforme</w:t>
      </w:r>
      <w:r>
        <w:rPr>
          <w:spacing w:val="-12"/>
          <w:sz w:val="24"/>
        </w:rPr>
        <w:t xml:space="preserve"> </w:t>
      </w:r>
      <w:r>
        <w:rPr>
          <w:spacing w:val="-2"/>
          <w:sz w:val="24"/>
        </w:rPr>
        <w:t>a</w:t>
      </w:r>
      <w:r>
        <w:rPr>
          <w:spacing w:val="-8"/>
          <w:sz w:val="24"/>
        </w:rPr>
        <w:t xml:space="preserve"> </w:t>
      </w:r>
      <w:r>
        <w:rPr>
          <w:spacing w:val="-2"/>
          <w:sz w:val="24"/>
        </w:rPr>
        <w:t>ordem</w:t>
      </w:r>
      <w:r>
        <w:rPr>
          <w:spacing w:val="-7"/>
          <w:sz w:val="24"/>
        </w:rPr>
        <w:t xml:space="preserve"> </w:t>
      </w:r>
      <w:r>
        <w:rPr>
          <w:spacing w:val="-2"/>
          <w:sz w:val="24"/>
        </w:rPr>
        <w:t>final</w:t>
      </w:r>
      <w:r>
        <w:rPr>
          <w:spacing w:val="-10"/>
          <w:sz w:val="24"/>
        </w:rPr>
        <w:t xml:space="preserve"> </w:t>
      </w:r>
      <w:r>
        <w:rPr>
          <w:spacing w:val="-2"/>
          <w:sz w:val="24"/>
        </w:rPr>
        <w:t>de classificação.</w:t>
      </w:r>
    </w:p>
    <w:p w14:paraId="2E6E7F9E" w14:textId="77777777" w:rsidR="008B2AC4" w:rsidRDefault="00000000">
      <w:pPr>
        <w:pStyle w:val="PargrafodaLista"/>
        <w:numPr>
          <w:ilvl w:val="1"/>
          <w:numId w:val="57"/>
        </w:numPr>
        <w:tabs>
          <w:tab w:val="left" w:pos="1695"/>
        </w:tabs>
        <w:spacing w:line="276" w:lineRule="auto"/>
        <w:ind w:right="1121" w:firstLine="0"/>
        <w:rPr>
          <w:sz w:val="24"/>
        </w:rPr>
      </w:pPr>
      <w:r>
        <w:rPr>
          <w:sz w:val="24"/>
        </w:rPr>
        <w:t>Só poderá haver empate entre propostas iguais (não seguidas de lances), ou entre lances finais da fase fechada do modo de disputa aberto e fechado.</w:t>
      </w:r>
    </w:p>
    <w:p w14:paraId="60229136" w14:textId="77777777" w:rsidR="008B2AC4" w:rsidRDefault="00000000">
      <w:pPr>
        <w:pStyle w:val="PargrafodaLista"/>
        <w:numPr>
          <w:ilvl w:val="2"/>
          <w:numId w:val="57"/>
        </w:numPr>
        <w:tabs>
          <w:tab w:val="left" w:pos="1694"/>
        </w:tabs>
        <w:spacing w:line="276" w:lineRule="auto"/>
        <w:ind w:right="1120" w:firstLine="0"/>
        <w:rPr>
          <w:sz w:val="24"/>
        </w:rPr>
      </w:pPr>
      <w:r>
        <w:rPr>
          <w:sz w:val="24"/>
        </w:rPr>
        <w:t>Havendo eventual empate entre propostas ou lances, o critério de desempate será aquele previsto no art. 60 da Lei nº 14.133, de 2021, nesta ordem:</w:t>
      </w:r>
    </w:p>
    <w:p w14:paraId="2929A307" w14:textId="77777777" w:rsidR="008B2AC4" w:rsidRDefault="00000000">
      <w:pPr>
        <w:pStyle w:val="PargrafodaLista"/>
        <w:numPr>
          <w:ilvl w:val="3"/>
          <w:numId w:val="57"/>
        </w:numPr>
        <w:tabs>
          <w:tab w:val="left" w:pos="1693"/>
        </w:tabs>
        <w:spacing w:line="278" w:lineRule="auto"/>
        <w:ind w:right="1118" w:firstLine="0"/>
        <w:rPr>
          <w:sz w:val="24"/>
        </w:rPr>
      </w:pPr>
      <w:r>
        <w:rPr>
          <w:sz w:val="24"/>
        </w:rPr>
        <w:t>disputa final, hipótese em que os licitantes empatados poderão apresentar nova proposta em ato contínuo à classificação;</w:t>
      </w:r>
    </w:p>
    <w:p w14:paraId="3D60184A" w14:textId="77777777" w:rsidR="008B2AC4" w:rsidRDefault="00000000">
      <w:pPr>
        <w:pStyle w:val="PargrafodaLista"/>
        <w:numPr>
          <w:ilvl w:val="3"/>
          <w:numId w:val="57"/>
        </w:numPr>
        <w:tabs>
          <w:tab w:val="left" w:pos="1693"/>
        </w:tabs>
        <w:spacing w:line="276" w:lineRule="auto"/>
        <w:ind w:right="1116" w:firstLine="0"/>
        <w:rPr>
          <w:sz w:val="24"/>
        </w:rPr>
      </w:pPr>
      <w:r>
        <w:rPr>
          <w:sz w:val="24"/>
        </w:rPr>
        <w:t>avaliação do desempenho contratual prévio dos licitantes, para a qual deverão preferencialmente ser utilizados registros cadastrais para efeito de atesto de cumprimento de obrigações previstos nesta Lei;</w:t>
      </w:r>
    </w:p>
    <w:p w14:paraId="2A909312" w14:textId="77777777" w:rsidR="008B2AC4" w:rsidRDefault="00000000">
      <w:pPr>
        <w:pStyle w:val="PargrafodaLista"/>
        <w:numPr>
          <w:ilvl w:val="3"/>
          <w:numId w:val="57"/>
        </w:numPr>
        <w:tabs>
          <w:tab w:val="left" w:pos="1693"/>
        </w:tabs>
        <w:spacing w:line="280" w:lineRule="auto"/>
        <w:ind w:right="1118" w:firstLine="0"/>
        <w:rPr>
          <w:sz w:val="24"/>
        </w:rPr>
      </w:pPr>
      <w:r>
        <w:rPr>
          <w:sz w:val="24"/>
        </w:rPr>
        <w:t>desenvolvimento</w:t>
      </w:r>
      <w:r>
        <w:rPr>
          <w:spacing w:val="-14"/>
          <w:sz w:val="24"/>
        </w:rPr>
        <w:t xml:space="preserve"> </w:t>
      </w:r>
      <w:r>
        <w:rPr>
          <w:sz w:val="24"/>
        </w:rPr>
        <w:t>pelo</w:t>
      </w:r>
      <w:r>
        <w:rPr>
          <w:spacing w:val="-12"/>
          <w:sz w:val="24"/>
        </w:rPr>
        <w:t xml:space="preserve"> </w:t>
      </w:r>
      <w:r>
        <w:rPr>
          <w:sz w:val="24"/>
        </w:rPr>
        <w:t>licitante</w:t>
      </w:r>
      <w:r>
        <w:rPr>
          <w:spacing w:val="-14"/>
          <w:sz w:val="24"/>
        </w:rPr>
        <w:t xml:space="preserve"> </w:t>
      </w:r>
      <w:r>
        <w:rPr>
          <w:sz w:val="24"/>
        </w:rPr>
        <w:t>de</w:t>
      </w:r>
      <w:r>
        <w:rPr>
          <w:spacing w:val="-9"/>
          <w:sz w:val="24"/>
        </w:rPr>
        <w:t xml:space="preserve"> </w:t>
      </w:r>
      <w:r>
        <w:rPr>
          <w:sz w:val="24"/>
        </w:rPr>
        <w:t>ações</w:t>
      </w:r>
      <w:r>
        <w:rPr>
          <w:spacing w:val="-12"/>
          <w:sz w:val="24"/>
        </w:rPr>
        <w:t xml:space="preserve"> </w:t>
      </w:r>
      <w:r>
        <w:rPr>
          <w:sz w:val="24"/>
        </w:rPr>
        <w:t>de</w:t>
      </w:r>
      <w:r>
        <w:rPr>
          <w:spacing w:val="-10"/>
          <w:sz w:val="24"/>
        </w:rPr>
        <w:t xml:space="preserve"> </w:t>
      </w:r>
      <w:r>
        <w:rPr>
          <w:sz w:val="24"/>
        </w:rPr>
        <w:t>equidade</w:t>
      </w:r>
      <w:r>
        <w:rPr>
          <w:spacing w:val="-13"/>
          <w:sz w:val="24"/>
        </w:rPr>
        <w:t xml:space="preserve"> </w:t>
      </w:r>
      <w:r>
        <w:rPr>
          <w:sz w:val="24"/>
        </w:rPr>
        <w:t>entre</w:t>
      </w:r>
      <w:r>
        <w:rPr>
          <w:spacing w:val="-10"/>
          <w:sz w:val="24"/>
        </w:rPr>
        <w:t xml:space="preserve"> </w:t>
      </w:r>
      <w:r>
        <w:rPr>
          <w:sz w:val="24"/>
        </w:rPr>
        <w:t>homens</w:t>
      </w:r>
      <w:r>
        <w:rPr>
          <w:spacing w:val="-13"/>
          <w:sz w:val="24"/>
        </w:rPr>
        <w:t xml:space="preserve"> </w:t>
      </w:r>
      <w:r>
        <w:rPr>
          <w:sz w:val="24"/>
        </w:rPr>
        <w:t>e</w:t>
      </w:r>
      <w:r>
        <w:rPr>
          <w:spacing w:val="-10"/>
          <w:sz w:val="24"/>
        </w:rPr>
        <w:t xml:space="preserve"> </w:t>
      </w:r>
      <w:r>
        <w:rPr>
          <w:sz w:val="24"/>
        </w:rPr>
        <w:t>mulheres</w:t>
      </w:r>
      <w:r>
        <w:rPr>
          <w:spacing w:val="-12"/>
          <w:sz w:val="24"/>
        </w:rPr>
        <w:t xml:space="preserve"> </w:t>
      </w:r>
      <w:r>
        <w:rPr>
          <w:sz w:val="24"/>
        </w:rPr>
        <w:t>no</w:t>
      </w:r>
      <w:r>
        <w:rPr>
          <w:spacing w:val="-13"/>
          <w:sz w:val="24"/>
        </w:rPr>
        <w:t xml:space="preserve"> </w:t>
      </w:r>
      <w:r>
        <w:rPr>
          <w:sz w:val="24"/>
        </w:rPr>
        <w:t>ambiente de trabalho, conforme regulamento;</w:t>
      </w:r>
    </w:p>
    <w:p w14:paraId="0766D842" w14:textId="77777777" w:rsidR="008B2AC4" w:rsidRDefault="00000000">
      <w:pPr>
        <w:pStyle w:val="PargrafodaLista"/>
        <w:numPr>
          <w:ilvl w:val="3"/>
          <w:numId w:val="57"/>
        </w:numPr>
        <w:tabs>
          <w:tab w:val="left" w:pos="1693"/>
        </w:tabs>
        <w:spacing w:line="276" w:lineRule="auto"/>
        <w:ind w:right="1119" w:firstLine="0"/>
        <w:rPr>
          <w:sz w:val="24"/>
        </w:rPr>
      </w:pPr>
      <w:r>
        <w:rPr>
          <w:sz w:val="24"/>
        </w:rPr>
        <w:t>desenvolvimento pelo licitante de programa de integridade, conforme orientações dos órgãos de controle.</w:t>
      </w:r>
    </w:p>
    <w:p w14:paraId="0F8310BB" w14:textId="77777777" w:rsidR="008B2AC4" w:rsidRDefault="00000000">
      <w:pPr>
        <w:pStyle w:val="PargrafodaLista"/>
        <w:numPr>
          <w:ilvl w:val="2"/>
          <w:numId w:val="57"/>
        </w:numPr>
        <w:tabs>
          <w:tab w:val="left" w:pos="1694"/>
        </w:tabs>
        <w:spacing w:line="276" w:lineRule="auto"/>
        <w:ind w:right="1120" w:firstLine="0"/>
        <w:rPr>
          <w:sz w:val="24"/>
        </w:rPr>
      </w:pPr>
      <w:r>
        <w:rPr>
          <w:sz w:val="24"/>
        </w:rPr>
        <w:t>Persistindo o empate, será assegurada preferência, sucessivamente, aos</w:t>
      </w:r>
      <w:r>
        <w:rPr>
          <w:spacing w:val="-14"/>
          <w:sz w:val="24"/>
        </w:rPr>
        <w:t xml:space="preserve"> </w:t>
      </w:r>
      <w:r>
        <w:rPr>
          <w:sz w:val="24"/>
        </w:rPr>
        <w:t>bens e serviços produzidos ou prestados por:</w:t>
      </w:r>
    </w:p>
    <w:p w14:paraId="3225849D" w14:textId="77777777" w:rsidR="008B2AC4" w:rsidRDefault="008B2AC4">
      <w:pPr>
        <w:pStyle w:val="PargrafodaLista"/>
        <w:spacing w:line="276" w:lineRule="auto"/>
        <w:rPr>
          <w:sz w:val="24"/>
        </w:rPr>
        <w:sectPr w:rsidR="008B2AC4">
          <w:pgSz w:w="11900" w:h="16840"/>
          <w:pgMar w:top="2540" w:right="0" w:bottom="280" w:left="141" w:header="0" w:footer="0" w:gutter="0"/>
          <w:cols w:space="720"/>
        </w:sectPr>
      </w:pPr>
    </w:p>
    <w:p w14:paraId="6C7C7C4F" w14:textId="77777777" w:rsidR="008B2AC4" w:rsidRDefault="00000000">
      <w:pPr>
        <w:pStyle w:val="PargrafodaLista"/>
        <w:numPr>
          <w:ilvl w:val="3"/>
          <w:numId w:val="57"/>
        </w:numPr>
        <w:tabs>
          <w:tab w:val="left" w:pos="1693"/>
        </w:tabs>
        <w:spacing w:line="276" w:lineRule="auto"/>
        <w:ind w:right="1107" w:firstLine="0"/>
        <w:rPr>
          <w:sz w:val="24"/>
        </w:rPr>
      </w:pPr>
      <w:r>
        <w:rPr>
          <w:sz w:val="24"/>
        </w:rPr>
        <w:lastRenderedPageBreak/>
        <w:t>empresas</w:t>
      </w:r>
      <w:r>
        <w:rPr>
          <w:spacing w:val="-2"/>
          <w:sz w:val="24"/>
        </w:rPr>
        <w:t xml:space="preserve"> </w:t>
      </w:r>
      <w:r>
        <w:rPr>
          <w:sz w:val="24"/>
        </w:rPr>
        <w:t>estabelecidas</w:t>
      </w:r>
      <w:r>
        <w:rPr>
          <w:spacing w:val="-2"/>
          <w:sz w:val="24"/>
        </w:rPr>
        <w:t xml:space="preserve"> </w:t>
      </w:r>
      <w:r>
        <w:rPr>
          <w:sz w:val="24"/>
        </w:rPr>
        <w:t>no</w:t>
      </w:r>
      <w:r>
        <w:rPr>
          <w:spacing w:val="-1"/>
          <w:sz w:val="24"/>
        </w:rPr>
        <w:t xml:space="preserve"> </w:t>
      </w:r>
      <w:r>
        <w:rPr>
          <w:sz w:val="24"/>
        </w:rPr>
        <w:t>território</w:t>
      </w:r>
      <w:r>
        <w:rPr>
          <w:spacing w:val="-1"/>
          <w:sz w:val="24"/>
        </w:rPr>
        <w:t xml:space="preserve"> </w:t>
      </w:r>
      <w:r>
        <w:rPr>
          <w:sz w:val="24"/>
        </w:rPr>
        <w:t>do</w:t>
      </w:r>
      <w:r>
        <w:rPr>
          <w:spacing w:val="-1"/>
          <w:sz w:val="24"/>
        </w:rPr>
        <w:t xml:space="preserve"> </w:t>
      </w:r>
      <w:r>
        <w:rPr>
          <w:sz w:val="24"/>
        </w:rPr>
        <w:t>Estado</w:t>
      </w:r>
      <w:r>
        <w:rPr>
          <w:spacing w:val="-1"/>
          <w:sz w:val="24"/>
        </w:rPr>
        <w:t xml:space="preserve"> </w:t>
      </w:r>
      <w:r>
        <w:rPr>
          <w:sz w:val="24"/>
        </w:rPr>
        <w:t>ou</w:t>
      </w:r>
      <w:r>
        <w:rPr>
          <w:spacing w:val="-1"/>
          <w:sz w:val="24"/>
        </w:rPr>
        <w:t xml:space="preserve"> </w:t>
      </w:r>
      <w:r>
        <w:rPr>
          <w:sz w:val="24"/>
        </w:rPr>
        <w:t>do</w:t>
      </w:r>
      <w:r>
        <w:rPr>
          <w:spacing w:val="-1"/>
          <w:sz w:val="24"/>
        </w:rPr>
        <w:t xml:space="preserve"> </w:t>
      </w:r>
      <w:r>
        <w:rPr>
          <w:sz w:val="24"/>
        </w:rPr>
        <w:t>Distrito Federal</w:t>
      </w:r>
      <w:r>
        <w:rPr>
          <w:spacing w:val="-1"/>
          <w:sz w:val="24"/>
        </w:rPr>
        <w:t xml:space="preserve"> </w:t>
      </w:r>
      <w:r>
        <w:rPr>
          <w:sz w:val="24"/>
        </w:rPr>
        <w:t>do</w:t>
      </w:r>
      <w:r>
        <w:rPr>
          <w:spacing w:val="-1"/>
          <w:sz w:val="24"/>
        </w:rPr>
        <w:t xml:space="preserve"> </w:t>
      </w:r>
      <w:r>
        <w:rPr>
          <w:sz w:val="24"/>
        </w:rPr>
        <w:t>órgão</w:t>
      </w:r>
      <w:r>
        <w:rPr>
          <w:spacing w:val="-4"/>
          <w:sz w:val="24"/>
        </w:rPr>
        <w:t xml:space="preserve"> </w:t>
      </w:r>
      <w:r>
        <w:rPr>
          <w:sz w:val="24"/>
        </w:rPr>
        <w:t>ou</w:t>
      </w:r>
      <w:r>
        <w:rPr>
          <w:spacing w:val="-4"/>
          <w:sz w:val="24"/>
        </w:rPr>
        <w:t xml:space="preserve"> </w:t>
      </w:r>
      <w:r>
        <w:rPr>
          <w:sz w:val="24"/>
        </w:rPr>
        <w:t>entidade da</w:t>
      </w:r>
      <w:r>
        <w:rPr>
          <w:spacing w:val="-9"/>
          <w:sz w:val="24"/>
        </w:rPr>
        <w:t xml:space="preserve"> </w:t>
      </w:r>
      <w:r>
        <w:rPr>
          <w:sz w:val="24"/>
        </w:rPr>
        <w:t>Administração</w:t>
      </w:r>
      <w:r>
        <w:rPr>
          <w:spacing w:val="-11"/>
          <w:sz w:val="24"/>
        </w:rPr>
        <w:t xml:space="preserve"> </w:t>
      </w:r>
      <w:r>
        <w:rPr>
          <w:sz w:val="24"/>
        </w:rPr>
        <w:t>Pública</w:t>
      </w:r>
      <w:r>
        <w:rPr>
          <w:spacing w:val="-9"/>
          <w:sz w:val="24"/>
        </w:rPr>
        <w:t xml:space="preserve"> </w:t>
      </w:r>
      <w:r>
        <w:rPr>
          <w:sz w:val="24"/>
        </w:rPr>
        <w:t>estadual</w:t>
      </w:r>
      <w:r>
        <w:rPr>
          <w:spacing w:val="-2"/>
          <w:sz w:val="24"/>
        </w:rPr>
        <w:t xml:space="preserve"> </w:t>
      </w:r>
      <w:r>
        <w:rPr>
          <w:sz w:val="24"/>
        </w:rPr>
        <w:t>ou</w:t>
      </w:r>
      <w:r>
        <w:rPr>
          <w:spacing w:val="-10"/>
          <w:sz w:val="24"/>
        </w:rPr>
        <w:t xml:space="preserve"> </w:t>
      </w:r>
      <w:r>
        <w:rPr>
          <w:sz w:val="24"/>
        </w:rPr>
        <w:t>distrital</w:t>
      </w:r>
      <w:r>
        <w:rPr>
          <w:spacing w:val="-6"/>
          <w:sz w:val="24"/>
        </w:rPr>
        <w:t xml:space="preserve"> </w:t>
      </w:r>
      <w:r>
        <w:rPr>
          <w:sz w:val="24"/>
        </w:rPr>
        <w:t>licitante</w:t>
      </w:r>
      <w:r>
        <w:rPr>
          <w:spacing w:val="-8"/>
          <w:sz w:val="24"/>
        </w:rPr>
        <w:t xml:space="preserve"> </w:t>
      </w:r>
      <w:r>
        <w:rPr>
          <w:sz w:val="24"/>
        </w:rPr>
        <w:t>ou,</w:t>
      </w:r>
      <w:r>
        <w:rPr>
          <w:spacing w:val="-6"/>
          <w:sz w:val="24"/>
        </w:rPr>
        <w:t xml:space="preserve"> </w:t>
      </w:r>
      <w:r>
        <w:rPr>
          <w:sz w:val="24"/>
        </w:rPr>
        <w:t>no</w:t>
      </w:r>
      <w:r>
        <w:rPr>
          <w:spacing w:val="-11"/>
          <w:sz w:val="24"/>
        </w:rPr>
        <w:t xml:space="preserve"> </w:t>
      </w:r>
      <w:r>
        <w:rPr>
          <w:sz w:val="24"/>
        </w:rPr>
        <w:t>caso</w:t>
      </w:r>
      <w:r>
        <w:rPr>
          <w:spacing w:val="-6"/>
          <w:sz w:val="24"/>
        </w:rPr>
        <w:t xml:space="preserve"> </w:t>
      </w:r>
      <w:r>
        <w:rPr>
          <w:sz w:val="24"/>
        </w:rPr>
        <w:t>de</w:t>
      </w:r>
      <w:r>
        <w:rPr>
          <w:spacing w:val="-8"/>
          <w:sz w:val="24"/>
        </w:rPr>
        <w:t xml:space="preserve"> </w:t>
      </w:r>
      <w:r>
        <w:rPr>
          <w:sz w:val="24"/>
        </w:rPr>
        <w:t>licitação</w:t>
      </w:r>
      <w:r>
        <w:rPr>
          <w:spacing w:val="-6"/>
          <w:sz w:val="24"/>
        </w:rPr>
        <w:t xml:space="preserve"> </w:t>
      </w:r>
      <w:r>
        <w:rPr>
          <w:sz w:val="24"/>
        </w:rPr>
        <w:t>realizada</w:t>
      </w:r>
      <w:r>
        <w:rPr>
          <w:spacing w:val="-9"/>
          <w:sz w:val="24"/>
        </w:rPr>
        <w:t xml:space="preserve"> </w:t>
      </w:r>
      <w:r>
        <w:rPr>
          <w:sz w:val="24"/>
        </w:rPr>
        <w:t>por</w:t>
      </w:r>
      <w:r>
        <w:rPr>
          <w:spacing w:val="-6"/>
          <w:sz w:val="24"/>
        </w:rPr>
        <w:t xml:space="preserve"> </w:t>
      </w:r>
      <w:r>
        <w:rPr>
          <w:sz w:val="24"/>
        </w:rPr>
        <w:t>órgão</w:t>
      </w:r>
      <w:r>
        <w:rPr>
          <w:spacing w:val="-6"/>
          <w:sz w:val="24"/>
        </w:rPr>
        <w:t xml:space="preserve"> </w:t>
      </w:r>
      <w:r>
        <w:rPr>
          <w:sz w:val="24"/>
        </w:rPr>
        <w:t>ou entidade de Município, no território do Estado em que este selocalize;</w:t>
      </w:r>
    </w:p>
    <w:p w14:paraId="7EB9E5AC" w14:textId="77777777" w:rsidR="008B2AC4" w:rsidRDefault="00000000">
      <w:pPr>
        <w:pStyle w:val="PargrafodaLista"/>
        <w:numPr>
          <w:ilvl w:val="3"/>
          <w:numId w:val="57"/>
        </w:numPr>
        <w:tabs>
          <w:tab w:val="left" w:pos="1717"/>
        </w:tabs>
        <w:spacing w:before="2"/>
        <w:ind w:left="1717" w:hanging="869"/>
        <w:rPr>
          <w:sz w:val="24"/>
        </w:rPr>
      </w:pPr>
      <w:r>
        <w:rPr>
          <w:sz w:val="24"/>
        </w:rPr>
        <w:t>empresas</w:t>
      </w:r>
      <w:r>
        <w:rPr>
          <w:spacing w:val="-7"/>
          <w:sz w:val="24"/>
        </w:rPr>
        <w:t xml:space="preserve"> </w:t>
      </w:r>
      <w:r>
        <w:rPr>
          <w:spacing w:val="-2"/>
          <w:sz w:val="24"/>
        </w:rPr>
        <w:t>brasileiras;</w:t>
      </w:r>
    </w:p>
    <w:p w14:paraId="3CACE4CE" w14:textId="77777777" w:rsidR="008B2AC4" w:rsidRDefault="00000000">
      <w:pPr>
        <w:pStyle w:val="PargrafodaLista"/>
        <w:numPr>
          <w:ilvl w:val="3"/>
          <w:numId w:val="57"/>
        </w:numPr>
        <w:tabs>
          <w:tab w:val="left" w:pos="1717"/>
        </w:tabs>
        <w:spacing w:before="34"/>
        <w:ind w:left="1717" w:hanging="869"/>
        <w:rPr>
          <w:sz w:val="24"/>
        </w:rPr>
      </w:pPr>
      <w:r>
        <w:rPr>
          <w:sz w:val="24"/>
        </w:rPr>
        <w:t>empresas</w:t>
      </w:r>
      <w:r>
        <w:rPr>
          <w:spacing w:val="-6"/>
          <w:sz w:val="24"/>
        </w:rPr>
        <w:t xml:space="preserve"> </w:t>
      </w:r>
      <w:r>
        <w:rPr>
          <w:sz w:val="24"/>
        </w:rPr>
        <w:t>que</w:t>
      </w:r>
      <w:r>
        <w:rPr>
          <w:spacing w:val="-4"/>
          <w:sz w:val="24"/>
        </w:rPr>
        <w:t xml:space="preserve"> </w:t>
      </w:r>
      <w:r>
        <w:rPr>
          <w:sz w:val="24"/>
        </w:rPr>
        <w:t>invistam</w:t>
      </w:r>
      <w:r>
        <w:rPr>
          <w:spacing w:val="-4"/>
          <w:sz w:val="24"/>
        </w:rPr>
        <w:t xml:space="preserve"> </w:t>
      </w:r>
      <w:r>
        <w:rPr>
          <w:sz w:val="24"/>
        </w:rPr>
        <w:t>em</w:t>
      </w:r>
      <w:r>
        <w:rPr>
          <w:spacing w:val="-5"/>
          <w:sz w:val="24"/>
        </w:rPr>
        <w:t xml:space="preserve"> </w:t>
      </w:r>
      <w:r>
        <w:rPr>
          <w:sz w:val="24"/>
        </w:rPr>
        <w:t>pesquisa</w:t>
      </w:r>
      <w:r>
        <w:rPr>
          <w:spacing w:val="-5"/>
          <w:sz w:val="24"/>
        </w:rPr>
        <w:t xml:space="preserve"> </w:t>
      </w:r>
      <w:r>
        <w:rPr>
          <w:sz w:val="24"/>
        </w:rPr>
        <w:t>e</w:t>
      </w:r>
      <w:r>
        <w:rPr>
          <w:spacing w:val="-4"/>
          <w:sz w:val="24"/>
        </w:rPr>
        <w:t xml:space="preserve"> </w:t>
      </w:r>
      <w:r>
        <w:rPr>
          <w:sz w:val="24"/>
        </w:rPr>
        <w:t>no</w:t>
      </w:r>
      <w:r>
        <w:rPr>
          <w:spacing w:val="-3"/>
          <w:sz w:val="24"/>
        </w:rPr>
        <w:t xml:space="preserve"> </w:t>
      </w:r>
      <w:r>
        <w:rPr>
          <w:sz w:val="24"/>
        </w:rPr>
        <w:t>desenvolvimento</w:t>
      </w:r>
      <w:r>
        <w:rPr>
          <w:spacing w:val="-6"/>
          <w:sz w:val="24"/>
        </w:rPr>
        <w:t xml:space="preserve"> </w:t>
      </w:r>
      <w:r>
        <w:rPr>
          <w:sz w:val="24"/>
        </w:rPr>
        <w:t>de</w:t>
      </w:r>
      <w:r>
        <w:rPr>
          <w:spacing w:val="6"/>
          <w:sz w:val="24"/>
        </w:rPr>
        <w:t xml:space="preserve"> </w:t>
      </w:r>
      <w:r>
        <w:rPr>
          <w:sz w:val="24"/>
        </w:rPr>
        <w:t>tecnologia</w:t>
      </w:r>
      <w:r>
        <w:rPr>
          <w:spacing w:val="-5"/>
          <w:sz w:val="24"/>
        </w:rPr>
        <w:t xml:space="preserve"> </w:t>
      </w:r>
      <w:r>
        <w:rPr>
          <w:sz w:val="24"/>
        </w:rPr>
        <w:t>no</w:t>
      </w:r>
      <w:r>
        <w:rPr>
          <w:spacing w:val="-5"/>
          <w:sz w:val="24"/>
        </w:rPr>
        <w:t xml:space="preserve"> </w:t>
      </w:r>
      <w:r>
        <w:rPr>
          <w:spacing w:val="-2"/>
          <w:sz w:val="24"/>
        </w:rPr>
        <w:t>País;</w:t>
      </w:r>
    </w:p>
    <w:p w14:paraId="4FD28D46" w14:textId="77777777" w:rsidR="008B2AC4" w:rsidRDefault="00000000">
      <w:pPr>
        <w:pStyle w:val="PargrafodaLista"/>
        <w:numPr>
          <w:ilvl w:val="3"/>
          <w:numId w:val="57"/>
        </w:numPr>
        <w:tabs>
          <w:tab w:val="left" w:pos="1693"/>
        </w:tabs>
        <w:spacing w:before="249" w:line="278" w:lineRule="auto"/>
        <w:ind w:right="1358" w:firstLine="0"/>
        <w:rPr>
          <w:sz w:val="24"/>
        </w:rPr>
      </w:pPr>
      <w:r>
        <w:rPr>
          <w:sz w:val="24"/>
        </w:rPr>
        <w:t>empresas</w:t>
      </w:r>
      <w:r>
        <w:rPr>
          <w:spacing w:val="-2"/>
          <w:sz w:val="24"/>
        </w:rPr>
        <w:t xml:space="preserve"> </w:t>
      </w:r>
      <w:r>
        <w:rPr>
          <w:sz w:val="24"/>
        </w:rPr>
        <w:t>que</w:t>
      </w:r>
      <w:r>
        <w:rPr>
          <w:spacing w:val="-4"/>
          <w:sz w:val="24"/>
        </w:rPr>
        <w:t xml:space="preserve"> </w:t>
      </w:r>
      <w:r>
        <w:rPr>
          <w:sz w:val="24"/>
        </w:rPr>
        <w:t>comprovem</w:t>
      </w:r>
      <w:r>
        <w:rPr>
          <w:spacing w:val="-3"/>
          <w:sz w:val="24"/>
        </w:rPr>
        <w:t xml:space="preserve"> </w:t>
      </w:r>
      <w:r>
        <w:rPr>
          <w:sz w:val="24"/>
        </w:rPr>
        <w:t>a prática de</w:t>
      </w:r>
      <w:r>
        <w:rPr>
          <w:spacing w:val="-5"/>
          <w:sz w:val="24"/>
        </w:rPr>
        <w:t xml:space="preserve"> </w:t>
      </w:r>
      <w:r>
        <w:rPr>
          <w:sz w:val="24"/>
        </w:rPr>
        <w:t>mitigação,</w:t>
      </w:r>
      <w:r>
        <w:rPr>
          <w:spacing w:val="-1"/>
          <w:sz w:val="24"/>
        </w:rPr>
        <w:t xml:space="preserve"> </w:t>
      </w:r>
      <w:r>
        <w:rPr>
          <w:sz w:val="24"/>
        </w:rPr>
        <w:t>nos</w:t>
      </w:r>
      <w:r>
        <w:rPr>
          <w:spacing w:val="-3"/>
          <w:sz w:val="24"/>
        </w:rPr>
        <w:t xml:space="preserve"> </w:t>
      </w:r>
      <w:r>
        <w:rPr>
          <w:sz w:val="24"/>
        </w:rPr>
        <w:t>termos</w:t>
      </w:r>
      <w:r>
        <w:rPr>
          <w:spacing w:val="-2"/>
          <w:sz w:val="24"/>
        </w:rPr>
        <w:t xml:space="preserve"> </w:t>
      </w:r>
      <w:r>
        <w:rPr>
          <w:sz w:val="24"/>
        </w:rPr>
        <w:t>daLei</w:t>
      </w:r>
      <w:r>
        <w:rPr>
          <w:spacing w:val="40"/>
          <w:sz w:val="24"/>
        </w:rPr>
        <w:t xml:space="preserve"> </w:t>
      </w:r>
      <w:r>
        <w:rPr>
          <w:sz w:val="24"/>
        </w:rPr>
        <w:t>nº 12.187,</w:t>
      </w:r>
      <w:r>
        <w:rPr>
          <w:spacing w:val="34"/>
          <w:sz w:val="24"/>
        </w:rPr>
        <w:t xml:space="preserve"> </w:t>
      </w:r>
      <w:r>
        <w:rPr>
          <w:sz w:val="24"/>
        </w:rPr>
        <w:t>de 29</w:t>
      </w:r>
      <w:r>
        <w:rPr>
          <w:spacing w:val="26"/>
          <w:sz w:val="24"/>
        </w:rPr>
        <w:t xml:space="preserve"> </w:t>
      </w:r>
      <w:r>
        <w:rPr>
          <w:sz w:val="24"/>
        </w:rPr>
        <w:t>de dezembro de 2009.</w:t>
      </w:r>
    </w:p>
    <w:p w14:paraId="5B82997C" w14:textId="77777777" w:rsidR="008B2AC4" w:rsidRDefault="008B2AC4">
      <w:pPr>
        <w:pStyle w:val="Corpodetexto"/>
        <w:spacing w:before="60"/>
        <w:ind w:left="0"/>
        <w:jc w:val="left"/>
      </w:pPr>
    </w:p>
    <w:p w14:paraId="3C4708D5" w14:textId="77777777" w:rsidR="008B2AC4" w:rsidRDefault="00000000">
      <w:pPr>
        <w:pStyle w:val="Ttulo2"/>
        <w:tabs>
          <w:tab w:val="left" w:pos="948"/>
          <w:tab w:val="left" w:pos="1419"/>
          <w:tab w:val="left" w:pos="11647"/>
        </w:tabs>
        <w:ind w:left="401"/>
      </w:pPr>
      <w:bookmarkStart w:id="9" w:name="8._DOS_CRITÉRIOS_PARA_APLICAÇÃO_DE_BENEF"/>
      <w:bookmarkEnd w:id="9"/>
      <w:r>
        <w:rPr>
          <w:color w:val="000000"/>
          <w:shd w:val="clear" w:color="auto" w:fill="F3F3F3"/>
        </w:rPr>
        <w:tab/>
      </w:r>
      <w:r>
        <w:rPr>
          <w:color w:val="000000"/>
          <w:spacing w:val="-5"/>
          <w:shd w:val="clear" w:color="auto" w:fill="F3F3F3"/>
        </w:rPr>
        <w:t>8.</w:t>
      </w:r>
      <w:r>
        <w:rPr>
          <w:color w:val="000000"/>
          <w:shd w:val="clear" w:color="auto" w:fill="F3F3F3"/>
        </w:rPr>
        <w:tab/>
        <w:t>DOS</w:t>
      </w:r>
      <w:r>
        <w:rPr>
          <w:color w:val="000000"/>
          <w:spacing w:val="-10"/>
          <w:shd w:val="clear" w:color="auto" w:fill="F3F3F3"/>
        </w:rPr>
        <w:t xml:space="preserve"> </w:t>
      </w:r>
      <w:r>
        <w:rPr>
          <w:color w:val="000000"/>
          <w:shd w:val="clear" w:color="auto" w:fill="F3F3F3"/>
        </w:rPr>
        <w:t>CRITÉRIOS</w:t>
      </w:r>
      <w:r>
        <w:rPr>
          <w:color w:val="000000"/>
          <w:spacing w:val="-4"/>
          <w:shd w:val="clear" w:color="auto" w:fill="F3F3F3"/>
        </w:rPr>
        <w:t xml:space="preserve"> </w:t>
      </w:r>
      <w:r>
        <w:rPr>
          <w:color w:val="000000"/>
          <w:shd w:val="clear" w:color="auto" w:fill="F3F3F3"/>
        </w:rPr>
        <w:t>PARA</w:t>
      </w:r>
      <w:r>
        <w:rPr>
          <w:color w:val="000000"/>
          <w:spacing w:val="-6"/>
          <w:shd w:val="clear" w:color="auto" w:fill="F3F3F3"/>
        </w:rPr>
        <w:t xml:space="preserve"> </w:t>
      </w:r>
      <w:r>
        <w:rPr>
          <w:color w:val="000000"/>
          <w:shd w:val="clear" w:color="auto" w:fill="F3F3F3"/>
        </w:rPr>
        <w:t>APLICAÇÃO</w:t>
      </w:r>
      <w:r>
        <w:rPr>
          <w:color w:val="000000"/>
          <w:spacing w:val="-5"/>
          <w:shd w:val="clear" w:color="auto" w:fill="F3F3F3"/>
        </w:rPr>
        <w:t xml:space="preserve"> </w:t>
      </w:r>
      <w:r>
        <w:rPr>
          <w:color w:val="000000"/>
          <w:shd w:val="clear" w:color="auto" w:fill="F3F3F3"/>
        </w:rPr>
        <w:t>DE</w:t>
      </w:r>
      <w:r>
        <w:rPr>
          <w:color w:val="000000"/>
          <w:spacing w:val="-7"/>
          <w:shd w:val="clear" w:color="auto" w:fill="F3F3F3"/>
        </w:rPr>
        <w:t xml:space="preserve"> </w:t>
      </w:r>
      <w:r>
        <w:rPr>
          <w:color w:val="000000"/>
          <w:shd w:val="clear" w:color="auto" w:fill="F3F3F3"/>
        </w:rPr>
        <w:t>BENEFÍCIOS</w:t>
      </w:r>
      <w:r>
        <w:rPr>
          <w:color w:val="000000"/>
          <w:spacing w:val="-4"/>
          <w:shd w:val="clear" w:color="auto" w:fill="F3F3F3"/>
        </w:rPr>
        <w:t xml:space="preserve"> </w:t>
      </w:r>
      <w:r>
        <w:rPr>
          <w:color w:val="000000"/>
          <w:shd w:val="clear" w:color="auto" w:fill="F3F3F3"/>
        </w:rPr>
        <w:t>ÀS</w:t>
      </w:r>
      <w:r>
        <w:rPr>
          <w:color w:val="000000"/>
          <w:spacing w:val="-8"/>
          <w:shd w:val="clear" w:color="auto" w:fill="F3F3F3"/>
        </w:rPr>
        <w:t xml:space="preserve"> </w:t>
      </w:r>
      <w:r>
        <w:rPr>
          <w:color w:val="000000"/>
          <w:spacing w:val="-2"/>
          <w:shd w:val="clear" w:color="auto" w:fill="F3F3F3"/>
        </w:rPr>
        <w:t>ME/EPPs</w:t>
      </w:r>
      <w:r>
        <w:rPr>
          <w:color w:val="000000"/>
          <w:shd w:val="clear" w:color="auto" w:fill="F3F3F3"/>
        </w:rPr>
        <w:tab/>
      </w:r>
    </w:p>
    <w:p w14:paraId="0C2AA49B" w14:textId="77777777" w:rsidR="008B2AC4" w:rsidRDefault="00000000">
      <w:pPr>
        <w:pStyle w:val="PargrafodaLista"/>
        <w:numPr>
          <w:ilvl w:val="1"/>
          <w:numId w:val="56"/>
        </w:numPr>
        <w:tabs>
          <w:tab w:val="left" w:pos="1696"/>
        </w:tabs>
        <w:spacing w:before="29" w:line="273" w:lineRule="auto"/>
        <w:ind w:right="1112" w:firstLine="0"/>
        <w:rPr>
          <w:sz w:val="24"/>
        </w:rPr>
      </w:pPr>
      <w:r>
        <w:rPr>
          <w:sz w:val="24"/>
        </w:rPr>
        <w:t>O licitante que deixar de assinalar o campo da “Declaração de ME/EPP” não terá direito a usufruir do tratamento favorecido previsto na Lei Complementar nº 123, de 2006, mesmo que microempresa, empresa de pequeno porte e equiparadas.</w:t>
      </w:r>
    </w:p>
    <w:p w14:paraId="5AF97DE3" w14:textId="77777777" w:rsidR="008B2AC4" w:rsidRDefault="00000000">
      <w:pPr>
        <w:pStyle w:val="PargrafodaLista"/>
        <w:numPr>
          <w:ilvl w:val="1"/>
          <w:numId w:val="56"/>
        </w:numPr>
        <w:tabs>
          <w:tab w:val="left" w:pos="1696"/>
        </w:tabs>
        <w:spacing w:before="6" w:line="276" w:lineRule="auto"/>
        <w:ind w:right="1111" w:firstLine="0"/>
        <w:rPr>
          <w:sz w:val="24"/>
        </w:rPr>
      </w:pPr>
      <w:r>
        <w:rPr>
          <w:sz w:val="24"/>
        </w:rPr>
        <w:t>Será concedido tratamento favorecido para as microempresas e empresas de pequeno porte, para as sociedades cooperativas mencionadas no artigo 34 da Lei nº 11.488, de 2007, para o agricultor familiar, o</w:t>
      </w:r>
      <w:r>
        <w:rPr>
          <w:spacing w:val="-1"/>
          <w:sz w:val="24"/>
        </w:rPr>
        <w:t xml:space="preserve"> </w:t>
      </w:r>
      <w:r>
        <w:rPr>
          <w:sz w:val="24"/>
        </w:rPr>
        <w:t>produtor rural pessoa física e para o microempreendedor individual – MEI,</w:t>
      </w:r>
      <w:r>
        <w:rPr>
          <w:spacing w:val="-2"/>
          <w:sz w:val="24"/>
        </w:rPr>
        <w:t xml:space="preserve"> </w:t>
      </w:r>
      <w:r>
        <w:rPr>
          <w:sz w:val="24"/>
        </w:rPr>
        <w:t>nos limites</w:t>
      </w:r>
      <w:r>
        <w:rPr>
          <w:spacing w:val="-3"/>
          <w:sz w:val="24"/>
        </w:rPr>
        <w:t xml:space="preserve"> </w:t>
      </w:r>
      <w:r>
        <w:rPr>
          <w:sz w:val="24"/>
        </w:rPr>
        <w:t>previstos</w:t>
      </w:r>
      <w:r>
        <w:rPr>
          <w:spacing w:val="-3"/>
          <w:sz w:val="24"/>
        </w:rPr>
        <w:t xml:space="preserve"> </w:t>
      </w:r>
      <w:r>
        <w:rPr>
          <w:sz w:val="24"/>
        </w:rPr>
        <w:t>da</w:t>
      </w:r>
      <w:r>
        <w:rPr>
          <w:spacing w:val="-5"/>
          <w:sz w:val="24"/>
        </w:rPr>
        <w:t xml:space="preserve"> </w:t>
      </w:r>
      <w:r>
        <w:rPr>
          <w:sz w:val="24"/>
        </w:rPr>
        <w:t>Lei</w:t>
      </w:r>
      <w:r>
        <w:rPr>
          <w:spacing w:val="-2"/>
          <w:sz w:val="24"/>
        </w:rPr>
        <w:t xml:space="preserve"> </w:t>
      </w:r>
      <w:r>
        <w:rPr>
          <w:sz w:val="24"/>
        </w:rPr>
        <w:t>Complementarnº</w:t>
      </w:r>
      <w:r>
        <w:rPr>
          <w:spacing w:val="-1"/>
          <w:sz w:val="24"/>
        </w:rPr>
        <w:t xml:space="preserve"> </w:t>
      </w:r>
      <w:r>
        <w:rPr>
          <w:sz w:val="24"/>
        </w:rPr>
        <w:t>123,</w:t>
      </w:r>
      <w:r>
        <w:rPr>
          <w:spacing w:val="-2"/>
          <w:sz w:val="24"/>
        </w:rPr>
        <w:t xml:space="preserve"> </w:t>
      </w:r>
      <w:r>
        <w:rPr>
          <w:sz w:val="24"/>
        </w:rPr>
        <w:t>de 2006,</w:t>
      </w:r>
      <w:r>
        <w:rPr>
          <w:spacing w:val="-7"/>
          <w:sz w:val="24"/>
        </w:rPr>
        <w:t xml:space="preserve"> </w:t>
      </w:r>
      <w:r>
        <w:rPr>
          <w:sz w:val="24"/>
        </w:rPr>
        <w:t>e nos</w:t>
      </w:r>
      <w:r>
        <w:rPr>
          <w:spacing w:val="-3"/>
          <w:sz w:val="24"/>
        </w:rPr>
        <w:t xml:space="preserve"> </w:t>
      </w:r>
      <w:r>
        <w:rPr>
          <w:sz w:val="24"/>
        </w:rPr>
        <w:t>termos</w:t>
      </w:r>
      <w:r>
        <w:rPr>
          <w:spacing w:val="-2"/>
          <w:sz w:val="24"/>
        </w:rPr>
        <w:t xml:space="preserve"> </w:t>
      </w:r>
      <w:r>
        <w:rPr>
          <w:sz w:val="24"/>
        </w:rPr>
        <w:t>estabelecidos</w:t>
      </w:r>
      <w:r>
        <w:rPr>
          <w:spacing w:val="-2"/>
          <w:sz w:val="24"/>
        </w:rPr>
        <w:t xml:space="preserve"> </w:t>
      </w:r>
      <w:r>
        <w:rPr>
          <w:sz w:val="24"/>
        </w:rPr>
        <w:t>no</w:t>
      </w:r>
      <w:r>
        <w:rPr>
          <w:spacing w:val="-7"/>
          <w:sz w:val="24"/>
        </w:rPr>
        <w:t xml:space="preserve"> </w:t>
      </w:r>
      <w:r>
        <w:rPr>
          <w:sz w:val="24"/>
        </w:rPr>
        <w:t>preâmbulo</w:t>
      </w:r>
      <w:r>
        <w:rPr>
          <w:spacing w:val="-5"/>
          <w:sz w:val="24"/>
        </w:rPr>
        <w:t xml:space="preserve"> </w:t>
      </w:r>
      <w:r>
        <w:rPr>
          <w:sz w:val="24"/>
        </w:rPr>
        <w:t>do presente instrumento.</w:t>
      </w:r>
    </w:p>
    <w:p w14:paraId="305F546B" w14:textId="77777777" w:rsidR="008B2AC4" w:rsidRDefault="00000000">
      <w:pPr>
        <w:pStyle w:val="PargrafodaLista"/>
        <w:numPr>
          <w:ilvl w:val="1"/>
          <w:numId w:val="56"/>
        </w:numPr>
        <w:tabs>
          <w:tab w:val="left" w:pos="1696"/>
        </w:tabs>
        <w:spacing w:before="1" w:line="276" w:lineRule="auto"/>
        <w:ind w:right="1114" w:firstLine="0"/>
        <w:rPr>
          <w:sz w:val="24"/>
        </w:rPr>
      </w:pPr>
      <w:r>
        <w:rPr>
          <w:sz w:val="24"/>
        </w:rPr>
        <w:t>Após a fase de lances, se a proposta mais bem classificada não tiver sido apresentada por microempresa e empresa de pequeno porte, e houver proposta demicroempresa ou empresa de pequeno porte que seja igual ou</w:t>
      </w:r>
      <w:r>
        <w:rPr>
          <w:spacing w:val="-2"/>
          <w:sz w:val="24"/>
        </w:rPr>
        <w:t xml:space="preserve"> </w:t>
      </w:r>
      <w:r>
        <w:rPr>
          <w:sz w:val="24"/>
        </w:rPr>
        <w:t>até 5% (cinco</w:t>
      </w:r>
      <w:r>
        <w:rPr>
          <w:spacing w:val="-2"/>
          <w:sz w:val="24"/>
        </w:rPr>
        <w:t xml:space="preserve"> </w:t>
      </w:r>
      <w:r>
        <w:rPr>
          <w:sz w:val="24"/>
        </w:rPr>
        <w:t>por cento)</w:t>
      </w:r>
      <w:r>
        <w:rPr>
          <w:spacing w:val="-5"/>
          <w:sz w:val="24"/>
        </w:rPr>
        <w:t xml:space="preserve"> </w:t>
      </w:r>
      <w:r>
        <w:rPr>
          <w:sz w:val="24"/>
        </w:rPr>
        <w:t>superior</w:t>
      </w:r>
      <w:r>
        <w:rPr>
          <w:spacing w:val="-6"/>
          <w:sz w:val="24"/>
        </w:rPr>
        <w:t xml:space="preserve"> </w:t>
      </w:r>
      <w:r>
        <w:rPr>
          <w:sz w:val="24"/>
        </w:rPr>
        <w:t>à</w:t>
      </w:r>
      <w:r>
        <w:rPr>
          <w:spacing w:val="-4"/>
          <w:sz w:val="24"/>
        </w:rPr>
        <w:t xml:space="preserve"> </w:t>
      </w:r>
      <w:r>
        <w:rPr>
          <w:sz w:val="24"/>
        </w:rPr>
        <w:t>proposta</w:t>
      </w:r>
      <w:r>
        <w:rPr>
          <w:spacing w:val="-4"/>
          <w:sz w:val="24"/>
        </w:rPr>
        <w:t xml:space="preserve"> </w:t>
      </w:r>
      <w:r>
        <w:rPr>
          <w:sz w:val="24"/>
        </w:rPr>
        <w:t>mais</w:t>
      </w:r>
      <w:r>
        <w:rPr>
          <w:spacing w:val="-3"/>
          <w:sz w:val="24"/>
        </w:rPr>
        <w:t xml:space="preserve"> </w:t>
      </w:r>
      <w:r>
        <w:rPr>
          <w:sz w:val="24"/>
        </w:rPr>
        <w:t>bem</w:t>
      </w:r>
      <w:r>
        <w:rPr>
          <w:spacing w:val="-4"/>
          <w:sz w:val="24"/>
        </w:rPr>
        <w:t xml:space="preserve"> </w:t>
      </w:r>
      <w:r>
        <w:rPr>
          <w:sz w:val="24"/>
        </w:rPr>
        <w:t>classificada, proceder-se-á da seguinte forma:</w:t>
      </w:r>
    </w:p>
    <w:p w14:paraId="54365660" w14:textId="77777777" w:rsidR="008B2AC4" w:rsidRDefault="00000000">
      <w:pPr>
        <w:pStyle w:val="PargrafodaLista"/>
        <w:numPr>
          <w:ilvl w:val="2"/>
          <w:numId w:val="56"/>
        </w:numPr>
        <w:tabs>
          <w:tab w:val="left" w:pos="1695"/>
        </w:tabs>
        <w:spacing w:line="276" w:lineRule="auto"/>
        <w:ind w:right="1112" w:firstLine="0"/>
        <w:rPr>
          <w:sz w:val="24"/>
        </w:rPr>
      </w:pPr>
      <w:r>
        <w:rPr>
          <w:sz w:val="24"/>
        </w:rPr>
        <w:t>A</w:t>
      </w:r>
      <w:r>
        <w:rPr>
          <w:spacing w:val="-5"/>
          <w:sz w:val="24"/>
        </w:rPr>
        <w:t xml:space="preserve"> </w:t>
      </w:r>
      <w:r>
        <w:rPr>
          <w:sz w:val="24"/>
        </w:rPr>
        <w:t>microempresa</w:t>
      </w:r>
      <w:r>
        <w:rPr>
          <w:spacing w:val="-5"/>
          <w:sz w:val="24"/>
        </w:rPr>
        <w:t xml:space="preserve"> </w:t>
      </w:r>
      <w:r>
        <w:rPr>
          <w:sz w:val="24"/>
        </w:rPr>
        <w:t>ou</w:t>
      </w:r>
      <w:r>
        <w:rPr>
          <w:spacing w:val="-6"/>
          <w:sz w:val="24"/>
        </w:rPr>
        <w:t xml:space="preserve"> </w:t>
      </w:r>
      <w:r>
        <w:rPr>
          <w:sz w:val="24"/>
        </w:rPr>
        <w:t>a</w:t>
      </w:r>
      <w:r>
        <w:rPr>
          <w:spacing w:val="-5"/>
          <w:sz w:val="24"/>
        </w:rPr>
        <w:t xml:space="preserve"> </w:t>
      </w:r>
      <w:r>
        <w:rPr>
          <w:sz w:val="24"/>
        </w:rPr>
        <w:t>empresa</w:t>
      </w:r>
      <w:r>
        <w:rPr>
          <w:spacing w:val="-5"/>
          <w:sz w:val="24"/>
        </w:rPr>
        <w:t xml:space="preserve"> </w:t>
      </w:r>
      <w:r>
        <w:rPr>
          <w:sz w:val="24"/>
        </w:rPr>
        <w:t>de</w:t>
      </w:r>
      <w:r>
        <w:rPr>
          <w:spacing w:val="-4"/>
          <w:sz w:val="24"/>
        </w:rPr>
        <w:t xml:space="preserve"> </w:t>
      </w:r>
      <w:r>
        <w:rPr>
          <w:sz w:val="24"/>
        </w:rPr>
        <w:t>pequeno</w:t>
      </w:r>
      <w:r>
        <w:rPr>
          <w:spacing w:val="-7"/>
          <w:sz w:val="24"/>
        </w:rPr>
        <w:t xml:space="preserve"> </w:t>
      </w:r>
      <w:r>
        <w:rPr>
          <w:sz w:val="24"/>
        </w:rPr>
        <w:t>porte mais</w:t>
      </w:r>
      <w:r>
        <w:rPr>
          <w:spacing w:val="-3"/>
          <w:sz w:val="24"/>
        </w:rPr>
        <w:t xml:space="preserve"> </w:t>
      </w:r>
      <w:r>
        <w:rPr>
          <w:sz w:val="24"/>
        </w:rPr>
        <w:t>bem</w:t>
      </w:r>
      <w:r>
        <w:rPr>
          <w:spacing w:val="-4"/>
          <w:sz w:val="24"/>
        </w:rPr>
        <w:t xml:space="preserve"> </w:t>
      </w:r>
      <w:r>
        <w:rPr>
          <w:sz w:val="24"/>
        </w:rPr>
        <w:t>classificada poderá,</w:t>
      </w:r>
      <w:r>
        <w:rPr>
          <w:spacing w:val="-7"/>
          <w:sz w:val="24"/>
        </w:rPr>
        <w:t xml:space="preserve"> </w:t>
      </w:r>
      <w:r>
        <w:rPr>
          <w:sz w:val="24"/>
        </w:rPr>
        <w:t>no</w:t>
      </w:r>
      <w:r>
        <w:rPr>
          <w:spacing w:val="-7"/>
          <w:sz w:val="24"/>
        </w:rPr>
        <w:t xml:space="preserve"> </w:t>
      </w:r>
      <w:r>
        <w:rPr>
          <w:sz w:val="24"/>
        </w:rPr>
        <w:t>prazo</w:t>
      </w:r>
      <w:r>
        <w:rPr>
          <w:spacing w:val="-7"/>
          <w:sz w:val="24"/>
        </w:rPr>
        <w:t xml:space="preserve"> </w:t>
      </w:r>
      <w:r>
        <w:rPr>
          <w:sz w:val="24"/>
        </w:rPr>
        <w:t>de 5</w:t>
      </w:r>
      <w:r>
        <w:rPr>
          <w:spacing w:val="-1"/>
          <w:sz w:val="24"/>
        </w:rPr>
        <w:t xml:space="preserve"> </w:t>
      </w:r>
      <w:r>
        <w:rPr>
          <w:sz w:val="24"/>
        </w:rPr>
        <w:t>(cinco) minutos,</w:t>
      </w:r>
      <w:r>
        <w:rPr>
          <w:spacing w:val="-2"/>
          <w:sz w:val="24"/>
        </w:rPr>
        <w:t xml:space="preserve"> </w:t>
      </w:r>
      <w:r>
        <w:rPr>
          <w:sz w:val="24"/>
        </w:rPr>
        <w:t>contados do</w:t>
      </w:r>
      <w:r>
        <w:rPr>
          <w:spacing w:val="-1"/>
          <w:sz w:val="24"/>
        </w:rPr>
        <w:t xml:space="preserve"> </w:t>
      </w:r>
      <w:r>
        <w:rPr>
          <w:sz w:val="24"/>
        </w:rPr>
        <w:t>envio</w:t>
      </w:r>
      <w:r>
        <w:rPr>
          <w:spacing w:val="-1"/>
          <w:sz w:val="24"/>
        </w:rPr>
        <w:t xml:space="preserve"> </w:t>
      </w:r>
      <w:r>
        <w:rPr>
          <w:sz w:val="24"/>
        </w:rPr>
        <w:t>da mensagemautomática pelo sistema, apresentar uma última oferta, obrigatoriamente inferior à proposta do primeiro colocado, situação emque, atendidas as exigências habilitatórias e observado o valor estimadopara a contratação, será adjudicado em seu favor o objeto deste procedimento.</w:t>
      </w:r>
    </w:p>
    <w:p w14:paraId="439C81FB" w14:textId="77777777" w:rsidR="008B2AC4" w:rsidRDefault="00000000">
      <w:pPr>
        <w:pStyle w:val="PargrafodaLista"/>
        <w:numPr>
          <w:ilvl w:val="2"/>
          <w:numId w:val="56"/>
        </w:numPr>
        <w:tabs>
          <w:tab w:val="left" w:pos="1695"/>
        </w:tabs>
        <w:spacing w:line="276" w:lineRule="auto"/>
        <w:ind w:right="1109" w:firstLine="0"/>
        <w:rPr>
          <w:sz w:val="24"/>
        </w:rPr>
      </w:pPr>
      <w:r>
        <w:rPr>
          <w:sz w:val="24"/>
        </w:rPr>
        <w:t xml:space="preserve">Não sendo vencedora a microempresa ou a empresa de pequeno porte mais bem classificada, na forma da subcondição anterior, o sistema, de forma automática, convocará as </w:t>
      </w:r>
      <w:r>
        <w:rPr>
          <w:spacing w:val="-2"/>
          <w:sz w:val="24"/>
        </w:rPr>
        <w:t>licitantes remanescentes</w:t>
      </w:r>
      <w:r>
        <w:rPr>
          <w:sz w:val="24"/>
        </w:rPr>
        <w:t xml:space="preserve"> </w:t>
      </w:r>
      <w:r>
        <w:rPr>
          <w:spacing w:val="-2"/>
          <w:sz w:val="24"/>
        </w:rPr>
        <w:t>queporventura</w:t>
      </w:r>
      <w:r>
        <w:rPr>
          <w:spacing w:val="-7"/>
          <w:sz w:val="24"/>
        </w:rPr>
        <w:t xml:space="preserve"> </w:t>
      </w:r>
      <w:r>
        <w:rPr>
          <w:spacing w:val="-2"/>
          <w:sz w:val="24"/>
        </w:rPr>
        <w:t>se</w:t>
      </w:r>
      <w:r>
        <w:rPr>
          <w:spacing w:val="-10"/>
          <w:sz w:val="24"/>
        </w:rPr>
        <w:t xml:space="preserve"> </w:t>
      </w:r>
      <w:r>
        <w:rPr>
          <w:spacing w:val="-2"/>
          <w:sz w:val="24"/>
        </w:rPr>
        <w:t>enquadrem na</w:t>
      </w:r>
      <w:r>
        <w:rPr>
          <w:spacing w:val="-10"/>
          <w:sz w:val="24"/>
        </w:rPr>
        <w:t xml:space="preserve"> </w:t>
      </w:r>
      <w:r>
        <w:rPr>
          <w:spacing w:val="-2"/>
          <w:sz w:val="24"/>
        </w:rPr>
        <w:t>situação</w:t>
      </w:r>
      <w:r>
        <w:rPr>
          <w:spacing w:val="-6"/>
          <w:sz w:val="24"/>
        </w:rPr>
        <w:t xml:space="preserve"> </w:t>
      </w:r>
      <w:r>
        <w:rPr>
          <w:spacing w:val="-2"/>
          <w:sz w:val="24"/>
        </w:rPr>
        <w:t>descrita nesta</w:t>
      </w:r>
      <w:r>
        <w:rPr>
          <w:spacing w:val="-9"/>
          <w:sz w:val="24"/>
        </w:rPr>
        <w:t xml:space="preserve"> </w:t>
      </w:r>
      <w:r>
        <w:rPr>
          <w:spacing w:val="-2"/>
          <w:sz w:val="24"/>
        </w:rPr>
        <w:t>condição,</w:t>
      </w:r>
      <w:r>
        <w:rPr>
          <w:spacing w:val="-6"/>
          <w:sz w:val="24"/>
        </w:rPr>
        <w:t xml:space="preserve"> </w:t>
      </w:r>
      <w:r>
        <w:rPr>
          <w:spacing w:val="-2"/>
          <w:sz w:val="24"/>
        </w:rPr>
        <w:t>na</w:t>
      </w:r>
      <w:r>
        <w:rPr>
          <w:spacing w:val="-9"/>
          <w:sz w:val="24"/>
        </w:rPr>
        <w:t xml:space="preserve"> </w:t>
      </w:r>
      <w:r>
        <w:rPr>
          <w:spacing w:val="-2"/>
          <w:sz w:val="24"/>
        </w:rPr>
        <w:t xml:space="preserve">ordem </w:t>
      </w:r>
      <w:r>
        <w:rPr>
          <w:sz w:val="24"/>
        </w:rPr>
        <w:t>classificatória, para o exercício do mesmo direito.</w:t>
      </w:r>
    </w:p>
    <w:p w14:paraId="6633639B" w14:textId="77777777" w:rsidR="008B2AC4" w:rsidRDefault="00000000">
      <w:pPr>
        <w:pStyle w:val="PargrafodaLista"/>
        <w:numPr>
          <w:ilvl w:val="2"/>
          <w:numId w:val="56"/>
        </w:numPr>
        <w:tabs>
          <w:tab w:val="left" w:pos="1695"/>
        </w:tabs>
        <w:spacing w:line="276" w:lineRule="auto"/>
        <w:ind w:right="1115" w:firstLine="0"/>
        <w:rPr>
          <w:sz w:val="24"/>
        </w:rPr>
      </w:pPr>
      <w:r>
        <w:rPr>
          <w:sz w:val="24"/>
        </w:rPr>
        <w:t>No caso de equivalência dos valores apresentados pelas microempresasou empresas de pequeno</w:t>
      </w:r>
      <w:r>
        <w:rPr>
          <w:spacing w:val="-13"/>
          <w:sz w:val="24"/>
        </w:rPr>
        <w:t xml:space="preserve"> </w:t>
      </w:r>
      <w:r>
        <w:rPr>
          <w:sz w:val="24"/>
        </w:rPr>
        <w:t>porte</w:t>
      </w:r>
      <w:r>
        <w:rPr>
          <w:spacing w:val="-12"/>
          <w:sz w:val="24"/>
        </w:rPr>
        <w:t xml:space="preserve"> </w:t>
      </w:r>
      <w:r>
        <w:rPr>
          <w:sz w:val="24"/>
        </w:rPr>
        <w:t>que</w:t>
      </w:r>
      <w:r>
        <w:rPr>
          <w:spacing w:val="-14"/>
          <w:sz w:val="24"/>
        </w:rPr>
        <w:t xml:space="preserve"> </w:t>
      </w:r>
      <w:r>
        <w:rPr>
          <w:sz w:val="24"/>
        </w:rPr>
        <w:t>se</w:t>
      </w:r>
      <w:r>
        <w:rPr>
          <w:spacing w:val="-13"/>
          <w:sz w:val="24"/>
        </w:rPr>
        <w:t xml:space="preserve"> </w:t>
      </w:r>
      <w:r>
        <w:rPr>
          <w:sz w:val="24"/>
        </w:rPr>
        <w:t>encontrem</w:t>
      </w:r>
      <w:r>
        <w:rPr>
          <w:spacing w:val="-12"/>
          <w:sz w:val="24"/>
        </w:rPr>
        <w:t xml:space="preserve"> </w:t>
      </w:r>
      <w:r>
        <w:rPr>
          <w:sz w:val="24"/>
        </w:rPr>
        <w:t>no</w:t>
      </w:r>
      <w:r>
        <w:rPr>
          <w:spacing w:val="-12"/>
          <w:sz w:val="24"/>
        </w:rPr>
        <w:t xml:space="preserve"> </w:t>
      </w:r>
      <w:r>
        <w:rPr>
          <w:sz w:val="24"/>
        </w:rPr>
        <w:t>intervalo</w:t>
      </w:r>
      <w:r>
        <w:rPr>
          <w:spacing w:val="-11"/>
          <w:sz w:val="24"/>
        </w:rPr>
        <w:t xml:space="preserve"> </w:t>
      </w:r>
      <w:r>
        <w:rPr>
          <w:sz w:val="24"/>
        </w:rPr>
        <w:t>estabelecido</w:t>
      </w:r>
      <w:r>
        <w:rPr>
          <w:spacing w:val="-14"/>
          <w:sz w:val="24"/>
        </w:rPr>
        <w:t xml:space="preserve"> </w:t>
      </w:r>
      <w:r>
        <w:rPr>
          <w:sz w:val="24"/>
        </w:rPr>
        <w:t>nesta</w:t>
      </w:r>
      <w:r>
        <w:rPr>
          <w:spacing w:val="-13"/>
          <w:sz w:val="24"/>
        </w:rPr>
        <w:t xml:space="preserve"> </w:t>
      </w:r>
      <w:r>
        <w:rPr>
          <w:sz w:val="24"/>
        </w:rPr>
        <w:t>condição,</w:t>
      </w:r>
      <w:r>
        <w:rPr>
          <w:spacing w:val="-11"/>
          <w:sz w:val="24"/>
        </w:rPr>
        <w:t xml:space="preserve"> </w:t>
      </w:r>
      <w:r>
        <w:rPr>
          <w:sz w:val="24"/>
        </w:rPr>
        <w:t>o</w:t>
      </w:r>
      <w:r>
        <w:rPr>
          <w:spacing w:val="-14"/>
          <w:sz w:val="24"/>
        </w:rPr>
        <w:t xml:space="preserve"> </w:t>
      </w:r>
      <w:r>
        <w:rPr>
          <w:sz w:val="24"/>
        </w:rPr>
        <w:t>sistema</w:t>
      </w:r>
      <w:r>
        <w:rPr>
          <w:spacing w:val="-11"/>
          <w:sz w:val="24"/>
        </w:rPr>
        <w:t xml:space="preserve"> </w:t>
      </w:r>
      <w:r>
        <w:rPr>
          <w:sz w:val="24"/>
        </w:rPr>
        <w:t>fará</w:t>
      </w:r>
      <w:r>
        <w:rPr>
          <w:spacing w:val="-10"/>
          <w:sz w:val="24"/>
        </w:rPr>
        <w:t xml:space="preserve"> </w:t>
      </w:r>
      <w:r>
        <w:rPr>
          <w:sz w:val="24"/>
        </w:rPr>
        <w:t>um</w:t>
      </w:r>
      <w:r>
        <w:rPr>
          <w:spacing w:val="-14"/>
          <w:sz w:val="24"/>
        </w:rPr>
        <w:t xml:space="preserve"> </w:t>
      </w:r>
      <w:r>
        <w:rPr>
          <w:sz w:val="24"/>
        </w:rPr>
        <w:t>sorteio eletrônico,</w:t>
      </w:r>
      <w:r>
        <w:rPr>
          <w:spacing w:val="-14"/>
          <w:sz w:val="24"/>
        </w:rPr>
        <w:t xml:space="preserve"> </w:t>
      </w:r>
      <w:r>
        <w:rPr>
          <w:sz w:val="24"/>
        </w:rPr>
        <w:t>definindo</w:t>
      </w:r>
      <w:r>
        <w:rPr>
          <w:spacing w:val="-14"/>
          <w:sz w:val="24"/>
        </w:rPr>
        <w:t xml:space="preserve"> </w:t>
      </w:r>
      <w:r>
        <w:rPr>
          <w:sz w:val="24"/>
        </w:rPr>
        <w:t>e</w:t>
      </w:r>
      <w:r>
        <w:rPr>
          <w:spacing w:val="-13"/>
          <w:sz w:val="24"/>
        </w:rPr>
        <w:t xml:space="preserve"> </w:t>
      </w:r>
      <w:r>
        <w:rPr>
          <w:sz w:val="24"/>
        </w:rPr>
        <w:t>convocando</w:t>
      </w:r>
      <w:r>
        <w:rPr>
          <w:spacing w:val="-14"/>
          <w:sz w:val="24"/>
        </w:rPr>
        <w:t xml:space="preserve"> </w:t>
      </w:r>
      <w:r>
        <w:rPr>
          <w:sz w:val="24"/>
        </w:rPr>
        <w:t>automaticamente</w:t>
      </w:r>
      <w:r>
        <w:rPr>
          <w:spacing w:val="-13"/>
          <w:sz w:val="24"/>
        </w:rPr>
        <w:t xml:space="preserve"> </w:t>
      </w:r>
      <w:r>
        <w:rPr>
          <w:sz w:val="24"/>
        </w:rPr>
        <w:t>a</w:t>
      </w:r>
      <w:r>
        <w:rPr>
          <w:spacing w:val="-14"/>
          <w:sz w:val="24"/>
        </w:rPr>
        <w:t xml:space="preserve"> </w:t>
      </w:r>
      <w:r>
        <w:rPr>
          <w:sz w:val="24"/>
        </w:rPr>
        <w:t>vencedora</w:t>
      </w:r>
      <w:r>
        <w:rPr>
          <w:spacing w:val="-11"/>
          <w:sz w:val="24"/>
        </w:rPr>
        <w:t xml:space="preserve"> </w:t>
      </w:r>
      <w:r>
        <w:rPr>
          <w:sz w:val="24"/>
        </w:rPr>
        <w:t>para</w:t>
      </w:r>
      <w:r>
        <w:rPr>
          <w:spacing w:val="-9"/>
          <w:sz w:val="24"/>
        </w:rPr>
        <w:t xml:space="preserve"> </w:t>
      </w:r>
      <w:r>
        <w:rPr>
          <w:sz w:val="24"/>
        </w:rPr>
        <w:t>o</w:t>
      </w:r>
      <w:r>
        <w:rPr>
          <w:spacing w:val="-14"/>
          <w:sz w:val="24"/>
        </w:rPr>
        <w:t xml:space="preserve"> </w:t>
      </w:r>
      <w:r>
        <w:rPr>
          <w:sz w:val="24"/>
        </w:rPr>
        <w:t>encaminhamento</w:t>
      </w:r>
      <w:r>
        <w:rPr>
          <w:spacing w:val="-14"/>
          <w:sz w:val="24"/>
        </w:rPr>
        <w:t xml:space="preserve"> </w:t>
      </w:r>
      <w:r>
        <w:rPr>
          <w:sz w:val="24"/>
        </w:rPr>
        <w:t>da</w:t>
      </w:r>
      <w:r>
        <w:rPr>
          <w:spacing w:val="-13"/>
          <w:sz w:val="24"/>
        </w:rPr>
        <w:t xml:space="preserve"> </w:t>
      </w:r>
      <w:r>
        <w:rPr>
          <w:sz w:val="24"/>
        </w:rPr>
        <w:t>oferta final do desempate.</w:t>
      </w:r>
    </w:p>
    <w:p w14:paraId="5C8120F3" w14:textId="77777777" w:rsidR="008B2AC4" w:rsidRDefault="00000000">
      <w:pPr>
        <w:pStyle w:val="PargrafodaLista"/>
        <w:numPr>
          <w:ilvl w:val="2"/>
          <w:numId w:val="56"/>
        </w:numPr>
        <w:tabs>
          <w:tab w:val="left" w:pos="1695"/>
        </w:tabs>
        <w:spacing w:before="53" w:line="276" w:lineRule="auto"/>
        <w:ind w:right="1115" w:firstLine="0"/>
        <w:rPr>
          <w:sz w:val="24"/>
        </w:rPr>
      </w:pPr>
      <w:r>
        <w:rPr>
          <w:sz w:val="24"/>
        </w:rPr>
        <w:t xml:space="preserve">A convocada que não apresentar proposta dentro do prazo de 05 (cinco) minutos, controlados pelo Sistema, decairá do direito previsto nos artigos 44 e 45 da Lei Complementar n.º </w:t>
      </w:r>
      <w:r>
        <w:rPr>
          <w:spacing w:val="-2"/>
          <w:sz w:val="24"/>
        </w:rPr>
        <w:t>123/2006.</w:t>
      </w:r>
    </w:p>
    <w:p w14:paraId="60D9FCD7" w14:textId="77777777" w:rsidR="008B2AC4" w:rsidRDefault="00000000">
      <w:pPr>
        <w:pStyle w:val="PargrafodaLista"/>
        <w:numPr>
          <w:ilvl w:val="2"/>
          <w:numId w:val="56"/>
        </w:numPr>
        <w:tabs>
          <w:tab w:val="left" w:pos="1695"/>
        </w:tabs>
        <w:spacing w:line="290" w:lineRule="exact"/>
        <w:ind w:left="1695" w:hanging="847"/>
        <w:rPr>
          <w:sz w:val="24"/>
        </w:rPr>
      </w:pPr>
      <w:r>
        <w:rPr>
          <w:sz w:val="24"/>
        </w:rPr>
        <w:t>Na</w:t>
      </w:r>
      <w:r>
        <w:rPr>
          <w:spacing w:val="-12"/>
          <w:sz w:val="24"/>
        </w:rPr>
        <w:t xml:space="preserve"> </w:t>
      </w:r>
      <w:r>
        <w:rPr>
          <w:sz w:val="24"/>
        </w:rPr>
        <w:t>hipótese</w:t>
      </w:r>
      <w:r>
        <w:rPr>
          <w:spacing w:val="-8"/>
          <w:sz w:val="24"/>
        </w:rPr>
        <w:t xml:space="preserve"> </w:t>
      </w:r>
      <w:r>
        <w:rPr>
          <w:sz w:val="24"/>
        </w:rPr>
        <w:t>de</w:t>
      </w:r>
      <w:r>
        <w:rPr>
          <w:spacing w:val="-5"/>
          <w:sz w:val="24"/>
        </w:rPr>
        <w:t xml:space="preserve"> </w:t>
      </w:r>
      <w:r>
        <w:rPr>
          <w:sz w:val="24"/>
        </w:rPr>
        <w:t>não</w:t>
      </w:r>
      <w:r>
        <w:rPr>
          <w:spacing w:val="-11"/>
          <w:sz w:val="24"/>
        </w:rPr>
        <w:t xml:space="preserve"> </w:t>
      </w:r>
      <w:r>
        <w:rPr>
          <w:sz w:val="24"/>
        </w:rPr>
        <w:t>contratação</w:t>
      </w:r>
      <w:r>
        <w:rPr>
          <w:spacing w:val="-6"/>
          <w:sz w:val="24"/>
        </w:rPr>
        <w:t xml:space="preserve"> </w:t>
      </w:r>
      <w:r>
        <w:rPr>
          <w:sz w:val="24"/>
        </w:rPr>
        <w:t>nos</w:t>
      </w:r>
      <w:r>
        <w:rPr>
          <w:spacing w:val="-3"/>
          <w:sz w:val="24"/>
        </w:rPr>
        <w:t xml:space="preserve"> </w:t>
      </w:r>
      <w:r>
        <w:rPr>
          <w:sz w:val="24"/>
        </w:rPr>
        <w:t>termos</w:t>
      </w:r>
      <w:r>
        <w:rPr>
          <w:spacing w:val="-2"/>
          <w:sz w:val="24"/>
        </w:rPr>
        <w:t xml:space="preserve"> </w:t>
      </w:r>
      <w:r>
        <w:rPr>
          <w:sz w:val="24"/>
        </w:rPr>
        <w:t>previstos</w:t>
      </w:r>
      <w:r>
        <w:rPr>
          <w:spacing w:val="-8"/>
          <w:sz w:val="24"/>
        </w:rPr>
        <w:t xml:space="preserve"> </w:t>
      </w:r>
      <w:r>
        <w:rPr>
          <w:sz w:val="24"/>
        </w:rPr>
        <w:t>neste</w:t>
      </w:r>
      <w:r>
        <w:rPr>
          <w:spacing w:val="-8"/>
          <w:sz w:val="24"/>
        </w:rPr>
        <w:t xml:space="preserve"> </w:t>
      </w:r>
      <w:r>
        <w:rPr>
          <w:sz w:val="24"/>
        </w:rPr>
        <w:t>item,</w:t>
      </w:r>
      <w:r>
        <w:rPr>
          <w:spacing w:val="-6"/>
          <w:sz w:val="24"/>
        </w:rPr>
        <w:t xml:space="preserve"> </w:t>
      </w:r>
      <w:r>
        <w:rPr>
          <w:sz w:val="24"/>
        </w:rPr>
        <w:t>o</w:t>
      </w:r>
      <w:r>
        <w:rPr>
          <w:spacing w:val="-3"/>
          <w:sz w:val="24"/>
        </w:rPr>
        <w:t xml:space="preserve"> </w:t>
      </w:r>
      <w:r>
        <w:rPr>
          <w:sz w:val="24"/>
        </w:rPr>
        <w:t>procedimento</w:t>
      </w:r>
      <w:r>
        <w:rPr>
          <w:spacing w:val="-5"/>
          <w:sz w:val="24"/>
        </w:rPr>
        <w:t xml:space="preserve"> </w:t>
      </w:r>
      <w:r>
        <w:rPr>
          <w:spacing w:val="-2"/>
          <w:sz w:val="24"/>
        </w:rPr>
        <w:t>licitatório</w:t>
      </w:r>
    </w:p>
    <w:p w14:paraId="25C5B9E5" w14:textId="77777777" w:rsidR="008B2AC4" w:rsidRDefault="008B2AC4">
      <w:pPr>
        <w:pStyle w:val="PargrafodaLista"/>
        <w:spacing w:line="290" w:lineRule="exact"/>
        <w:rPr>
          <w:sz w:val="24"/>
        </w:rPr>
        <w:sectPr w:rsidR="008B2AC4">
          <w:pgSz w:w="11900" w:h="16840"/>
          <w:pgMar w:top="2540" w:right="0" w:bottom="280" w:left="141" w:header="0" w:footer="0" w:gutter="0"/>
          <w:cols w:space="720"/>
        </w:sectPr>
      </w:pPr>
    </w:p>
    <w:p w14:paraId="21BF831A" w14:textId="77777777" w:rsidR="008B2AC4" w:rsidRDefault="00000000">
      <w:pPr>
        <w:pStyle w:val="Corpodetexto"/>
      </w:pPr>
      <w:r>
        <w:lastRenderedPageBreak/>
        <w:t>prossegue</w:t>
      </w:r>
      <w:r>
        <w:rPr>
          <w:spacing w:val="-4"/>
        </w:rPr>
        <w:t xml:space="preserve"> </w:t>
      </w:r>
      <w:r>
        <w:t>com</w:t>
      </w:r>
      <w:r>
        <w:rPr>
          <w:spacing w:val="-6"/>
        </w:rPr>
        <w:t xml:space="preserve"> </w:t>
      </w:r>
      <w:r>
        <w:t>as</w:t>
      </w:r>
      <w:r>
        <w:rPr>
          <w:spacing w:val="-7"/>
        </w:rPr>
        <w:t xml:space="preserve"> </w:t>
      </w:r>
      <w:r>
        <w:t>demais</w:t>
      </w:r>
      <w:r>
        <w:rPr>
          <w:spacing w:val="-2"/>
        </w:rPr>
        <w:t xml:space="preserve"> licitantes.</w:t>
      </w:r>
    </w:p>
    <w:p w14:paraId="4B153CF5" w14:textId="77777777" w:rsidR="008B2AC4" w:rsidRDefault="00000000">
      <w:pPr>
        <w:pStyle w:val="Ttulo2"/>
        <w:numPr>
          <w:ilvl w:val="1"/>
          <w:numId w:val="56"/>
        </w:numPr>
        <w:tabs>
          <w:tab w:val="left" w:pos="1697"/>
        </w:tabs>
        <w:spacing w:before="48" w:line="276" w:lineRule="auto"/>
        <w:ind w:right="1113" w:firstLine="0"/>
        <w:jc w:val="both"/>
      </w:pPr>
      <w:bookmarkStart w:id="10" w:name="8.4._No_preâmbulo_do_presente_instrument"/>
      <w:bookmarkEnd w:id="10"/>
      <w:r>
        <w:t>No</w:t>
      </w:r>
      <w:r>
        <w:rPr>
          <w:spacing w:val="-14"/>
        </w:rPr>
        <w:t xml:space="preserve"> </w:t>
      </w:r>
      <w:r>
        <w:t>preâmbulo</w:t>
      </w:r>
      <w:r>
        <w:rPr>
          <w:spacing w:val="-13"/>
        </w:rPr>
        <w:t xml:space="preserve"> </w:t>
      </w:r>
      <w:r>
        <w:t>do</w:t>
      </w:r>
      <w:r>
        <w:rPr>
          <w:spacing w:val="-14"/>
        </w:rPr>
        <w:t xml:space="preserve"> </w:t>
      </w:r>
      <w:r>
        <w:t>presente</w:t>
      </w:r>
      <w:r>
        <w:rPr>
          <w:spacing w:val="-11"/>
        </w:rPr>
        <w:t xml:space="preserve"> </w:t>
      </w:r>
      <w:r>
        <w:t>instrumento</w:t>
      </w:r>
      <w:r>
        <w:rPr>
          <w:spacing w:val="-14"/>
        </w:rPr>
        <w:t xml:space="preserve"> </w:t>
      </w:r>
      <w:r>
        <w:t>constam</w:t>
      </w:r>
      <w:r>
        <w:rPr>
          <w:spacing w:val="-8"/>
        </w:rPr>
        <w:t xml:space="preserve"> </w:t>
      </w:r>
      <w:r>
        <w:t>todos</w:t>
      </w:r>
      <w:r>
        <w:rPr>
          <w:spacing w:val="-14"/>
        </w:rPr>
        <w:t xml:space="preserve"> </w:t>
      </w:r>
      <w:r>
        <w:t>os</w:t>
      </w:r>
      <w:r>
        <w:rPr>
          <w:spacing w:val="-13"/>
        </w:rPr>
        <w:t xml:space="preserve"> </w:t>
      </w:r>
      <w:r>
        <w:t>benefícios</w:t>
      </w:r>
      <w:r>
        <w:rPr>
          <w:spacing w:val="-9"/>
        </w:rPr>
        <w:t xml:space="preserve"> </w:t>
      </w:r>
      <w:r>
        <w:t>específicos</w:t>
      </w:r>
      <w:r>
        <w:rPr>
          <w:spacing w:val="-2"/>
        </w:rPr>
        <w:t xml:space="preserve"> </w:t>
      </w:r>
      <w:r>
        <w:t>que</w:t>
      </w:r>
      <w:r>
        <w:rPr>
          <w:spacing w:val="-14"/>
        </w:rPr>
        <w:t xml:space="preserve"> </w:t>
      </w:r>
      <w:r>
        <w:t>serão aplicados às microempresas e empresas de pequeno porte, e conformecada benefício seguirão regras específicas, conforme estabelecido nos itens subsequentes.</w:t>
      </w:r>
    </w:p>
    <w:p w14:paraId="08D06BE8" w14:textId="77777777" w:rsidR="008B2AC4" w:rsidRDefault="00000000">
      <w:pPr>
        <w:pStyle w:val="PargrafodaLista"/>
        <w:numPr>
          <w:ilvl w:val="1"/>
          <w:numId w:val="56"/>
        </w:numPr>
        <w:tabs>
          <w:tab w:val="left" w:pos="1696"/>
        </w:tabs>
        <w:spacing w:line="278" w:lineRule="auto"/>
        <w:ind w:right="1117" w:firstLine="0"/>
        <w:rPr>
          <w:sz w:val="24"/>
        </w:rPr>
      </w:pPr>
      <w:r>
        <w:rPr>
          <w:sz w:val="24"/>
        </w:rPr>
        <w:t xml:space="preserve">Quando aplicado o benefício de itens/lotes destinados à participação exclusiva para MEI/ME/EPP, com valores totais até R$ 80.000,00 (oitenta mil reais), proceder-se-á da seguinte </w:t>
      </w:r>
      <w:r>
        <w:rPr>
          <w:spacing w:val="-2"/>
          <w:sz w:val="24"/>
        </w:rPr>
        <w:t>forma:</w:t>
      </w:r>
    </w:p>
    <w:p w14:paraId="3EC86226" w14:textId="77777777" w:rsidR="008B2AC4" w:rsidRDefault="00000000">
      <w:pPr>
        <w:pStyle w:val="PargrafodaLista"/>
        <w:numPr>
          <w:ilvl w:val="2"/>
          <w:numId w:val="56"/>
        </w:numPr>
        <w:tabs>
          <w:tab w:val="left" w:pos="1695"/>
        </w:tabs>
        <w:spacing w:line="276" w:lineRule="auto"/>
        <w:ind w:right="1116" w:firstLine="0"/>
        <w:rPr>
          <w:sz w:val="24"/>
        </w:rPr>
      </w:pPr>
      <w:r>
        <w:rPr>
          <w:sz w:val="24"/>
        </w:rPr>
        <w:t>Em</w:t>
      </w:r>
      <w:r>
        <w:rPr>
          <w:spacing w:val="-14"/>
          <w:sz w:val="24"/>
        </w:rPr>
        <w:t xml:space="preserve"> </w:t>
      </w:r>
      <w:r>
        <w:rPr>
          <w:sz w:val="24"/>
        </w:rPr>
        <w:t>atendimento</w:t>
      </w:r>
      <w:r>
        <w:rPr>
          <w:spacing w:val="-14"/>
          <w:sz w:val="24"/>
        </w:rPr>
        <w:t xml:space="preserve"> </w:t>
      </w:r>
      <w:r>
        <w:rPr>
          <w:sz w:val="24"/>
        </w:rPr>
        <w:t>ao</w:t>
      </w:r>
      <w:r>
        <w:rPr>
          <w:spacing w:val="-13"/>
          <w:sz w:val="24"/>
        </w:rPr>
        <w:t xml:space="preserve"> </w:t>
      </w:r>
      <w:r>
        <w:rPr>
          <w:sz w:val="24"/>
        </w:rPr>
        <w:t>disposto</w:t>
      </w:r>
      <w:r>
        <w:rPr>
          <w:spacing w:val="-14"/>
          <w:sz w:val="24"/>
        </w:rPr>
        <w:t xml:space="preserve"> </w:t>
      </w:r>
      <w:r>
        <w:rPr>
          <w:sz w:val="24"/>
        </w:rPr>
        <w:t>no</w:t>
      </w:r>
      <w:r>
        <w:rPr>
          <w:spacing w:val="-13"/>
          <w:sz w:val="24"/>
        </w:rPr>
        <w:t xml:space="preserve"> </w:t>
      </w:r>
      <w:r>
        <w:rPr>
          <w:sz w:val="24"/>
        </w:rPr>
        <w:t>artigo</w:t>
      </w:r>
      <w:r>
        <w:rPr>
          <w:spacing w:val="-14"/>
          <w:sz w:val="24"/>
        </w:rPr>
        <w:t xml:space="preserve"> </w:t>
      </w:r>
      <w:r>
        <w:rPr>
          <w:sz w:val="24"/>
        </w:rPr>
        <w:t>48,</w:t>
      </w:r>
      <w:r>
        <w:rPr>
          <w:spacing w:val="-13"/>
          <w:sz w:val="24"/>
        </w:rPr>
        <w:t xml:space="preserve"> </w:t>
      </w:r>
      <w:r>
        <w:rPr>
          <w:sz w:val="24"/>
        </w:rPr>
        <w:t>I,</w:t>
      </w:r>
      <w:r>
        <w:rPr>
          <w:spacing w:val="-14"/>
          <w:sz w:val="24"/>
        </w:rPr>
        <w:t xml:space="preserve"> </w:t>
      </w:r>
      <w:r>
        <w:rPr>
          <w:sz w:val="24"/>
        </w:rPr>
        <w:t>da</w:t>
      </w:r>
      <w:r>
        <w:rPr>
          <w:spacing w:val="-14"/>
          <w:sz w:val="24"/>
        </w:rPr>
        <w:t xml:space="preserve"> </w:t>
      </w:r>
      <w:r>
        <w:rPr>
          <w:sz w:val="24"/>
        </w:rPr>
        <w:t>Lei</w:t>
      </w:r>
      <w:r>
        <w:rPr>
          <w:spacing w:val="-9"/>
          <w:sz w:val="24"/>
        </w:rPr>
        <w:t xml:space="preserve"> </w:t>
      </w:r>
      <w:r>
        <w:rPr>
          <w:sz w:val="24"/>
        </w:rPr>
        <w:t>Complementar</w:t>
      </w:r>
      <w:r>
        <w:rPr>
          <w:spacing w:val="-14"/>
          <w:sz w:val="24"/>
        </w:rPr>
        <w:t xml:space="preserve"> </w:t>
      </w:r>
      <w:r>
        <w:rPr>
          <w:sz w:val="24"/>
        </w:rPr>
        <w:t>nº</w:t>
      </w:r>
      <w:r>
        <w:rPr>
          <w:spacing w:val="-9"/>
          <w:sz w:val="24"/>
        </w:rPr>
        <w:t xml:space="preserve"> </w:t>
      </w:r>
      <w:r>
        <w:rPr>
          <w:sz w:val="24"/>
        </w:rPr>
        <w:t>123,de 14</w:t>
      </w:r>
      <w:r>
        <w:rPr>
          <w:spacing w:val="-2"/>
          <w:sz w:val="24"/>
        </w:rPr>
        <w:t xml:space="preserve"> </w:t>
      </w:r>
      <w:r>
        <w:rPr>
          <w:sz w:val="24"/>
        </w:rPr>
        <w:t>de dezembro de 2006, todos os itens/lotes cujo valor total seja deaté R$ 80.000,00 (oitenta mil reais), serão destinados exclusivamente à participação de microempresas e empresas de pequeno porte.</w:t>
      </w:r>
    </w:p>
    <w:p w14:paraId="286A0E7E" w14:textId="77777777" w:rsidR="008B2AC4" w:rsidRDefault="00000000">
      <w:pPr>
        <w:pStyle w:val="PargrafodaLista"/>
        <w:numPr>
          <w:ilvl w:val="1"/>
          <w:numId w:val="56"/>
        </w:numPr>
        <w:tabs>
          <w:tab w:val="left" w:pos="1696"/>
        </w:tabs>
        <w:spacing w:line="278" w:lineRule="auto"/>
        <w:ind w:right="1116" w:firstLine="0"/>
        <w:rPr>
          <w:sz w:val="24"/>
        </w:rPr>
      </w:pPr>
      <w:r>
        <w:rPr>
          <w:sz w:val="24"/>
        </w:rPr>
        <w:t>Quando</w:t>
      </w:r>
      <w:r>
        <w:rPr>
          <w:spacing w:val="-3"/>
          <w:sz w:val="24"/>
        </w:rPr>
        <w:t xml:space="preserve"> </w:t>
      </w:r>
      <w:r>
        <w:rPr>
          <w:sz w:val="24"/>
        </w:rPr>
        <w:t>aplicado o</w:t>
      </w:r>
      <w:r>
        <w:rPr>
          <w:spacing w:val="-3"/>
          <w:sz w:val="24"/>
        </w:rPr>
        <w:t xml:space="preserve"> </w:t>
      </w:r>
      <w:r>
        <w:rPr>
          <w:sz w:val="24"/>
        </w:rPr>
        <w:t>benefício</w:t>
      </w:r>
      <w:r>
        <w:rPr>
          <w:spacing w:val="-3"/>
          <w:sz w:val="24"/>
        </w:rPr>
        <w:t xml:space="preserve"> </w:t>
      </w:r>
      <w:r>
        <w:rPr>
          <w:sz w:val="24"/>
        </w:rPr>
        <w:t>de</w:t>
      </w:r>
      <w:r>
        <w:rPr>
          <w:spacing w:val="-1"/>
          <w:sz w:val="24"/>
        </w:rPr>
        <w:t xml:space="preserve"> </w:t>
      </w:r>
      <w:r>
        <w:rPr>
          <w:sz w:val="24"/>
        </w:rPr>
        <w:t>Itens/Lotes com</w:t>
      </w:r>
      <w:r>
        <w:rPr>
          <w:spacing w:val="-1"/>
          <w:sz w:val="24"/>
        </w:rPr>
        <w:t xml:space="preserve"> </w:t>
      </w:r>
      <w:r>
        <w:rPr>
          <w:sz w:val="24"/>
        </w:rPr>
        <w:t>reserva</w:t>
      </w:r>
      <w:r>
        <w:rPr>
          <w:spacing w:val="-1"/>
          <w:sz w:val="24"/>
        </w:rPr>
        <w:t xml:space="preserve"> </w:t>
      </w:r>
      <w:r>
        <w:rPr>
          <w:sz w:val="24"/>
        </w:rPr>
        <w:t>de</w:t>
      </w:r>
      <w:r>
        <w:rPr>
          <w:spacing w:val="-1"/>
          <w:sz w:val="24"/>
        </w:rPr>
        <w:t xml:space="preserve"> </w:t>
      </w:r>
      <w:r>
        <w:rPr>
          <w:sz w:val="24"/>
        </w:rPr>
        <w:t>cotas destinados a participação exclusivamente para MEI/ME/EPP,</w:t>
      </w:r>
      <w:r>
        <w:rPr>
          <w:spacing w:val="40"/>
          <w:sz w:val="24"/>
        </w:rPr>
        <w:t xml:space="preserve"> </w:t>
      </w:r>
      <w:r>
        <w:rPr>
          <w:sz w:val="24"/>
        </w:rPr>
        <w:t>proceder-se-á da seguinte forma:</w:t>
      </w:r>
    </w:p>
    <w:p w14:paraId="07BAC494" w14:textId="77777777" w:rsidR="008B2AC4" w:rsidRDefault="00000000">
      <w:pPr>
        <w:pStyle w:val="PargrafodaLista"/>
        <w:numPr>
          <w:ilvl w:val="2"/>
          <w:numId w:val="56"/>
        </w:numPr>
        <w:tabs>
          <w:tab w:val="left" w:pos="1695"/>
        </w:tabs>
        <w:spacing w:line="276" w:lineRule="auto"/>
        <w:ind w:right="1113" w:firstLine="0"/>
        <w:rPr>
          <w:sz w:val="24"/>
        </w:rPr>
      </w:pPr>
      <w:r>
        <w:rPr>
          <w:sz w:val="24"/>
        </w:rPr>
        <w:t>Em atendimento ao disposto no artigo 48, III, da Lei Complementar nº 123, de 14 de dezembro</w:t>
      </w:r>
      <w:r>
        <w:rPr>
          <w:spacing w:val="-14"/>
          <w:sz w:val="24"/>
        </w:rPr>
        <w:t xml:space="preserve"> </w:t>
      </w:r>
      <w:r>
        <w:rPr>
          <w:sz w:val="24"/>
        </w:rPr>
        <w:t>de</w:t>
      </w:r>
      <w:r>
        <w:rPr>
          <w:spacing w:val="-14"/>
          <w:sz w:val="24"/>
        </w:rPr>
        <w:t xml:space="preserve"> </w:t>
      </w:r>
      <w:r>
        <w:rPr>
          <w:sz w:val="24"/>
        </w:rPr>
        <w:t>2006,</w:t>
      </w:r>
      <w:r>
        <w:rPr>
          <w:spacing w:val="-13"/>
          <w:sz w:val="24"/>
        </w:rPr>
        <w:t xml:space="preserve"> </w:t>
      </w:r>
      <w:r>
        <w:rPr>
          <w:sz w:val="24"/>
        </w:rPr>
        <w:t>todos</w:t>
      </w:r>
      <w:r>
        <w:rPr>
          <w:spacing w:val="-14"/>
          <w:sz w:val="24"/>
        </w:rPr>
        <w:t xml:space="preserve"> </w:t>
      </w:r>
      <w:r>
        <w:rPr>
          <w:sz w:val="24"/>
        </w:rPr>
        <w:t>os</w:t>
      </w:r>
      <w:r>
        <w:rPr>
          <w:spacing w:val="-13"/>
          <w:sz w:val="24"/>
        </w:rPr>
        <w:t xml:space="preserve"> </w:t>
      </w:r>
      <w:r>
        <w:rPr>
          <w:sz w:val="24"/>
        </w:rPr>
        <w:t>itens/lotes</w:t>
      </w:r>
      <w:r>
        <w:rPr>
          <w:spacing w:val="-14"/>
          <w:sz w:val="24"/>
        </w:rPr>
        <w:t xml:space="preserve"> </w:t>
      </w:r>
      <w:r>
        <w:rPr>
          <w:sz w:val="24"/>
        </w:rPr>
        <w:t>cujo</w:t>
      </w:r>
      <w:r>
        <w:rPr>
          <w:spacing w:val="-13"/>
          <w:sz w:val="24"/>
        </w:rPr>
        <w:t xml:space="preserve"> </w:t>
      </w:r>
      <w:r>
        <w:rPr>
          <w:sz w:val="24"/>
        </w:rPr>
        <w:t>valor</w:t>
      </w:r>
      <w:r>
        <w:rPr>
          <w:spacing w:val="-14"/>
          <w:sz w:val="24"/>
        </w:rPr>
        <w:t xml:space="preserve"> </w:t>
      </w:r>
      <w:r>
        <w:rPr>
          <w:sz w:val="24"/>
        </w:rPr>
        <w:t>total</w:t>
      </w:r>
      <w:r>
        <w:rPr>
          <w:spacing w:val="-14"/>
          <w:sz w:val="24"/>
        </w:rPr>
        <w:t xml:space="preserve"> </w:t>
      </w:r>
      <w:r>
        <w:rPr>
          <w:sz w:val="24"/>
        </w:rPr>
        <w:t>sejasuperior</w:t>
      </w:r>
      <w:r>
        <w:rPr>
          <w:spacing w:val="-13"/>
          <w:sz w:val="24"/>
        </w:rPr>
        <w:t xml:space="preserve"> </w:t>
      </w:r>
      <w:r>
        <w:rPr>
          <w:sz w:val="24"/>
        </w:rPr>
        <w:t>a</w:t>
      </w:r>
      <w:r>
        <w:rPr>
          <w:spacing w:val="-14"/>
          <w:sz w:val="24"/>
        </w:rPr>
        <w:t xml:space="preserve"> </w:t>
      </w:r>
      <w:r>
        <w:rPr>
          <w:sz w:val="24"/>
        </w:rPr>
        <w:t>R$</w:t>
      </w:r>
      <w:r>
        <w:rPr>
          <w:spacing w:val="-13"/>
          <w:sz w:val="24"/>
        </w:rPr>
        <w:t xml:space="preserve"> </w:t>
      </w:r>
      <w:r>
        <w:rPr>
          <w:sz w:val="24"/>
        </w:rPr>
        <w:t>80.000,00</w:t>
      </w:r>
      <w:r>
        <w:rPr>
          <w:spacing w:val="-14"/>
          <w:sz w:val="24"/>
        </w:rPr>
        <w:t xml:space="preserve"> </w:t>
      </w:r>
      <w:r>
        <w:rPr>
          <w:sz w:val="24"/>
        </w:rPr>
        <w:t>(oitenta</w:t>
      </w:r>
      <w:r>
        <w:rPr>
          <w:spacing w:val="-13"/>
          <w:sz w:val="24"/>
        </w:rPr>
        <w:t xml:space="preserve"> </w:t>
      </w:r>
      <w:r>
        <w:rPr>
          <w:sz w:val="24"/>
        </w:rPr>
        <w:t>mil</w:t>
      </w:r>
      <w:r>
        <w:rPr>
          <w:spacing w:val="-14"/>
          <w:sz w:val="24"/>
        </w:rPr>
        <w:t xml:space="preserve"> </w:t>
      </w:r>
      <w:r>
        <w:rPr>
          <w:sz w:val="24"/>
        </w:rPr>
        <w:t>reais), serão</w:t>
      </w:r>
      <w:r>
        <w:rPr>
          <w:spacing w:val="-14"/>
          <w:sz w:val="24"/>
        </w:rPr>
        <w:t xml:space="preserve"> </w:t>
      </w:r>
      <w:r>
        <w:rPr>
          <w:sz w:val="24"/>
        </w:rPr>
        <w:t>divididos</w:t>
      </w:r>
      <w:r>
        <w:rPr>
          <w:spacing w:val="-14"/>
          <w:sz w:val="24"/>
        </w:rPr>
        <w:t xml:space="preserve"> </w:t>
      </w:r>
      <w:r>
        <w:rPr>
          <w:sz w:val="24"/>
        </w:rPr>
        <w:t>em</w:t>
      </w:r>
      <w:r>
        <w:rPr>
          <w:spacing w:val="-13"/>
          <w:sz w:val="24"/>
        </w:rPr>
        <w:t xml:space="preserve"> </w:t>
      </w:r>
      <w:r>
        <w:rPr>
          <w:sz w:val="24"/>
        </w:rPr>
        <w:t>cotas</w:t>
      </w:r>
      <w:r>
        <w:rPr>
          <w:spacing w:val="-14"/>
          <w:sz w:val="24"/>
        </w:rPr>
        <w:t xml:space="preserve"> </w:t>
      </w:r>
      <w:r>
        <w:rPr>
          <w:sz w:val="24"/>
        </w:rPr>
        <w:t>paraparticipação</w:t>
      </w:r>
      <w:r>
        <w:rPr>
          <w:spacing w:val="-13"/>
          <w:sz w:val="24"/>
        </w:rPr>
        <w:t xml:space="preserve"> </w:t>
      </w:r>
      <w:r>
        <w:rPr>
          <w:sz w:val="24"/>
        </w:rPr>
        <w:t>exclusiva</w:t>
      </w:r>
      <w:r>
        <w:rPr>
          <w:spacing w:val="-14"/>
          <w:sz w:val="24"/>
        </w:rPr>
        <w:t xml:space="preserve"> </w:t>
      </w:r>
      <w:r>
        <w:rPr>
          <w:sz w:val="24"/>
        </w:rPr>
        <w:t>de</w:t>
      </w:r>
      <w:r>
        <w:rPr>
          <w:spacing w:val="-13"/>
          <w:sz w:val="24"/>
        </w:rPr>
        <w:t xml:space="preserve"> </w:t>
      </w:r>
      <w:r>
        <w:rPr>
          <w:sz w:val="24"/>
        </w:rPr>
        <w:t>microempresas</w:t>
      </w:r>
      <w:r>
        <w:rPr>
          <w:spacing w:val="-14"/>
          <w:sz w:val="24"/>
        </w:rPr>
        <w:t xml:space="preserve"> </w:t>
      </w:r>
      <w:r>
        <w:rPr>
          <w:sz w:val="24"/>
        </w:rPr>
        <w:t>e</w:t>
      </w:r>
      <w:r>
        <w:rPr>
          <w:spacing w:val="-14"/>
          <w:sz w:val="24"/>
        </w:rPr>
        <w:t xml:space="preserve"> </w:t>
      </w:r>
      <w:r>
        <w:rPr>
          <w:sz w:val="24"/>
        </w:rPr>
        <w:t>empresas</w:t>
      </w:r>
      <w:r>
        <w:rPr>
          <w:spacing w:val="-13"/>
          <w:sz w:val="24"/>
        </w:rPr>
        <w:t xml:space="preserve"> </w:t>
      </w:r>
      <w:r>
        <w:rPr>
          <w:sz w:val="24"/>
        </w:rPr>
        <w:t>de</w:t>
      </w:r>
      <w:r>
        <w:rPr>
          <w:spacing w:val="-14"/>
          <w:sz w:val="24"/>
        </w:rPr>
        <w:t xml:space="preserve"> </w:t>
      </w:r>
      <w:r>
        <w:rPr>
          <w:sz w:val="24"/>
        </w:rPr>
        <w:t>pequeno</w:t>
      </w:r>
      <w:r>
        <w:rPr>
          <w:spacing w:val="-13"/>
          <w:sz w:val="24"/>
        </w:rPr>
        <w:t xml:space="preserve"> </w:t>
      </w:r>
      <w:r>
        <w:rPr>
          <w:sz w:val="24"/>
        </w:rPr>
        <w:t>porte, conforme percentual estabelecido no preâmbulo deste instrumento.</w:t>
      </w:r>
    </w:p>
    <w:p w14:paraId="23141C36" w14:textId="77777777" w:rsidR="008B2AC4" w:rsidRDefault="00000000">
      <w:pPr>
        <w:pStyle w:val="PargrafodaLista"/>
        <w:numPr>
          <w:ilvl w:val="2"/>
          <w:numId w:val="56"/>
        </w:numPr>
        <w:tabs>
          <w:tab w:val="left" w:pos="1695"/>
        </w:tabs>
        <w:spacing w:line="276" w:lineRule="auto"/>
        <w:ind w:right="1115" w:firstLine="0"/>
        <w:rPr>
          <w:sz w:val="24"/>
        </w:rPr>
      </w:pPr>
      <w:r>
        <w:rPr>
          <w:sz w:val="24"/>
        </w:rPr>
        <w:t>Para a cota reservada para microempresas e empresas de pequeno</w:t>
      </w:r>
      <w:r>
        <w:rPr>
          <w:spacing w:val="-14"/>
          <w:sz w:val="24"/>
        </w:rPr>
        <w:t xml:space="preserve"> </w:t>
      </w:r>
      <w:r>
        <w:rPr>
          <w:sz w:val="24"/>
        </w:rPr>
        <w:t>porte, a proposta comercial</w:t>
      </w:r>
      <w:r>
        <w:rPr>
          <w:spacing w:val="-8"/>
          <w:sz w:val="24"/>
        </w:rPr>
        <w:t xml:space="preserve"> </w:t>
      </w:r>
      <w:r>
        <w:rPr>
          <w:sz w:val="24"/>
        </w:rPr>
        <w:t>deverá</w:t>
      </w:r>
      <w:r>
        <w:rPr>
          <w:spacing w:val="-11"/>
          <w:sz w:val="24"/>
        </w:rPr>
        <w:t xml:space="preserve"> </w:t>
      </w:r>
      <w:r>
        <w:rPr>
          <w:sz w:val="24"/>
        </w:rPr>
        <w:t>ser</w:t>
      </w:r>
      <w:r>
        <w:rPr>
          <w:spacing w:val="-8"/>
          <w:sz w:val="24"/>
        </w:rPr>
        <w:t xml:space="preserve"> </w:t>
      </w:r>
      <w:r>
        <w:rPr>
          <w:sz w:val="24"/>
        </w:rPr>
        <w:t>apresentada</w:t>
      </w:r>
      <w:r>
        <w:rPr>
          <w:spacing w:val="-11"/>
          <w:sz w:val="24"/>
        </w:rPr>
        <w:t xml:space="preserve"> </w:t>
      </w:r>
      <w:r>
        <w:rPr>
          <w:sz w:val="24"/>
        </w:rPr>
        <w:t>separadamente,</w:t>
      </w:r>
      <w:r>
        <w:rPr>
          <w:spacing w:val="-3"/>
          <w:sz w:val="24"/>
        </w:rPr>
        <w:t xml:space="preserve"> </w:t>
      </w:r>
      <w:r>
        <w:rPr>
          <w:sz w:val="24"/>
        </w:rPr>
        <w:t>para</w:t>
      </w:r>
      <w:r>
        <w:rPr>
          <w:spacing w:val="-5"/>
          <w:sz w:val="24"/>
        </w:rPr>
        <w:t xml:space="preserve"> </w:t>
      </w:r>
      <w:r>
        <w:rPr>
          <w:sz w:val="24"/>
        </w:rPr>
        <w:t>cada</w:t>
      </w:r>
      <w:r>
        <w:rPr>
          <w:spacing w:val="-6"/>
          <w:sz w:val="24"/>
        </w:rPr>
        <w:t xml:space="preserve"> </w:t>
      </w:r>
      <w:r>
        <w:rPr>
          <w:sz w:val="24"/>
        </w:rPr>
        <w:t>item/lote,</w:t>
      </w:r>
      <w:r>
        <w:rPr>
          <w:spacing w:val="-6"/>
          <w:sz w:val="24"/>
        </w:rPr>
        <w:t xml:space="preserve"> </w:t>
      </w:r>
      <w:r>
        <w:rPr>
          <w:sz w:val="24"/>
        </w:rPr>
        <w:t>conforme</w:t>
      </w:r>
      <w:r>
        <w:rPr>
          <w:spacing w:val="-4"/>
          <w:sz w:val="24"/>
        </w:rPr>
        <w:t xml:space="preserve"> </w:t>
      </w:r>
      <w:r>
        <w:rPr>
          <w:sz w:val="24"/>
        </w:rPr>
        <w:t>itens</w:t>
      </w:r>
      <w:r>
        <w:rPr>
          <w:spacing w:val="-3"/>
          <w:sz w:val="24"/>
        </w:rPr>
        <w:t xml:space="preserve"> </w:t>
      </w:r>
      <w:r>
        <w:rPr>
          <w:sz w:val="24"/>
        </w:rPr>
        <w:t>relacionados no Termo de Referência.</w:t>
      </w:r>
    </w:p>
    <w:p w14:paraId="558B112B" w14:textId="77777777" w:rsidR="008B2AC4" w:rsidRDefault="00000000">
      <w:pPr>
        <w:pStyle w:val="PargrafodaLista"/>
        <w:numPr>
          <w:ilvl w:val="2"/>
          <w:numId w:val="56"/>
        </w:numPr>
        <w:tabs>
          <w:tab w:val="left" w:pos="1695"/>
        </w:tabs>
        <w:spacing w:line="278" w:lineRule="auto"/>
        <w:ind w:right="1111" w:firstLine="0"/>
        <w:rPr>
          <w:sz w:val="24"/>
        </w:rPr>
      </w:pPr>
      <w:r>
        <w:rPr>
          <w:spacing w:val="-2"/>
          <w:sz w:val="24"/>
        </w:rPr>
        <w:t>Não</w:t>
      </w:r>
      <w:r>
        <w:rPr>
          <w:spacing w:val="-12"/>
          <w:sz w:val="24"/>
        </w:rPr>
        <w:t xml:space="preserve"> </w:t>
      </w:r>
      <w:r>
        <w:rPr>
          <w:spacing w:val="-2"/>
          <w:sz w:val="24"/>
        </w:rPr>
        <w:t>havendo</w:t>
      </w:r>
      <w:r>
        <w:rPr>
          <w:spacing w:val="-12"/>
          <w:sz w:val="24"/>
        </w:rPr>
        <w:t xml:space="preserve"> </w:t>
      </w:r>
      <w:r>
        <w:rPr>
          <w:spacing w:val="-2"/>
          <w:sz w:val="24"/>
        </w:rPr>
        <w:t>vencedor</w:t>
      </w:r>
      <w:r>
        <w:rPr>
          <w:spacing w:val="-11"/>
          <w:sz w:val="24"/>
        </w:rPr>
        <w:t xml:space="preserve"> </w:t>
      </w:r>
      <w:r>
        <w:rPr>
          <w:spacing w:val="-2"/>
          <w:sz w:val="24"/>
        </w:rPr>
        <w:t>para</w:t>
      </w:r>
      <w:r>
        <w:rPr>
          <w:spacing w:val="-12"/>
          <w:sz w:val="24"/>
        </w:rPr>
        <w:t xml:space="preserve"> </w:t>
      </w:r>
      <w:r>
        <w:rPr>
          <w:spacing w:val="-2"/>
          <w:sz w:val="24"/>
        </w:rPr>
        <w:t>a</w:t>
      </w:r>
      <w:r>
        <w:rPr>
          <w:spacing w:val="-11"/>
          <w:sz w:val="24"/>
        </w:rPr>
        <w:t xml:space="preserve"> </w:t>
      </w:r>
      <w:r>
        <w:rPr>
          <w:spacing w:val="-2"/>
          <w:sz w:val="24"/>
        </w:rPr>
        <w:t>cota</w:t>
      </w:r>
      <w:r>
        <w:rPr>
          <w:spacing w:val="-3"/>
          <w:sz w:val="24"/>
        </w:rPr>
        <w:t xml:space="preserve"> </w:t>
      </w:r>
      <w:r>
        <w:rPr>
          <w:spacing w:val="-2"/>
          <w:sz w:val="24"/>
        </w:rPr>
        <w:t>reservada,</w:t>
      </w:r>
      <w:r>
        <w:rPr>
          <w:spacing w:val="-12"/>
          <w:sz w:val="24"/>
        </w:rPr>
        <w:t xml:space="preserve"> </w:t>
      </w:r>
      <w:r>
        <w:rPr>
          <w:spacing w:val="-2"/>
          <w:sz w:val="24"/>
        </w:rPr>
        <w:t>esta</w:t>
      </w:r>
      <w:r>
        <w:rPr>
          <w:spacing w:val="-5"/>
          <w:sz w:val="24"/>
        </w:rPr>
        <w:t xml:space="preserve"> </w:t>
      </w:r>
      <w:r>
        <w:rPr>
          <w:spacing w:val="-2"/>
          <w:sz w:val="24"/>
        </w:rPr>
        <w:t>poderá</w:t>
      </w:r>
      <w:r>
        <w:rPr>
          <w:spacing w:val="-7"/>
          <w:sz w:val="24"/>
        </w:rPr>
        <w:t xml:space="preserve"> </w:t>
      </w:r>
      <w:r>
        <w:rPr>
          <w:spacing w:val="-2"/>
          <w:sz w:val="24"/>
        </w:rPr>
        <w:t>ser</w:t>
      </w:r>
      <w:r>
        <w:rPr>
          <w:spacing w:val="-8"/>
          <w:sz w:val="24"/>
        </w:rPr>
        <w:t xml:space="preserve"> </w:t>
      </w:r>
      <w:r>
        <w:rPr>
          <w:spacing w:val="-2"/>
          <w:sz w:val="24"/>
        </w:rPr>
        <w:t>adjudicadaao vencedor da</w:t>
      </w:r>
      <w:r>
        <w:rPr>
          <w:sz w:val="24"/>
        </w:rPr>
        <w:t xml:space="preserve"> </w:t>
      </w:r>
      <w:r>
        <w:rPr>
          <w:spacing w:val="-2"/>
          <w:sz w:val="24"/>
        </w:rPr>
        <w:t xml:space="preserve">cota </w:t>
      </w:r>
      <w:r>
        <w:rPr>
          <w:sz w:val="24"/>
        </w:rPr>
        <w:t>principal, ou diante de sua recusa, aos licitantes remanescentes, desde que pratiquem preço do primeiro colocado.</w:t>
      </w:r>
    </w:p>
    <w:p w14:paraId="531E7862" w14:textId="77777777" w:rsidR="008B2AC4" w:rsidRDefault="00000000">
      <w:pPr>
        <w:pStyle w:val="PargrafodaLista"/>
        <w:numPr>
          <w:ilvl w:val="2"/>
          <w:numId w:val="56"/>
        </w:numPr>
        <w:tabs>
          <w:tab w:val="left" w:pos="1695"/>
        </w:tabs>
        <w:spacing w:line="276" w:lineRule="auto"/>
        <w:ind w:right="1115" w:firstLine="0"/>
        <w:rPr>
          <w:sz w:val="24"/>
        </w:rPr>
      </w:pPr>
      <w:r>
        <w:rPr>
          <w:sz w:val="24"/>
        </w:rPr>
        <w:t>Se a mesma licitante vencer a cota reservada e a cota principal, a contratação se dará pelo menor preço ofertado.</w:t>
      </w:r>
    </w:p>
    <w:p w14:paraId="52FD38AB" w14:textId="77777777" w:rsidR="008B2AC4" w:rsidRDefault="008B2AC4">
      <w:pPr>
        <w:pStyle w:val="Corpodetexto"/>
        <w:spacing w:before="44"/>
        <w:ind w:left="0"/>
        <w:jc w:val="left"/>
      </w:pPr>
    </w:p>
    <w:p w14:paraId="5773D5A1" w14:textId="77777777" w:rsidR="008B2AC4" w:rsidRDefault="00000000">
      <w:pPr>
        <w:pStyle w:val="Ttulo1"/>
        <w:tabs>
          <w:tab w:val="left" w:pos="1419"/>
          <w:tab w:val="left" w:pos="11647"/>
        </w:tabs>
      </w:pPr>
      <w:r>
        <w:rPr>
          <w:color w:val="000000"/>
          <w:spacing w:val="46"/>
          <w:shd w:val="clear" w:color="auto" w:fill="F3F3F3"/>
        </w:rPr>
        <w:t xml:space="preserve"> </w:t>
      </w:r>
      <w:r>
        <w:rPr>
          <w:color w:val="000000"/>
          <w:spacing w:val="-5"/>
          <w:shd w:val="clear" w:color="auto" w:fill="F3F3F3"/>
        </w:rPr>
        <w:t>9.</w:t>
      </w:r>
      <w:r>
        <w:rPr>
          <w:color w:val="000000"/>
          <w:shd w:val="clear" w:color="auto" w:fill="F3F3F3"/>
        </w:rPr>
        <w:tab/>
        <w:t>DA</w:t>
      </w:r>
      <w:r>
        <w:rPr>
          <w:color w:val="000000"/>
          <w:spacing w:val="-1"/>
          <w:shd w:val="clear" w:color="auto" w:fill="F3F3F3"/>
        </w:rPr>
        <w:t xml:space="preserve"> </w:t>
      </w:r>
      <w:r>
        <w:rPr>
          <w:color w:val="000000"/>
          <w:spacing w:val="-2"/>
          <w:shd w:val="clear" w:color="auto" w:fill="F3F3F3"/>
        </w:rPr>
        <w:t>NEGOCIAÇÃO</w:t>
      </w:r>
      <w:r>
        <w:rPr>
          <w:color w:val="000000"/>
          <w:shd w:val="clear" w:color="auto" w:fill="F3F3F3"/>
        </w:rPr>
        <w:tab/>
      </w:r>
    </w:p>
    <w:p w14:paraId="11D775B5" w14:textId="77777777" w:rsidR="008B2AC4" w:rsidRDefault="00000000">
      <w:pPr>
        <w:pStyle w:val="PargrafodaLista"/>
        <w:numPr>
          <w:ilvl w:val="1"/>
          <w:numId w:val="55"/>
        </w:numPr>
        <w:tabs>
          <w:tab w:val="left" w:pos="1696"/>
        </w:tabs>
        <w:spacing w:before="24" w:line="276" w:lineRule="auto"/>
        <w:ind w:right="1119" w:firstLine="0"/>
        <w:rPr>
          <w:sz w:val="24"/>
        </w:rPr>
      </w:pPr>
      <w:r>
        <w:rPr>
          <w:sz w:val="24"/>
        </w:rPr>
        <w:t xml:space="preserve">A negociação será realizada por meio do sistema, podendo ser acompanhada pelosdemais </w:t>
      </w:r>
      <w:r>
        <w:rPr>
          <w:spacing w:val="-2"/>
          <w:sz w:val="24"/>
        </w:rPr>
        <w:t>licitantes.</w:t>
      </w:r>
    </w:p>
    <w:p w14:paraId="11CB49AB" w14:textId="77777777" w:rsidR="008B2AC4" w:rsidRDefault="00000000">
      <w:pPr>
        <w:pStyle w:val="PargrafodaLista"/>
        <w:numPr>
          <w:ilvl w:val="1"/>
          <w:numId w:val="55"/>
        </w:numPr>
        <w:tabs>
          <w:tab w:val="left" w:pos="1696"/>
        </w:tabs>
        <w:spacing w:line="278" w:lineRule="auto"/>
        <w:ind w:right="1119" w:firstLine="0"/>
        <w:rPr>
          <w:sz w:val="24"/>
        </w:rPr>
      </w:pPr>
      <w:r>
        <w:rPr>
          <w:sz w:val="24"/>
        </w:rPr>
        <w:t>O Agente de Contratação poderá encaminhar contraproposta diretamente à licitante que tenha apresentado o lance mais vantajoso, observado o critério de julgamento e o valor estimado para a contratação.</w:t>
      </w:r>
    </w:p>
    <w:p w14:paraId="3ED5DF57" w14:textId="77777777" w:rsidR="008B2AC4" w:rsidRDefault="00000000">
      <w:pPr>
        <w:pStyle w:val="PargrafodaLista"/>
        <w:numPr>
          <w:ilvl w:val="1"/>
          <w:numId w:val="55"/>
        </w:numPr>
        <w:tabs>
          <w:tab w:val="left" w:pos="1696"/>
        </w:tabs>
        <w:spacing w:line="276" w:lineRule="auto"/>
        <w:ind w:right="1115" w:firstLine="0"/>
        <w:rPr>
          <w:sz w:val="24"/>
        </w:rPr>
      </w:pPr>
      <w:r>
        <w:rPr>
          <w:sz w:val="24"/>
        </w:rPr>
        <w:t>Na hipótese da proposta do primeiro colocado permanecer acima do preço máximo</w:t>
      </w:r>
      <w:r>
        <w:rPr>
          <w:spacing w:val="-14"/>
          <w:sz w:val="24"/>
        </w:rPr>
        <w:t xml:space="preserve"> </w:t>
      </w:r>
      <w:r>
        <w:rPr>
          <w:sz w:val="24"/>
        </w:rPr>
        <w:t>ou inferior</w:t>
      </w:r>
      <w:r>
        <w:rPr>
          <w:spacing w:val="-14"/>
          <w:sz w:val="24"/>
        </w:rPr>
        <w:t xml:space="preserve"> </w:t>
      </w:r>
      <w:r>
        <w:rPr>
          <w:sz w:val="24"/>
        </w:rPr>
        <w:t>ao</w:t>
      </w:r>
      <w:r>
        <w:rPr>
          <w:spacing w:val="-14"/>
          <w:sz w:val="24"/>
        </w:rPr>
        <w:t xml:space="preserve"> </w:t>
      </w:r>
      <w:r>
        <w:rPr>
          <w:sz w:val="24"/>
        </w:rPr>
        <w:t>desconto</w:t>
      </w:r>
      <w:r>
        <w:rPr>
          <w:spacing w:val="-13"/>
          <w:sz w:val="24"/>
        </w:rPr>
        <w:t xml:space="preserve"> </w:t>
      </w:r>
      <w:r>
        <w:rPr>
          <w:sz w:val="24"/>
        </w:rPr>
        <w:t>definido</w:t>
      </w:r>
      <w:r>
        <w:rPr>
          <w:spacing w:val="-14"/>
          <w:sz w:val="24"/>
        </w:rPr>
        <w:t xml:space="preserve"> </w:t>
      </w:r>
      <w:r>
        <w:rPr>
          <w:sz w:val="24"/>
        </w:rPr>
        <w:t>para</w:t>
      </w:r>
      <w:r>
        <w:rPr>
          <w:spacing w:val="-13"/>
          <w:sz w:val="24"/>
        </w:rPr>
        <w:t xml:space="preserve"> </w:t>
      </w:r>
      <w:r>
        <w:rPr>
          <w:sz w:val="24"/>
        </w:rPr>
        <w:t>a</w:t>
      </w:r>
      <w:r>
        <w:rPr>
          <w:spacing w:val="-14"/>
          <w:sz w:val="24"/>
        </w:rPr>
        <w:t xml:space="preserve"> </w:t>
      </w:r>
      <w:r>
        <w:rPr>
          <w:sz w:val="24"/>
        </w:rPr>
        <w:t>contratação,</w:t>
      </w:r>
      <w:r>
        <w:rPr>
          <w:spacing w:val="-13"/>
          <w:sz w:val="24"/>
        </w:rPr>
        <w:t xml:space="preserve"> </w:t>
      </w:r>
      <w:r>
        <w:rPr>
          <w:sz w:val="24"/>
        </w:rPr>
        <w:t>o</w:t>
      </w:r>
      <w:r>
        <w:rPr>
          <w:spacing w:val="-14"/>
          <w:sz w:val="24"/>
        </w:rPr>
        <w:t xml:space="preserve"> </w:t>
      </w:r>
      <w:r>
        <w:rPr>
          <w:sz w:val="24"/>
        </w:rPr>
        <w:t>Agente</w:t>
      </w:r>
      <w:r>
        <w:rPr>
          <w:spacing w:val="-14"/>
          <w:sz w:val="24"/>
        </w:rPr>
        <w:t xml:space="preserve"> </w:t>
      </w:r>
      <w:r>
        <w:rPr>
          <w:sz w:val="24"/>
        </w:rPr>
        <w:t>de</w:t>
      </w:r>
      <w:r>
        <w:rPr>
          <w:spacing w:val="-13"/>
          <w:sz w:val="24"/>
        </w:rPr>
        <w:t xml:space="preserve"> </w:t>
      </w:r>
      <w:r>
        <w:rPr>
          <w:sz w:val="24"/>
        </w:rPr>
        <w:t>Contratação</w:t>
      </w:r>
      <w:r>
        <w:rPr>
          <w:spacing w:val="-14"/>
          <w:sz w:val="24"/>
        </w:rPr>
        <w:t xml:space="preserve"> </w:t>
      </w:r>
      <w:r>
        <w:rPr>
          <w:sz w:val="24"/>
        </w:rPr>
        <w:t>poderá</w:t>
      </w:r>
      <w:r>
        <w:rPr>
          <w:spacing w:val="-13"/>
          <w:sz w:val="24"/>
        </w:rPr>
        <w:t xml:space="preserve"> </w:t>
      </w:r>
      <w:r>
        <w:rPr>
          <w:sz w:val="24"/>
        </w:rPr>
        <w:t>negociar</w:t>
      </w:r>
      <w:r>
        <w:rPr>
          <w:spacing w:val="-14"/>
          <w:sz w:val="24"/>
        </w:rPr>
        <w:t xml:space="preserve"> </w:t>
      </w:r>
      <w:r>
        <w:rPr>
          <w:sz w:val="24"/>
        </w:rPr>
        <w:t>condições mais vantajosas, após definido o resultado do julgamento.</w:t>
      </w:r>
    </w:p>
    <w:p w14:paraId="2DE5EB9E" w14:textId="77777777" w:rsidR="008B2AC4" w:rsidRDefault="00000000">
      <w:pPr>
        <w:pStyle w:val="PargrafodaLista"/>
        <w:numPr>
          <w:ilvl w:val="2"/>
          <w:numId w:val="55"/>
        </w:numPr>
        <w:tabs>
          <w:tab w:val="left" w:pos="1695"/>
        </w:tabs>
        <w:spacing w:line="276" w:lineRule="auto"/>
        <w:ind w:right="1113" w:firstLine="0"/>
        <w:rPr>
          <w:sz w:val="24"/>
        </w:rPr>
      </w:pPr>
      <w:r>
        <w:rPr>
          <w:sz w:val="24"/>
        </w:rPr>
        <w:t>A negociação poderá ser feita com os demais licitantes, segundo a ordemde classificação inicialmente</w:t>
      </w:r>
      <w:r>
        <w:rPr>
          <w:spacing w:val="-14"/>
          <w:sz w:val="24"/>
        </w:rPr>
        <w:t xml:space="preserve"> </w:t>
      </w:r>
      <w:r>
        <w:rPr>
          <w:sz w:val="24"/>
        </w:rPr>
        <w:t>estabelecida,</w:t>
      </w:r>
      <w:r>
        <w:rPr>
          <w:spacing w:val="-14"/>
          <w:sz w:val="24"/>
        </w:rPr>
        <w:t xml:space="preserve"> </w:t>
      </w:r>
      <w:r>
        <w:rPr>
          <w:sz w:val="24"/>
        </w:rPr>
        <w:t>quando</w:t>
      </w:r>
      <w:r>
        <w:rPr>
          <w:spacing w:val="-13"/>
          <w:sz w:val="24"/>
        </w:rPr>
        <w:t xml:space="preserve"> </w:t>
      </w:r>
      <w:r>
        <w:rPr>
          <w:sz w:val="24"/>
        </w:rPr>
        <w:t>o</w:t>
      </w:r>
      <w:r>
        <w:rPr>
          <w:spacing w:val="-14"/>
          <w:sz w:val="24"/>
        </w:rPr>
        <w:t xml:space="preserve"> </w:t>
      </w:r>
      <w:r>
        <w:rPr>
          <w:sz w:val="24"/>
        </w:rPr>
        <w:t>primeiro</w:t>
      </w:r>
      <w:r>
        <w:rPr>
          <w:spacing w:val="-13"/>
          <w:sz w:val="24"/>
        </w:rPr>
        <w:t xml:space="preserve"> </w:t>
      </w:r>
      <w:r>
        <w:rPr>
          <w:sz w:val="24"/>
        </w:rPr>
        <w:t>colocado,</w:t>
      </w:r>
      <w:r>
        <w:rPr>
          <w:spacing w:val="-14"/>
          <w:sz w:val="24"/>
        </w:rPr>
        <w:t xml:space="preserve"> </w:t>
      </w:r>
      <w:r>
        <w:rPr>
          <w:sz w:val="24"/>
        </w:rPr>
        <w:t>mesmo</w:t>
      </w:r>
      <w:r>
        <w:rPr>
          <w:spacing w:val="-13"/>
          <w:sz w:val="24"/>
        </w:rPr>
        <w:t xml:space="preserve"> </w:t>
      </w:r>
      <w:r>
        <w:rPr>
          <w:sz w:val="24"/>
        </w:rPr>
        <w:t>após</w:t>
      </w:r>
      <w:r>
        <w:rPr>
          <w:spacing w:val="-14"/>
          <w:sz w:val="24"/>
        </w:rPr>
        <w:t xml:space="preserve"> </w:t>
      </w:r>
      <w:r>
        <w:rPr>
          <w:sz w:val="24"/>
        </w:rPr>
        <w:t>a</w:t>
      </w:r>
      <w:r>
        <w:rPr>
          <w:spacing w:val="-14"/>
          <w:sz w:val="24"/>
        </w:rPr>
        <w:t xml:space="preserve"> </w:t>
      </w:r>
      <w:r>
        <w:rPr>
          <w:sz w:val="24"/>
        </w:rPr>
        <w:t>negociação,</w:t>
      </w:r>
      <w:r>
        <w:rPr>
          <w:spacing w:val="-13"/>
          <w:sz w:val="24"/>
        </w:rPr>
        <w:t xml:space="preserve"> </w:t>
      </w:r>
      <w:r>
        <w:rPr>
          <w:sz w:val="24"/>
        </w:rPr>
        <w:t>for</w:t>
      </w:r>
      <w:r>
        <w:rPr>
          <w:spacing w:val="-14"/>
          <w:sz w:val="24"/>
        </w:rPr>
        <w:t xml:space="preserve"> </w:t>
      </w:r>
      <w:r>
        <w:rPr>
          <w:sz w:val="24"/>
        </w:rPr>
        <w:t>desclassificado em razão de sua propostapermanecer acima do preço máximo definido pela Administração.</w:t>
      </w:r>
    </w:p>
    <w:p w14:paraId="688CCC29" w14:textId="77777777" w:rsidR="008B2AC4" w:rsidRDefault="00000000">
      <w:pPr>
        <w:pStyle w:val="PargrafodaLista"/>
        <w:numPr>
          <w:ilvl w:val="1"/>
          <w:numId w:val="55"/>
        </w:numPr>
        <w:tabs>
          <w:tab w:val="left" w:pos="1696"/>
        </w:tabs>
        <w:spacing w:line="276" w:lineRule="auto"/>
        <w:ind w:right="1111" w:firstLine="0"/>
        <w:rPr>
          <w:sz w:val="24"/>
        </w:rPr>
      </w:pPr>
      <w:r>
        <w:rPr>
          <w:sz w:val="24"/>
        </w:rPr>
        <w:t>O resultado da negociação será divulgado a todos os licitantes e anexado aos autos</w:t>
      </w:r>
      <w:r>
        <w:rPr>
          <w:spacing w:val="-14"/>
          <w:sz w:val="24"/>
        </w:rPr>
        <w:t xml:space="preserve"> </w:t>
      </w:r>
      <w:r>
        <w:rPr>
          <w:sz w:val="24"/>
        </w:rPr>
        <w:t>do processo licitatório.</w:t>
      </w:r>
    </w:p>
    <w:p w14:paraId="7C8130D6" w14:textId="77777777" w:rsidR="008B2AC4" w:rsidRDefault="008B2AC4">
      <w:pPr>
        <w:pStyle w:val="PargrafodaLista"/>
        <w:spacing w:line="276" w:lineRule="auto"/>
        <w:rPr>
          <w:sz w:val="24"/>
        </w:rPr>
        <w:sectPr w:rsidR="008B2AC4">
          <w:pgSz w:w="11900" w:h="16840"/>
          <w:pgMar w:top="2540" w:right="0" w:bottom="280" w:left="141" w:header="0" w:footer="0" w:gutter="0"/>
          <w:cols w:space="720"/>
        </w:sectPr>
      </w:pPr>
    </w:p>
    <w:p w14:paraId="19575C4E" w14:textId="77777777" w:rsidR="008B2AC4" w:rsidRDefault="00000000">
      <w:pPr>
        <w:pStyle w:val="PargrafodaLista"/>
        <w:numPr>
          <w:ilvl w:val="1"/>
          <w:numId w:val="55"/>
        </w:numPr>
        <w:tabs>
          <w:tab w:val="left" w:pos="1696"/>
        </w:tabs>
        <w:spacing w:line="276" w:lineRule="auto"/>
        <w:ind w:right="1114" w:firstLine="0"/>
        <w:rPr>
          <w:sz w:val="24"/>
        </w:rPr>
      </w:pPr>
      <w:r>
        <w:rPr>
          <w:sz w:val="24"/>
        </w:rPr>
        <w:lastRenderedPageBreak/>
        <w:t>A</w:t>
      </w:r>
      <w:r>
        <w:rPr>
          <w:spacing w:val="-5"/>
          <w:sz w:val="24"/>
        </w:rPr>
        <w:t xml:space="preserve"> </w:t>
      </w:r>
      <w:r>
        <w:rPr>
          <w:sz w:val="24"/>
        </w:rPr>
        <w:t>licitante</w:t>
      </w:r>
      <w:r>
        <w:rPr>
          <w:spacing w:val="-4"/>
          <w:sz w:val="24"/>
        </w:rPr>
        <w:t xml:space="preserve"> </w:t>
      </w:r>
      <w:r>
        <w:rPr>
          <w:sz w:val="24"/>
        </w:rPr>
        <w:t>classificada provisoriamente</w:t>
      </w:r>
      <w:r>
        <w:rPr>
          <w:spacing w:val="-4"/>
          <w:sz w:val="24"/>
        </w:rPr>
        <w:t xml:space="preserve"> </w:t>
      </w:r>
      <w:r>
        <w:rPr>
          <w:sz w:val="24"/>
        </w:rPr>
        <w:t>em</w:t>
      </w:r>
      <w:r>
        <w:rPr>
          <w:spacing w:val="-4"/>
          <w:sz w:val="24"/>
        </w:rPr>
        <w:t xml:space="preserve"> </w:t>
      </w:r>
      <w:r>
        <w:rPr>
          <w:sz w:val="24"/>
        </w:rPr>
        <w:t>primeiro</w:t>
      </w:r>
      <w:r>
        <w:rPr>
          <w:spacing w:val="-7"/>
          <w:sz w:val="24"/>
        </w:rPr>
        <w:t xml:space="preserve"> </w:t>
      </w:r>
      <w:r>
        <w:rPr>
          <w:sz w:val="24"/>
        </w:rPr>
        <w:t>lugar</w:t>
      </w:r>
      <w:r>
        <w:rPr>
          <w:spacing w:val="-7"/>
          <w:sz w:val="24"/>
        </w:rPr>
        <w:t xml:space="preserve"> </w:t>
      </w:r>
      <w:r>
        <w:rPr>
          <w:sz w:val="24"/>
        </w:rPr>
        <w:t>deverá</w:t>
      </w:r>
      <w:r>
        <w:rPr>
          <w:spacing w:val="-5"/>
          <w:sz w:val="24"/>
        </w:rPr>
        <w:t xml:space="preserve"> </w:t>
      </w:r>
      <w:r>
        <w:rPr>
          <w:sz w:val="24"/>
        </w:rPr>
        <w:t>encaminhar</w:t>
      </w:r>
      <w:r>
        <w:rPr>
          <w:spacing w:val="-7"/>
          <w:sz w:val="24"/>
        </w:rPr>
        <w:t xml:space="preserve"> </w:t>
      </w:r>
      <w:r>
        <w:rPr>
          <w:sz w:val="24"/>
        </w:rPr>
        <w:t>a proposta</w:t>
      </w:r>
      <w:r>
        <w:rPr>
          <w:spacing w:val="-5"/>
          <w:sz w:val="24"/>
        </w:rPr>
        <w:t xml:space="preserve"> </w:t>
      </w:r>
      <w:r>
        <w:rPr>
          <w:sz w:val="24"/>
        </w:rPr>
        <w:t>de preço</w:t>
      </w:r>
      <w:r>
        <w:rPr>
          <w:spacing w:val="-14"/>
          <w:sz w:val="24"/>
        </w:rPr>
        <w:t xml:space="preserve"> </w:t>
      </w:r>
      <w:r>
        <w:rPr>
          <w:sz w:val="24"/>
        </w:rPr>
        <w:t>adequada</w:t>
      </w:r>
      <w:r>
        <w:rPr>
          <w:spacing w:val="-14"/>
          <w:sz w:val="24"/>
        </w:rPr>
        <w:t xml:space="preserve"> </w:t>
      </w:r>
      <w:r>
        <w:rPr>
          <w:sz w:val="24"/>
        </w:rPr>
        <w:t>ao</w:t>
      </w:r>
      <w:r>
        <w:rPr>
          <w:spacing w:val="-13"/>
          <w:sz w:val="24"/>
        </w:rPr>
        <w:t xml:space="preserve"> </w:t>
      </w:r>
      <w:r>
        <w:rPr>
          <w:sz w:val="24"/>
        </w:rPr>
        <w:t>último</w:t>
      </w:r>
      <w:r>
        <w:rPr>
          <w:spacing w:val="-14"/>
          <w:sz w:val="24"/>
        </w:rPr>
        <w:t xml:space="preserve"> </w:t>
      </w:r>
      <w:r>
        <w:rPr>
          <w:sz w:val="24"/>
        </w:rPr>
        <w:t>lance</w:t>
      </w:r>
      <w:r>
        <w:rPr>
          <w:spacing w:val="-13"/>
          <w:sz w:val="24"/>
        </w:rPr>
        <w:t xml:space="preserve"> </w:t>
      </w:r>
      <w:r>
        <w:rPr>
          <w:sz w:val="24"/>
        </w:rPr>
        <w:t>no</w:t>
      </w:r>
      <w:r>
        <w:rPr>
          <w:spacing w:val="-14"/>
          <w:sz w:val="24"/>
        </w:rPr>
        <w:t xml:space="preserve"> </w:t>
      </w:r>
      <w:r>
        <w:rPr>
          <w:sz w:val="24"/>
        </w:rPr>
        <w:t>prazo</w:t>
      </w:r>
      <w:r>
        <w:rPr>
          <w:spacing w:val="-13"/>
          <w:sz w:val="24"/>
        </w:rPr>
        <w:t xml:space="preserve"> </w:t>
      </w:r>
      <w:r>
        <w:rPr>
          <w:sz w:val="24"/>
        </w:rPr>
        <w:t>mínimo</w:t>
      </w:r>
      <w:r>
        <w:rPr>
          <w:spacing w:val="-14"/>
          <w:sz w:val="24"/>
        </w:rPr>
        <w:t xml:space="preserve"> </w:t>
      </w:r>
      <w:r>
        <w:rPr>
          <w:sz w:val="24"/>
        </w:rPr>
        <w:t>de</w:t>
      </w:r>
      <w:r>
        <w:rPr>
          <w:spacing w:val="-14"/>
          <w:sz w:val="24"/>
        </w:rPr>
        <w:t xml:space="preserve"> </w:t>
      </w:r>
      <w:r>
        <w:rPr>
          <w:sz w:val="24"/>
        </w:rPr>
        <w:t>2h</w:t>
      </w:r>
      <w:r>
        <w:rPr>
          <w:spacing w:val="-13"/>
          <w:sz w:val="24"/>
        </w:rPr>
        <w:t xml:space="preserve"> </w:t>
      </w:r>
      <w:r>
        <w:rPr>
          <w:sz w:val="24"/>
        </w:rPr>
        <w:t>(duas</w:t>
      </w:r>
      <w:r>
        <w:rPr>
          <w:spacing w:val="-14"/>
          <w:sz w:val="24"/>
        </w:rPr>
        <w:t xml:space="preserve"> </w:t>
      </w:r>
      <w:r>
        <w:rPr>
          <w:sz w:val="24"/>
        </w:rPr>
        <w:t>horas),</w:t>
      </w:r>
      <w:r>
        <w:rPr>
          <w:spacing w:val="-13"/>
          <w:sz w:val="24"/>
        </w:rPr>
        <w:t xml:space="preserve"> </w:t>
      </w:r>
      <w:r>
        <w:rPr>
          <w:sz w:val="24"/>
        </w:rPr>
        <w:t>acompanhada,</w:t>
      </w:r>
      <w:r>
        <w:rPr>
          <w:spacing w:val="-14"/>
          <w:sz w:val="24"/>
        </w:rPr>
        <w:t xml:space="preserve"> </w:t>
      </w:r>
      <w:r>
        <w:rPr>
          <w:sz w:val="24"/>
        </w:rPr>
        <w:t>se</w:t>
      </w:r>
      <w:r>
        <w:rPr>
          <w:spacing w:val="-13"/>
          <w:sz w:val="24"/>
        </w:rPr>
        <w:t xml:space="preserve"> </w:t>
      </w:r>
      <w:r>
        <w:rPr>
          <w:sz w:val="24"/>
        </w:rPr>
        <w:t>for</w:t>
      </w:r>
      <w:r>
        <w:rPr>
          <w:spacing w:val="-14"/>
          <w:sz w:val="24"/>
        </w:rPr>
        <w:t xml:space="preserve"> </w:t>
      </w:r>
      <w:r>
        <w:rPr>
          <w:sz w:val="24"/>
        </w:rPr>
        <w:t>o</w:t>
      </w:r>
      <w:r>
        <w:rPr>
          <w:spacing w:val="-14"/>
          <w:sz w:val="24"/>
        </w:rPr>
        <w:t xml:space="preserve"> </w:t>
      </w:r>
      <w:r>
        <w:rPr>
          <w:sz w:val="24"/>
        </w:rPr>
        <w:t>caso,</w:t>
      </w:r>
      <w:r>
        <w:rPr>
          <w:spacing w:val="-13"/>
          <w:sz w:val="24"/>
        </w:rPr>
        <w:t xml:space="preserve"> </w:t>
      </w:r>
      <w:r>
        <w:rPr>
          <w:sz w:val="24"/>
        </w:rPr>
        <w:t>dos documentos complementares, quando necessários</w:t>
      </w:r>
    </w:p>
    <w:p w14:paraId="477CECF6" w14:textId="77777777" w:rsidR="008B2AC4" w:rsidRDefault="00000000">
      <w:pPr>
        <w:pStyle w:val="Corpodetexto"/>
        <w:spacing w:before="55" w:line="276" w:lineRule="auto"/>
        <w:ind w:right="1118"/>
      </w:pPr>
      <w:r>
        <w:t>à confirmação daqueles exigidos neste Edital, contado da convocação efetuada pelo</w:t>
      </w:r>
      <w:r>
        <w:rPr>
          <w:spacing w:val="-10"/>
        </w:rPr>
        <w:t xml:space="preserve"> </w:t>
      </w:r>
      <w:r>
        <w:t xml:space="preserve">Agente de </w:t>
      </w:r>
      <w:r>
        <w:rPr>
          <w:spacing w:val="-2"/>
        </w:rPr>
        <w:t>Contratação.</w:t>
      </w:r>
    </w:p>
    <w:p w14:paraId="1E9B74EF" w14:textId="77777777" w:rsidR="008B2AC4" w:rsidRDefault="00000000">
      <w:pPr>
        <w:pStyle w:val="PargrafodaLista"/>
        <w:numPr>
          <w:ilvl w:val="2"/>
          <w:numId w:val="55"/>
        </w:numPr>
        <w:tabs>
          <w:tab w:val="left" w:pos="1698"/>
        </w:tabs>
        <w:spacing w:before="3" w:line="276" w:lineRule="auto"/>
        <w:ind w:right="1117" w:firstLine="0"/>
        <w:rPr>
          <w:sz w:val="24"/>
        </w:rPr>
      </w:pPr>
      <w:r>
        <w:rPr>
          <w:sz w:val="24"/>
        </w:rPr>
        <w:t>O</w:t>
      </w:r>
      <w:r>
        <w:rPr>
          <w:spacing w:val="33"/>
          <w:sz w:val="24"/>
        </w:rPr>
        <w:t xml:space="preserve"> </w:t>
      </w:r>
      <w:r>
        <w:rPr>
          <w:sz w:val="24"/>
        </w:rPr>
        <w:t>prazo</w:t>
      </w:r>
      <w:r>
        <w:rPr>
          <w:spacing w:val="33"/>
          <w:sz w:val="24"/>
        </w:rPr>
        <w:t xml:space="preserve"> </w:t>
      </w:r>
      <w:r>
        <w:rPr>
          <w:sz w:val="24"/>
        </w:rPr>
        <w:t>estabelecido</w:t>
      </w:r>
      <w:r>
        <w:rPr>
          <w:spacing w:val="38"/>
          <w:sz w:val="24"/>
        </w:rPr>
        <w:t xml:space="preserve"> </w:t>
      </w:r>
      <w:r>
        <w:rPr>
          <w:sz w:val="24"/>
        </w:rPr>
        <w:t>poderá</w:t>
      </w:r>
      <w:r>
        <w:rPr>
          <w:spacing w:val="35"/>
          <w:sz w:val="24"/>
        </w:rPr>
        <w:t xml:space="preserve"> </w:t>
      </w:r>
      <w:r>
        <w:rPr>
          <w:sz w:val="24"/>
        </w:rPr>
        <w:t>ser</w:t>
      </w:r>
      <w:r>
        <w:rPr>
          <w:spacing w:val="33"/>
          <w:sz w:val="24"/>
        </w:rPr>
        <w:t xml:space="preserve"> </w:t>
      </w:r>
      <w:r>
        <w:rPr>
          <w:sz w:val="24"/>
        </w:rPr>
        <w:t>prorrogado</w:t>
      </w:r>
      <w:r>
        <w:rPr>
          <w:spacing w:val="34"/>
          <w:sz w:val="24"/>
        </w:rPr>
        <w:t xml:space="preserve"> </w:t>
      </w:r>
      <w:r>
        <w:rPr>
          <w:sz w:val="24"/>
        </w:rPr>
        <w:t>pelo</w:t>
      </w:r>
      <w:r>
        <w:rPr>
          <w:spacing w:val="33"/>
          <w:sz w:val="24"/>
        </w:rPr>
        <w:t xml:space="preserve"> </w:t>
      </w:r>
      <w:r>
        <w:rPr>
          <w:sz w:val="24"/>
        </w:rPr>
        <w:t>Agente</w:t>
      </w:r>
      <w:r>
        <w:rPr>
          <w:spacing w:val="36"/>
          <w:sz w:val="24"/>
        </w:rPr>
        <w:t xml:space="preserve"> </w:t>
      </w:r>
      <w:r>
        <w:rPr>
          <w:sz w:val="24"/>
        </w:rPr>
        <w:t>de</w:t>
      </w:r>
      <w:r>
        <w:rPr>
          <w:spacing w:val="38"/>
          <w:sz w:val="24"/>
        </w:rPr>
        <w:t xml:space="preserve"> </w:t>
      </w:r>
      <w:r>
        <w:rPr>
          <w:sz w:val="24"/>
        </w:rPr>
        <w:t>Contratação</w:t>
      </w:r>
      <w:r>
        <w:rPr>
          <w:spacing w:val="-31"/>
          <w:sz w:val="24"/>
        </w:rPr>
        <w:t xml:space="preserve"> </w:t>
      </w:r>
      <w:r>
        <w:rPr>
          <w:sz w:val="24"/>
        </w:rPr>
        <w:t>por</w:t>
      </w:r>
      <w:r>
        <w:rPr>
          <w:spacing w:val="40"/>
          <w:sz w:val="24"/>
        </w:rPr>
        <w:t xml:space="preserve"> </w:t>
      </w:r>
      <w:r>
        <w:rPr>
          <w:sz w:val="24"/>
        </w:rPr>
        <w:t>solicitação justificada do licitante, formulada antes do fim do prazo, e formalmente aceita.</w:t>
      </w:r>
    </w:p>
    <w:p w14:paraId="4CE1A6F3" w14:textId="77777777" w:rsidR="008B2AC4" w:rsidRDefault="00000000">
      <w:pPr>
        <w:pStyle w:val="PargrafodaLista"/>
        <w:numPr>
          <w:ilvl w:val="2"/>
          <w:numId w:val="55"/>
        </w:numPr>
        <w:tabs>
          <w:tab w:val="left" w:pos="1698"/>
        </w:tabs>
        <w:spacing w:line="276" w:lineRule="auto"/>
        <w:ind w:right="1120" w:firstLine="0"/>
        <w:rPr>
          <w:sz w:val="24"/>
        </w:rPr>
      </w:pPr>
      <w:r>
        <w:rPr>
          <w:sz w:val="24"/>
        </w:rPr>
        <w:t>A licitante que abandonar o certame, deixando de enviar a documentação indicada nesta seção, será desclassificada e sujeitar-se-á às sanções previstas neste Edital.</w:t>
      </w:r>
    </w:p>
    <w:p w14:paraId="07CEA5FA" w14:textId="77777777" w:rsidR="008B2AC4" w:rsidRDefault="00000000">
      <w:pPr>
        <w:pStyle w:val="PargrafodaLista"/>
        <w:numPr>
          <w:ilvl w:val="1"/>
          <w:numId w:val="55"/>
        </w:numPr>
        <w:tabs>
          <w:tab w:val="left" w:pos="1698"/>
          <w:tab w:val="left" w:pos="6562"/>
          <w:tab w:val="left" w:pos="9697"/>
        </w:tabs>
        <w:spacing w:before="2" w:line="276" w:lineRule="auto"/>
        <w:ind w:right="1117" w:firstLine="0"/>
        <w:rPr>
          <w:sz w:val="24"/>
        </w:rPr>
      </w:pPr>
      <w:r>
        <w:rPr>
          <w:sz w:val="24"/>
        </w:rPr>
        <w:t>Após</w:t>
      </w:r>
      <w:r>
        <w:rPr>
          <w:spacing w:val="40"/>
          <w:sz w:val="24"/>
        </w:rPr>
        <w:t xml:space="preserve"> </w:t>
      </w:r>
      <w:r>
        <w:rPr>
          <w:sz w:val="24"/>
        </w:rPr>
        <w:t>a</w:t>
      </w:r>
      <w:r>
        <w:rPr>
          <w:spacing w:val="40"/>
          <w:sz w:val="24"/>
        </w:rPr>
        <w:t xml:space="preserve"> </w:t>
      </w:r>
      <w:r>
        <w:rPr>
          <w:sz w:val="24"/>
        </w:rPr>
        <w:t>negociação</w:t>
      </w:r>
      <w:r>
        <w:rPr>
          <w:spacing w:val="40"/>
          <w:sz w:val="24"/>
        </w:rPr>
        <w:t xml:space="preserve"> </w:t>
      </w:r>
      <w:r>
        <w:rPr>
          <w:sz w:val="24"/>
        </w:rPr>
        <w:t>do</w:t>
      </w:r>
      <w:r>
        <w:rPr>
          <w:spacing w:val="40"/>
          <w:sz w:val="24"/>
        </w:rPr>
        <w:t xml:space="preserve"> </w:t>
      </w:r>
      <w:r>
        <w:rPr>
          <w:sz w:val="24"/>
        </w:rPr>
        <w:t>preço,</w:t>
      </w:r>
      <w:r>
        <w:rPr>
          <w:spacing w:val="40"/>
          <w:sz w:val="24"/>
        </w:rPr>
        <w:t xml:space="preserve"> </w:t>
      </w:r>
      <w:r>
        <w:rPr>
          <w:sz w:val="24"/>
        </w:rPr>
        <w:t>o</w:t>
      </w:r>
      <w:r>
        <w:rPr>
          <w:spacing w:val="40"/>
          <w:sz w:val="24"/>
        </w:rPr>
        <w:t xml:space="preserve"> </w:t>
      </w:r>
      <w:r>
        <w:rPr>
          <w:sz w:val="24"/>
        </w:rPr>
        <w:t>Agente</w:t>
      </w:r>
      <w:r>
        <w:rPr>
          <w:spacing w:val="40"/>
          <w:sz w:val="24"/>
        </w:rPr>
        <w:t xml:space="preserve"> </w:t>
      </w:r>
      <w:r>
        <w:rPr>
          <w:sz w:val="24"/>
        </w:rPr>
        <w:t>de</w:t>
      </w:r>
      <w:r>
        <w:rPr>
          <w:spacing w:val="40"/>
          <w:sz w:val="24"/>
        </w:rPr>
        <w:t xml:space="preserve"> </w:t>
      </w:r>
      <w:r>
        <w:rPr>
          <w:sz w:val="24"/>
        </w:rPr>
        <w:t>Contratação</w:t>
      </w:r>
      <w:r>
        <w:rPr>
          <w:spacing w:val="40"/>
          <w:sz w:val="24"/>
        </w:rPr>
        <w:t xml:space="preserve"> </w:t>
      </w:r>
      <w:r>
        <w:rPr>
          <w:sz w:val="24"/>
        </w:rPr>
        <w:t>iniciará</w:t>
      </w:r>
      <w:r>
        <w:rPr>
          <w:spacing w:val="40"/>
          <w:sz w:val="24"/>
        </w:rPr>
        <w:t xml:space="preserve"> </w:t>
      </w:r>
      <w:r>
        <w:rPr>
          <w:sz w:val="24"/>
        </w:rPr>
        <w:t>a</w:t>
      </w:r>
      <w:r>
        <w:rPr>
          <w:spacing w:val="40"/>
          <w:sz w:val="24"/>
        </w:rPr>
        <w:t xml:space="preserve"> </w:t>
      </w:r>
      <w:r>
        <w:rPr>
          <w:sz w:val="24"/>
        </w:rPr>
        <w:t>fase</w:t>
      </w:r>
      <w:r>
        <w:rPr>
          <w:spacing w:val="40"/>
          <w:sz w:val="24"/>
        </w:rPr>
        <w:t xml:space="preserve"> </w:t>
      </w:r>
      <w:r>
        <w:rPr>
          <w:sz w:val="24"/>
        </w:rPr>
        <w:t>de</w:t>
      </w:r>
      <w:r>
        <w:rPr>
          <w:spacing w:val="40"/>
          <w:sz w:val="24"/>
        </w:rPr>
        <w:t xml:space="preserve"> </w:t>
      </w:r>
      <w:r>
        <w:rPr>
          <w:sz w:val="24"/>
        </w:rPr>
        <w:t>aceitação</w:t>
      </w:r>
      <w:r>
        <w:rPr>
          <w:spacing w:val="40"/>
          <w:sz w:val="24"/>
        </w:rPr>
        <w:t xml:space="preserve"> </w:t>
      </w:r>
      <w:r>
        <w:rPr>
          <w:sz w:val="24"/>
        </w:rPr>
        <w:t>e</w:t>
      </w:r>
      <w:r>
        <w:rPr>
          <w:spacing w:val="40"/>
          <w:sz w:val="24"/>
        </w:rPr>
        <w:t xml:space="preserve"> </w:t>
      </w:r>
      <w:r>
        <w:rPr>
          <w:spacing w:val="-2"/>
          <w:sz w:val="24"/>
        </w:rPr>
        <w:t>julgamento</w:t>
      </w:r>
      <w:r>
        <w:rPr>
          <w:sz w:val="24"/>
        </w:rPr>
        <w:tab/>
      </w:r>
      <w:r>
        <w:rPr>
          <w:spacing w:val="-6"/>
          <w:sz w:val="24"/>
        </w:rPr>
        <w:t>da</w:t>
      </w:r>
      <w:r>
        <w:rPr>
          <w:sz w:val="24"/>
        </w:rPr>
        <w:tab/>
      </w:r>
      <w:r>
        <w:rPr>
          <w:spacing w:val="-2"/>
          <w:sz w:val="24"/>
        </w:rPr>
        <w:t>proposta.</w:t>
      </w:r>
    </w:p>
    <w:p w14:paraId="1DC2184D" w14:textId="77777777" w:rsidR="008B2AC4" w:rsidRDefault="008B2AC4">
      <w:pPr>
        <w:pStyle w:val="Corpodetexto"/>
        <w:spacing w:before="55"/>
        <w:ind w:left="0"/>
        <w:jc w:val="left"/>
      </w:pPr>
    </w:p>
    <w:p w14:paraId="3A2B0974" w14:textId="77777777" w:rsidR="008B2AC4" w:rsidRDefault="00000000">
      <w:pPr>
        <w:pStyle w:val="Ttulo1"/>
        <w:numPr>
          <w:ilvl w:val="0"/>
          <w:numId w:val="54"/>
        </w:numPr>
        <w:tabs>
          <w:tab w:val="left" w:pos="1419"/>
          <w:tab w:val="left" w:pos="11647"/>
        </w:tabs>
        <w:spacing w:before="1"/>
        <w:ind w:hanging="571"/>
      </w:pPr>
      <w:bookmarkStart w:id="11" w:name="10._DA_FASE_DE_JULGAMENTO"/>
      <w:bookmarkEnd w:id="11"/>
      <w:r>
        <w:rPr>
          <w:color w:val="000000"/>
          <w:shd w:val="clear" w:color="auto" w:fill="F3F3F3"/>
        </w:rPr>
        <w:t>DA</w:t>
      </w:r>
      <w:r>
        <w:rPr>
          <w:color w:val="000000"/>
          <w:spacing w:val="-2"/>
          <w:shd w:val="clear" w:color="auto" w:fill="F3F3F3"/>
        </w:rPr>
        <w:t xml:space="preserve"> </w:t>
      </w:r>
      <w:r>
        <w:rPr>
          <w:color w:val="000000"/>
          <w:shd w:val="clear" w:color="auto" w:fill="F3F3F3"/>
        </w:rPr>
        <w:t>FASE</w:t>
      </w:r>
      <w:r>
        <w:rPr>
          <w:color w:val="000000"/>
          <w:spacing w:val="-8"/>
          <w:shd w:val="clear" w:color="auto" w:fill="F3F3F3"/>
        </w:rPr>
        <w:t xml:space="preserve"> </w:t>
      </w:r>
      <w:r>
        <w:rPr>
          <w:color w:val="000000"/>
          <w:shd w:val="clear" w:color="auto" w:fill="F3F3F3"/>
        </w:rPr>
        <w:t>DE</w:t>
      </w:r>
      <w:r>
        <w:rPr>
          <w:color w:val="000000"/>
          <w:spacing w:val="-2"/>
          <w:shd w:val="clear" w:color="auto" w:fill="F3F3F3"/>
        </w:rPr>
        <w:t xml:space="preserve"> JULGAMENTO</w:t>
      </w:r>
      <w:r>
        <w:rPr>
          <w:color w:val="000000"/>
          <w:shd w:val="clear" w:color="auto" w:fill="F3F3F3"/>
        </w:rPr>
        <w:tab/>
      </w:r>
    </w:p>
    <w:p w14:paraId="20168BEC" w14:textId="77777777" w:rsidR="008B2AC4" w:rsidRDefault="00000000">
      <w:pPr>
        <w:pStyle w:val="PargrafodaLista"/>
        <w:numPr>
          <w:ilvl w:val="1"/>
          <w:numId w:val="54"/>
        </w:numPr>
        <w:tabs>
          <w:tab w:val="left" w:pos="1695"/>
        </w:tabs>
        <w:spacing w:before="29" w:line="276" w:lineRule="auto"/>
        <w:ind w:left="848" w:right="1115" w:firstLine="0"/>
        <w:rPr>
          <w:sz w:val="24"/>
        </w:rPr>
      </w:pPr>
      <w:r>
        <w:rPr>
          <w:sz w:val="24"/>
        </w:rPr>
        <w:t>Encerrada a etapa de negociação, o Agente de Contratação verificará se o licitante provisoriamente classificado em primeiro lugar atende às condições de participação</w:t>
      </w:r>
      <w:r>
        <w:rPr>
          <w:spacing w:val="-14"/>
          <w:sz w:val="24"/>
        </w:rPr>
        <w:t xml:space="preserve"> </w:t>
      </w:r>
      <w:r>
        <w:rPr>
          <w:sz w:val="24"/>
        </w:rPr>
        <w:t xml:space="preserve">no certame, </w:t>
      </w:r>
      <w:r>
        <w:rPr>
          <w:spacing w:val="-2"/>
          <w:sz w:val="24"/>
        </w:rPr>
        <w:t>conforme</w:t>
      </w:r>
      <w:r>
        <w:rPr>
          <w:spacing w:val="-12"/>
          <w:sz w:val="24"/>
        </w:rPr>
        <w:t xml:space="preserve"> </w:t>
      </w:r>
      <w:r>
        <w:rPr>
          <w:spacing w:val="-2"/>
          <w:sz w:val="24"/>
        </w:rPr>
        <w:t>previsto</w:t>
      </w:r>
      <w:r>
        <w:rPr>
          <w:spacing w:val="-12"/>
          <w:sz w:val="24"/>
        </w:rPr>
        <w:t xml:space="preserve"> </w:t>
      </w:r>
      <w:r>
        <w:rPr>
          <w:spacing w:val="-2"/>
          <w:sz w:val="24"/>
        </w:rPr>
        <w:t>no</w:t>
      </w:r>
      <w:r>
        <w:rPr>
          <w:spacing w:val="-11"/>
          <w:sz w:val="24"/>
        </w:rPr>
        <w:t xml:space="preserve"> </w:t>
      </w:r>
      <w:r>
        <w:rPr>
          <w:spacing w:val="-2"/>
          <w:sz w:val="24"/>
        </w:rPr>
        <w:t>art.</w:t>
      </w:r>
      <w:r>
        <w:rPr>
          <w:spacing w:val="-12"/>
          <w:sz w:val="24"/>
        </w:rPr>
        <w:t xml:space="preserve"> </w:t>
      </w:r>
      <w:r>
        <w:rPr>
          <w:spacing w:val="-2"/>
          <w:sz w:val="24"/>
        </w:rPr>
        <w:t>14</w:t>
      </w:r>
      <w:r>
        <w:rPr>
          <w:spacing w:val="-11"/>
          <w:sz w:val="24"/>
        </w:rPr>
        <w:t xml:space="preserve"> </w:t>
      </w:r>
      <w:r>
        <w:rPr>
          <w:spacing w:val="-2"/>
          <w:sz w:val="24"/>
        </w:rPr>
        <w:t>da</w:t>
      </w:r>
      <w:r>
        <w:rPr>
          <w:spacing w:val="-6"/>
          <w:sz w:val="24"/>
        </w:rPr>
        <w:t xml:space="preserve"> </w:t>
      </w:r>
      <w:r>
        <w:rPr>
          <w:spacing w:val="-2"/>
          <w:sz w:val="24"/>
        </w:rPr>
        <w:t>Lei</w:t>
      </w:r>
      <w:r>
        <w:rPr>
          <w:spacing w:val="-9"/>
          <w:sz w:val="24"/>
        </w:rPr>
        <w:t xml:space="preserve"> </w:t>
      </w:r>
      <w:r>
        <w:rPr>
          <w:spacing w:val="-2"/>
          <w:sz w:val="24"/>
        </w:rPr>
        <w:t>nº</w:t>
      </w:r>
      <w:r>
        <w:rPr>
          <w:spacing w:val="-8"/>
          <w:sz w:val="24"/>
        </w:rPr>
        <w:t xml:space="preserve"> </w:t>
      </w:r>
      <w:r>
        <w:rPr>
          <w:spacing w:val="-2"/>
          <w:sz w:val="24"/>
        </w:rPr>
        <w:t>14.133/2021,</w:t>
      </w:r>
      <w:r>
        <w:rPr>
          <w:spacing w:val="-8"/>
          <w:sz w:val="24"/>
        </w:rPr>
        <w:t xml:space="preserve"> </w:t>
      </w:r>
      <w:r>
        <w:rPr>
          <w:spacing w:val="-2"/>
          <w:sz w:val="24"/>
        </w:rPr>
        <w:t>legislação</w:t>
      </w:r>
      <w:r>
        <w:rPr>
          <w:spacing w:val="-8"/>
          <w:sz w:val="24"/>
        </w:rPr>
        <w:t xml:space="preserve"> </w:t>
      </w:r>
      <w:r>
        <w:rPr>
          <w:spacing w:val="-2"/>
          <w:sz w:val="24"/>
        </w:rPr>
        <w:t>correlatae</w:t>
      </w:r>
      <w:r>
        <w:rPr>
          <w:sz w:val="24"/>
        </w:rPr>
        <w:t xml:space="preserve"> </w:t>
      </w:r>
      <w:r>
        <w:rPr>
          <w:spacing w:val="-2"/>
          <w:sz w:val="24"/>
        </w:rPr>
        <w:t>as</w:t>
      </w:r>
      <w:r>
        <w:rPr>
          <w:sz w:val="24"/>
        </w:rPr>
        <w:t xml:space="preserve"> </w:t>
      </w:r>
      <w:r>
        <w:rPr>
          <w:spacing w:val="-2"/>
          <w:sz w:val="24"/>
        </w:rPr>
        <w:t>Condições</w:t>
      </w:r>
      <w:r>
        <w:rPr>
          <w:spacing w:val="9"/>
          <w:sz w:val="24"/>
        </w:rPr>
        <w:t xml:space="preserve"> </w:t>
      </w:r>
      <w:r>
        <w:rPr>
          <w:spacing w:val="-2"/>
          <w:sz w:val="24"/>
        </w:rPr>
        <w:t>de</w:t>
      </w:r>
      <w:r>
        <w:rPr>
          <w:sz w:val="24"/>
        </w:rPr>
        <w:t xml:space="preserve"> </w:t>
      </w:r>
      <w:r>
        <w:rPr>
          <w:spacing w:val="-2"/>
          <w:sz w:val="24"/>
        </w:rPr>
        <w:t xml:space="preserve">Participação </w:t>
      </w:r>
      <w:r>
        <w:rPr>
          <w:sz w:val="24"/>
        </w:rPr>
        <w:t>deste edital,</w:t>
      </w:r>
      <w:r>
        <w:rPr>
          <w:spacing w:val="-3"/>
          <w:sz w:val="24"/>
        </w:rPr>
        <w:t xml:space="preserve"> </w:t>
      </w:r>
      <w:r>
        <w:rPr>
          <w:sz w:val="24"/>
        </w:rPr>
        <w:t>especialmente quanto</w:t>
      </w:r>
      <w:r>
        <w:rPr>
          <w:spacing w:val="-2"/>
          <w:sz w:val="24"/>
        </w:rPr>
        <w:t xml:space="preserve"> </w:t>
      </w:r>
      <w:r>
        <w:rPr>
          <w:sz w:val="24"/>
        </w:rPr>
        <w:t>à existência de sanção</w:t>
      </w:r>
      <w:r>
        <w:rPr>
          <w:spacing w:val="-2"/>
          <w:sz w:val="24"/>
        </w:rPr>
        <w:t xml:space="preserve"> </w:t>
      </w:r>
      <w:r>
        <w:rPr>
          <w:sz w:val="24"/>
        </w:rPr>
        <w:t>que impeça a participação</w:t>
      </w:r>
      <w:r>
        <w:rPr>
          <w:spacing w:val="-2"/>
          <w:sz w:val="24"/>
        </w:rPr>
        <w:t xml:space="preserve"> </w:t>
      </w:r>
      <w:r>
        <w:rPr>
          <w:sz w:val="24"/>
        </w:rPr>
        <w:t>no</w:t>
      </w:r>
      <w:r>
        <w:rPr>
          <w:spacing w:val="-2"/>
          <w:sz w:val="24"/>
        </w:rPr>
        <w:t xml:space="preserve"> </w:t>
      </w:r>
      <w:r>
        <w:rPr>
          <w:sz w:val="24"/>
        </w:rPr>
        <w:t>certame ou a futura contratação, mediante aconsulta aos seguintes cadastros:</w:t>
      </w:r>
    </w:p>
    <w:p w14:paraId="1C029BFA" w14:textId="77777777" w:rsidR="008B2AC4" w:rsidRDefault="00000000">
      <w:pPr>
        <w:pStyle w:val="PargrafodaLista"/>
        <w:numPr>
          <w:ilvl w:val="2"/>
          <w:numId w:val="54"/>
        </w:numPr>
        <w:tabs>
          <w:tab w:val="left" w:pos="1694"/>
        </w:tabs>
        <w:ind w:left="1694" w:hanging="846"/>
        <w:rPr>
          <w:sz w:val="24"/>
        </w:rPr>
      </w:pPr>
      <w:r>
        <w:rPr>
          <w:sz w:val="24"/>
        </w:rPr>
        <w:t>Consulta</w:t>
      </w:r>
      <w:r>
        <w:rPr>
          <w:spacing w:val="-16"/>
          <w:sz w:val="24"/>
        </w:rPr>
        <w:t xml:space="preserve"> </w:t>
      </w:r>
      <w:r>
        <w:rPr>
          <w:sz w:val="24"/>
        </w:rPr>
        <w:t>Consolidada</w:t>
      </w:r>
      <w:r>
        <w:rPr>
          <w:spacing w:val="-9"/>
          <w:sz w:val="24"/>
        </w:rPr>
        <w:t xml:space="preserve"> </w:t>
      </w:r>
      <w:r>
        <w:rPr>
          <w:sz w:val="24"/>
        </w:rPr>
        <w:t>de</w:t>
      </w:r>
      <w:r>
        <w:rPr>
          <w:spacing w:val="-14"/>
          <w:sz w:val="24"/>
        </w:rPr>
        <w:t xml:space="preserve"> </w:t>
      </w:r>
      <w:r>
        <w:rPr>
          <w:sz w:val="24"/>
        </w:rPr>
        <w:t>Pessoa</w:t>
      </w:r>
      <w:r>
        <w:rPr>
          <w:spacing w:val="-9"/>
          <w:sz w:val="24"/>
        </w:rPr>
        <w:t xml:space="preserve"> </w:t>
      </w:r>
      <w:r>
        <w:rPr>
          <w:sz w:val="24"/>
        </w:rPr>
        <w:t>Jurídica</w:t>
      </w:r>
      <w:r>
        <w:rPr>
          <w:spacing w:val="-10"/>
          <w:sz w:val="24"/>
        </w:rPr>
        <w:t xml:space="preserve"> </w:t>
      </w:r>
      <w:r>
        <w:rPr>
          <w:sz w:val="24"/>
        </w:rPr>
        <w:t>do</w:t>
      </w:r>
      <w:r>
        <w:rPr>
          <w:spacing w:val="-12"/>
          <w:sz w:val="24"/>
        </w:rPr>
        <w:t xml:space="preserve"> </w:t>
      </w:r>
      <w:r>
        <w:rPr>
          <w:sz w:val="24"/>
        </w:rPr>
        <w:t>Tribunal</w:t>
      </w:r>
      <w:r>
        <w:rPr>
          <w:spacing w:val="-11"/>
          <w:sz w:val="24"/>
        </w:rPr>
        <w:t xml:space="preserve"> </w:t>
      </w:r>
      <w:r>
        <w:rPr>
          <w:sz w:val="24"/>
        </w:rPr>
        <w:t>de</w:t>
      </w:r>
      <w:r>
        <w:rPr>
          <w:spacing w:val="-6"/>
          <w:sz w:val="24"/>
        </w:rPr>
        <w:t xml:space="preserve"> </w:t>
      </w:r>
      <w:r>
        <w:rPr>
          <w:sz w:val="24"/>
        </w:rPr>
        <w:t>Contas</w:t>
      </w:r>
      <w:r>
        <w:rPr>
          <w:spacing w:val="-11"/>
          <w:sz w:val="24"/>
        </w:rPr>
        <w:t xml:space="preserve"> </w:t>
      </w:r>
      <w:r>
        <w:rPr>
          <w:sz w:val="24"/>
        </w:rPr>
        <w:t>da</w:t>
      </w:r>
      <w:r>
        <w:rPr>
          <w:spacing w:val="-10"/>
          <w:sz w:val="24"/>
        </w:rPr>
        <w:t xml:space="preserve"> </w:t>
      </w:r>
      <w:r>
        <w:rPr>
          <w:spacing w:val="-2"/>
          <w:sz w:val="24"/>
        </w:rPr>
        <w:t>União;</w:t>
      </w:r>
    </w:p>
    <w:p w14:paraId="2B2684FD" w14:textId="77777777" w:rsidR="008B2AC4" w:rsidRDefault="00000000">
      <w:pPr>
        <w:pStyle w:val="PargrafodaLista"/>
        <w:numPr>
          <w:ilvl w:val="2"/>
          <w:numId w:val="54"/>
        </w:numPr>
        <w:tabs>
          <w:tab w:val="left" w:pos="1694"/>
        </w:tabs>
        <w:spacing w:before="38" w:line="278" w:lineRule="auto"/>
        <w:ind w:left="848" w:right="1120" w:firstLine="0"/>
        <w:rPr>
          <w:sz w:val="24"/>
        </w:rPr>
      </w:pPr>
      <w:r>
        <w:rPr>
          <w:sz w:val="24"/>
        </w:rPr>
        <w:t>Cadastro Nacional de Empresas Inidôneas e Suspensas – CEIS, mantido pela Controladoria- Geral da União; e</w:t>
      </w:r>
    </w:p>
    <w:p w14:paraId="7FC8961A" w14:textId="77777777" w:rsidR="008B2AC4" w:rsidRDefault="00000000">
      <w:pPr>
        <w:pStyle w:val="PargrafodaLista"/>
        <w:numPr>
          <w:ilvl w:val="2"/>
          <w:numId w:val="54"/>
        </w:numPr>
        <w:tabs>
          <w:tab w:val="left" w:pos="1694"/>
        </w:tabs>
        <w:spacing w:before="2"/>
        <w:ind w:left="1694" w:hanging="846"/>
        <w:rPr>
          <w:sz w:val="24"/>
        </w:rPr>
      </w:pPr>
      <w:r>
        <w:rPr>
          <w:sz w:val="24"/>
        </w:rPr>
        <w:t>Cadastro</w:t>
      </w:r>
      <w:r>
        <w:rPr>
          <w:spacing w:val="-16"/>
          <w:sz w:val="24"/>
        </w:rPr>
        <w:t xml:space="preserve"> </w:t>
      </w:r>
      <w:r>
        <w:rPr>
          <w:sz w:val="24"/>
        </w:rPr>
        <w:t>Nacional</w:t>
      </w:r>
      <w:r>
        <w:rPr>
          <w:spacing w:val="-14"/>
          <w:sz w:val="24"/>
        </w:rPr>
        <w:t xml:space="preserve"> </w:t>
      </w:r>
      <w:r>
        <w:rPr>
          <w:sz w:val="24"/>
        </w:rPr>
        <w:t>de</w:t>
      </w:r>
      <w:r>
        <w:rPr>
          <w:spacing w:val="-13"/>
          <w:sz w:val="24"/>
        </w:rPr>
        <w:t xml:space="preserve"> </w:t>
      </w:r>
      <w:r>
        <w:rPr>
          <w:sz w:val="24"/>
        </w:rPr>
        <w:t>Empresas</w:t>
      </w:r>
      <w:r>
        <w:rPr>
          <w:spacing w:val="-14"/>
          <w:sz w:val="24"/>
        </w:rPr>
        <w:t xml:space="preserve"> </w:t>
      </w:r>
      <w:r>
        <w:rPr>
          <w:sz w:val="24"/>
        </w:rPr>
        <w:t>Punidas</w:t>
      </w:r>
      <w:r>
        <w:rPr>
          <w:spacing w:val="-9"/>
          <w:sz w:val="24"/>
        </w:rPr>
        <w:t xml:space="preserve"> </w:t>
      </w:r>
      <w:r>
        <w:rPr>
          <w:sz w:val="24"/>
        </w:rPr>
        <w:t>–</w:t>
      </w:r>
      <w:r>
        <w:rPr>
          <w:spacing w:val="-14"/>
          <w:sz w:val="24"/>
        </w:rPr>
        <w:t xml:space="preserve"> </w:t>
      </w:r>
      <w:r>
        <w:rPr>
          <w:sz w:val="24"/>
        </w:rPr>
        <w:t>CNEP,</w:t>
      </w:r>
      <w:r>
        <w:rPr>
          <w:spacing w:val="-13"/>
          <w:sz w:val="24"/>
        </w:rPr>
        <w:t xml:space="preserve"> </w:t>
      </w:r>
      <w:r>
        <w:rPr>
          <w:sz w:val="24"/>
        </w:rPr>
        <w:t>mantido</w:t>
      </w:r>
      <w:r>
        <w:rPr>
          <w:spacing w:val="-12"/>
          <w:sz w:val="24"/>
        </w:rPr>
        <w:t xml:space="preserve"> </w:t>
      </w:r>
      <w:r>
        <w:rPr>
          <w:sz w:val="24"/>
        </w:rPr>
        <w:t>pela</w:t>
      </w:r>
      <w:r>
        <w:rPr>
          <w:spacing w:val="-10"/>
          <w:sz w:val="24"/>
        </w:rPr>
        <w:t xml:space="preserve"> </w:t>
      </w:r>
      <w:r>
        <w:rPr>
          <w:sz w:val="24"/>
        </w:rPr>
        <w:t>Controladoria-Geral</w:t>
      </w:r>
      <w:r>
        <w:rPr>
          <w:spacing w:val="-14"/>
          <w:sz w:val="24"/>
        </w:rPr>
        <w:t xml:space="preserve"> </w:t>
      </w:r>
      <w:r>
        <w:rPr>
          <w:sz w:val="24"/>
        </w:rPr>
        <w:t>da</w:t>
      </w:r>
      <w:r>
        <w:rPr>
          <w:spacing w:val="-9"/>
          <w:sz w:val="24"/>
        </w:rPr>
        <w:t xml:space="preserve"> </w:t>
      </w:r>
      <w:r>
        <w:rPr>
          <w:spacing w:val="-2"/>
          <w:sz w:val="24"/>
        </w:rPr>
        <w:t>União;</w:t>
      </w:r>
    </w:p>
    <w:p w14:paraId="4D336C7D" w14:textId="77777777" w:rsidR="008B2AC4" w:rsidRDefault="00000000">
      <w:pPr>
        <w:pStyle w:val="PargrafodaLista"/>
        <w:numPr>
          <w:ilvl w:val="1"/>
          <w:numId w:val="54"/>
        </w:numPr>
        <w:tabs>
          <w:tab w:val="left" w:pos="1695"/>
        </w:tabs>
        <w:spacing w:before="43" w:line="276" w:lineRule="auto"/>
        <w:ind w:left="848" w:right="1120" w:firstLine="0"/>
        <w:rPr>
          <w:sz w:val="24"/>
        </w:rPr>
      </w:pPr>
      <w:r>
        <w:rPr>
          <w:sz w:val="24"/>
        </w:rPr>
        <w:t>A</w:t>
      </w:r>
      <w:r>
        <w:rPr>
          <w:spacing w:val="-14"/>
          <w:sz w:val="24"/>
        </w:rPr>
        <w:t xml:space="preserve"> </w:t>
      </w:r>
      <w:r>
        <w:rPr>
          <w:sz w:val="24"/>
        </w:rPr>
        <w:t>consulta</w:t>
      </w:r>
      <w:r>
        <w:rPr>
          <w:spacing w:val="-9"/>
          <w:sz w:val="24"/>
        </w:rPr>
        <w:t xml:space="preserve"> </w:t>
      </w:r>
      <w:r>
        <w:rPr>
          <w:sz w:val="24"/>
        </w:rPr>
        <w:t>aos</w:t>
      </w:r>
      <w:r>
        <w:rPr>
          <w:spacing w:val="-12"/>
          <w:sz w:val="24"/>
        </w:rPr>
        <w:t xml:space="preserve"> </w:t>
      </w:r>
      <w:r>
        <w:rPr>
          <w:sz w:val="24"/>
        </w:rPr>
        <w:t>cadastros</w:t>
      </w:r>
      <w:r>
        <w:rPr>
          <w:spacing w:val="-11"/>
          <w:sz w:val="24"/>
        </w:rPr>
        <w:t xml:space="preserve"> </w:t>
      </w:r>
      <w:r>
        <w:rPr>
          <w:sz w:val="24"/>
        </w:rPr>
        <w:t>será</w:t>
      </w:r>
      <w:r>
        <w:rPr>
          <w:spacing w:val="-9"/>
          <w:sz w:val="24"/>
        </w:rPr>
        <w:t xml:space="preserve"> </w:t>
      </w:r>
      <w:r>
        <w:rPr>
          <w:sz w:val="24"/>
        </w:rPr>
        <w:t>realizada</w:t>
      </w:r>
      <w:r>
        <w:rPr>
          <w:spacing w:val="-13"/>
          <w:sz w:val="24"/>
        </w:rPr>
        <w:t xml:space="preserve"> </w:t>
      </w:r>
      <w:r>
        <w:rPr>
          <w:sz w:val="24"/>
        </w:rPr>
        <w:t>em</w:t>
      </w:r>
      <w:r>
        <w:rPr>
          <w:spacing w:val="-14"/>
          <w:sz w:val="24"/>
        </w:rPr>
        <w:t xml:space="preserve"> </w:t>
      </w:r>
      <w:r>
        <w:rPr>
          <w:sz w:val="24"/>
        </w:rPr>
        <w:t>nome</w:t>
      </w:r>
      <w:r>
        <w:rPr>
          <w:spacing w:val="-13"/>
          <w:sz w:val="24"/>
        </w:rPr>
        <w:t xml:space="preserve"> </w:t>
      </w:r>
      <w:r>
        <w:rPr>
          <w:sz w:val="24"/>
        </w:rPr>
        <w:t>da</w:t>
      </w:r>
      <w:r>
        <w:rPr>
          <w:spacing w:val="-14"/>
          <w:sz w:val="24"/>
        </w:rPr>
        <w:t xml:space="preserve"> </w:t>
      </w:r>
      <w:r>
        <w:rPr>
          <w:sz w:val="24"/>
        </w:rPr>
        <w:t>empresa</w:t>
      </w:r>
      <w:r>
        <w:rPr>
          <w:spacing w:val="-14"/>
          <w:sz w:val="24"/>
        </w:rPr>
        <w:t xml:space="preserve"> </w:t>
      </w:r>
      <w:r>
        <w:rPr>
          <w:sz w:val="24"/>
        </w:rPr>
        <w:t>licitante</w:t>
      </w:r>
      <w:r>
        <w:rPr>
          <w:spacing w:val="-12"/>
          <w:sz w:val="24"/>
        </w:rPr>
        <w:t xml:space="preserve"> </w:t>
      </w:r>
      <w:r>
        <w:rPr>
          <w:sz w:val="24"/>
        </w:rPr>
        <w:t>e</w:t>
      </w:r>
      <w:r>
        <w:rPr>
          <w:spacing w:val="-14"/>
          <w:sz w:val="24"/>
        </w:rPr>
        <w:t xml:space="preserve"> </w:t>
      </w:r>
      <w:r>
        <w:rPr>
          <w:sz w:val="24"/>
        </w:rPr>
        <w:t>também</w:t>
      </w:r>
      <w:r>
        <w:rPr>
          <w:spacing w:val="-13"/>
          <w:sz w:val="24"/>
        </w:rPr>
        <w:t xml:space="preserve"> </w:t>
      </w:r>
      <w:r>
        <w:rPr>
          <w:sz w:val="24"/>
        </w:rPr>
        <w:t>deseu</w:t>
      </w:r>
      <w:r>
        <w:rPr>
          <w:spacing w:val="-10"/>
          <w:sz w:val="24"/>
        </w:rPr>
        <w:t xml:space="preserve"> </w:t>
      </w:r>
      <w:r>
        <w:rPr>
          <w:sz w:val="24"/>
        </w:rPr>
        <w:t>sócio majoritário, por força da vedação de que trata o artigo</w:t>
      </w:r>
      <w:r>
        <w:rPr>
          <w:spacing w:val="-1"/>
          <w:sz w:val="24"/>
        </w:rPr>
        <w:t xml:space="preserve"> </w:t>
      </w:r>
      <w:r>
        <w:rPr>
          <w:sz w:val="24"/>
        </w:rPr>
        <w:t>12 da Lei</w:t>
      </w:r>
      <w:r>
        <w:rPr>
          <w:spacing w:val="-2"/>
          <w:sz w:val="24"/>
        </w:rPr>
        <w:t xml:space="preserve"> </w:t>
      </w:r>
      <w:r>
        <w:rPr>
          <w:sz w:val="24"/>
        </w:rPr>
        <w:t>n° 8.429,de 1992</w:t>
      </w:r>
    </w:p>
    <w:p w14:paraId="48D5D9CA" w14:textId="77777777" w:rsidR="008B2AC4" w:rsidRDefault="00000000">
      <w:pPr>
        <w:pStyle w:val="PargrafodaLista"/>
        <w:numPr>
          <w:ilvl w:val="1"/>
          <w:numId w:val="54"/>
        </w:numPr>
        <w:tabs>
          <w:tab w:val="left" w:pos="1695"/>
        </w:tabs>
        <w:spacing w:line="278" w:lineRule="auto"/>
        <w:ind w:left="848" w:right="1116" w:firstLine="0"/>
        <w:rPr>
          <w:sz w:val="24"/>
        </w:rPr>
      </w:pPr>
      <w:r>
        <w:rPr>
          <w:sz w:val="24"/>
        </w:rPr>
        <w:t>Caso conste na Consulta de Situação do licitante a existência de Ocorrências Impeditivas Indiretas,</w:t>
      </w:r>
      <w:r>
        <w:rPr>
          <w:spacing w:val="-11"/>
          <w:sz w:val="24"/>
        </w:rPr>
        <w:t xml:space="preserve"> </w:t>
      </w:r>
      <w:r>
        <w:rPr>
          <w:sz w:val="24"/>
        </w:rPr>
        <w:t>o</w:t>
      </w:r>
      <w:r>
        <w:rPr>
          <w:spacing w:val="-7"/>
          <w:sz w:val="24"/>
        </w:rPr>
        <w:t xml:space="preserve"> </w:t>
      </w:r>
      <w:r>
        <w:rPr>
          <w:sz w:val="24"/>
        </w:rPr>
        <w:t>Agente</w:t>
      </w:r>
      <w:r>
        <w:rPr>
          <w:spacing w:val="-7"/>
          <w:sz w:val="24"/>
        </w:rPr>
        <w:t xml:space="preserve"> </w:t>
      </w:r>
      <w:r>
        <w:rPr>
          <w:sz w:val="24"/>
        </w:rPr>
        <w:t>de</w:t>
      </w:r>
      <w:r>
        <w:rPr>
          <w:spacing w:val="-8"/>
          <w:sz w:val="24"/>
        </w:rPr>
        <w:t xml:space="preserve"> </w:t>
      </w:r>
      <w:r>
        <w:rPr>
          <w:sz w:val="24"/>
        </w:rPr>
        <w:t>Contratação</w:t>
      </w:r>
      <w:r>
        <w:rPr>
          <w:spacing w:val="-7"/>
          <w:sz w:val="24"/>
        </w:rPr>
        <w:t xml:space="preserve"> </w:t>
      </w:r>
      <w:r>
        <w:rPr>
          <w:sz w:val="24"/>
        </w:rPr>
        <w:t>diligenciará</w:t>
      </w:r>
      <w:r>
        <w:rPr>
          <w:spacing w:val="-5"/>
          <w:sz w:val="24"/>
        </w:rPr>
        <w:t xml:space="preserve"> </w:t>
      </w:r>
      <w:r>
        <w:rPr>
          <w:sz w:val="24"/>
        </w:rPr>
        <w:t>para</w:t>
      </w:r>
      <w:r>
        <w:rPr>
          <w:spacing w:val="-9"/>
          <w:sz w:val="24"/>
        </w:rPr>
        <w:t xml:space="preserve"> </w:t>
      </w:r>
      <w:r>
        <w:rPr>
          <w:sz w:val="24"/>
        </w:rPr>
        <w:t>verificar</w:t>
      </w:r>
      <w:r>
        <w:rPr>
          <w:spacing w:val="-7"/>
          <w:sz w:val="24"/>
        </w:rPr>
        <w:t xml:space="preserve"> </w:t>
      </w:r>
      <w:r>
        <w:rPr>
          <w:sz w:val="24"/>
        </w:rPr>
        <w:t>se</w:t>
      </w:r>
      <w:r>
        <w:rPr>
          <w:spacing w:val="-8"/>
          <w:sz w:val="24"/>
        </w:rPr>
        <w:t xml:space="preserve"> </w:t>
      </w:r>
      <w:r>
        <w:rPr>
          <w:sz w:val="24"/>
        </w:rPr>
        <w:t>houvefraude</w:t>
      </w:r>
      <w:r>
        <w:rPr>
          <w:spacing w:val="-5"/>
          <w:sz w:val="24"/>
        </w:rPr>
        <w:t xml:space="preserve"> </w:t>
      </w:r>
      <w:r>
        <w:rPr>
          <w:sz w:val="24"/>
        </w:rPr>
        <w:t>por</w:t>
      </w:r>
      <w:r>
        <w:rPr>
          <w:spacing w:val="-11"/>
          <w:sz w:val="24"/>
        </w:rPr>
        <w:t xml:space="preserve"> </w:t>
      </w:r>
      <w:r>
        <w:rPr>
          <w:sz w:val="24"/>
        </w:rPr>
        <w:t>parte</w:t>
      </w:r>
      <w:r>
        <w:rPr>
          <w:spacing w:val="-8"/>
          <w:sz w:val="24"/>
        </w:rPr>
        <w:t xml:space="preserve"> </w:t>
      </w:r>
      <w:r>
        <w:rPr>
          <w:sz w:val="24"/>
        </w:rPr>
        <w:t>das</w:t>
      </w:r>
      <w:r>
        <w:rPr>
          <w:spacing w:val="-8"/>
          <w:sz w:val="24"/>
        </w:rPr>
        <w:t xml:space="preserve"> </w:t>
      </w:r>
      <w:r>
        <w:rPr>
          <w:sz w:val="24"/>
        </w:rPr>
        <w:t>empresas apontadas no Relatório de Ocorrências ImpeditivasIndiretas.</w:t>
      </w:r>
    </w:p>
    <w:p w14:paraId="4F11072E" w14:textId="77777777" w:rsidR="008B2AC4" w:rsidRDefault="00000000">
      <w:pPr>
        <w:pStyle w:val="PargrafodaLista"/>
        <w:numPr>
          <w:ilvl w:val="2"/>
          <w:numId w:val="54"/>
        </w:numPr>
        <w:tabs>
          <w:tab w:val="left" w:pos="1694"/>
        </w:tabs>
        <w:spacing w:line="276" w:lineRule="auto"/>
        <w:ind w:left="848" w:right="1116" w:firstLine="0"/>
        <w:rPr>
          <w:sz w:val="24"/>
        </w:rPr>
      </w:pPr>
      <w:r>
        <w:rPr>
          <w:sz w:val="24"/>
        </w:rPr>
        <w:t>A</w:t>
      </w:r>
      <w:r>
        <w:rPr>
          <w:spacing w:val="-14"/>
          <w:sz w:val="24"/>
        </w:rPr>
        <w:t xml:space="preserve"> </w:t>
      </w:r>
      <w:r>
        <w:rPr>
          <w:sz w:val="24"/>
        </w:rPr>
        <w:t>tentativa</w:t>
      </w:r>
      <w:r>
        <w:rPr>
          <w:spacing w:val="-14"/>
          <w:sz w:val="24"/>
        </w:rPr>
        <w:t xml:space="preserve"> </w:t>
      </w:r>
      <w:r>
        <w:rPr>
          <w:sz w:val="24"/>
        </w:rPr>
        <w:t>de</w:t>
      </w:r>
      <w:r>
        <w:rPr>
          <w:spacing w:val="-13"/>
          <w:sz w:val="24"/>
        </w:rPr>
        <w:t xml:space="preserve"> </w:t>
      </w:r>
      <w:r>
        <w:rPr>
          <w:sz w:val="24"/>
        </w:rPr>
        <w:t>burla</w:t>
      </w:r>
      <w:r>
        <w:rPr>
          <w:spacing w:val="-14"/>
          <w:sz w:val="24"/>
        </w:rPr>
        <w:t xml:space="preserve"> </w:t>
      </w:r>
      <w:r>
        <w:rPr>
          <w:sz w:val="24"/>
        </w:rPr>
        <w:t>será</w:t>
      </w:r>
      <w:r>
        <w:rPr>
          <w:spacing w:val="-13"/>
          <w:sz w:val="24"/>
        </w:rPr>
        <w:t xml:space="preserve"> </w:t>
      </w:r>
      <w:r>
        <w:rPr>
          <w:sz w:val="24"/>
        </w:rPr>
        <w:t>verificada</w:t>
      </w:r>
      <w:r>
        <w:rPr>
          <w:spacing w:val="-14"/>
          <w:sz w:val="24"/>
        </w:rPr>
        <w:t xml:space="preserve"> </w:t>
      </w:r>
      <w:r>
        <w:rPr>
          <w:sz w:val="24"/>
        </w:rPr>
        <w:t>por</w:t>
      </w:r>
      <w:r>
        <w:rPr>
          <w:spacing w:val="-13"/>
          <w:sz w:val="24"/>
        </w:rPr>
        <w:t xml:space="preserve"> </w:t>
      </w:r>
      <w:r>
        <w:rPr>
          <w:sz w:val="24"/>
        </w:rPr>
        <w:t>meio</w:t>
      </w:r>
      <w:r>
        <w:rPr>
          <w:spacing w:val="-12"/>
          <w:sz w:val="24"/>
        </w:rPr>
        <w:t xml:space="preserve"> </w:t>
      </w:r>
      <w:r>
        <w:rPr>
          <w:sz w:val="24"/>
        </w:rPr>
        <w:t>dos</w:t>
      </w:r>
      <w:r>
        <w:rPr>
          <w:spacing w:val="-13"/>
          <w:sz w:val="24"/>
        </w:rPr>
        <w:t xml:space="preserve"> </w:t>
      </w:r>
      <w:r>
        <w:rPr>
          <w:sz w:val="24"/>
        </w:rPr>
        <w:t>vínculos</w:t>
      </w:r>
      <w:r>
        <w:rPr>
          <w:spacing w:val="-13"/>
          <w:sz w:val="24"/>
        </w:rPr>
        <w:t xml:space="preserve"> </w:t>
      </w:r>
      <w:r>
        <w:rPr>
          <w:sz w:val="24"/>
        </w:rPr>
        <w:t>societários,</w:t>
      </w:r>
      <w:r>
        <w:rPr>
          <w:spacing w:val="-5"/>
          <w:sz w:val="24"/>
        </w:rPr>
        <w:t xml:space="preserve"> </w:t>
      </w:r>
      <w:r>
        <w:rPr>
          <w:sz w:val="24"/>
        </w:rPr>
        <w:t>linhas</w:t>
      </w:r>
      <w:r>
        <w:rPr>
          <w:spacing w:val="-14"/>
          <w:sz w:val="24"/>
        </w:rPr>
        <w:t xml:space="preserve"> </w:t>
      </w:r>
      <w:r>
        <w:rPr>
          <w:sz w:val="24"/>
        </w:rPr>
        <w:t>de</w:t>
      </w:r>
      <w:r>
        <w:rPr>
          <w:spacing w:val="-8"/>
          <w:sz w:val="24"/>
        </w:rPr>
        <w:t xml:space="preserve"> </w:t>
      </w:r>
      <w:r>
        <w:rPr>
          <w:sz w:val="24"/>
        </w:rPr>
        <w:t>fornecimento similares, dentre outros.</w:t>
      </w:r>
    </w:p>
    <w:p w14:paraId="5B4D3FA8" w14:textId="77777777" w:rsidR="008B2AC4" w:rsidRDefault="00000000">
      <w:pPr>
        <w:pStyle w:val="PargrafodaLista"/>
        <w:numPr>
          <w:ilvl w:val="2"/>
          <w:numId w:val="54"/>
        </w:numPr>
        <w:tabs>
          <w:tab w:val="left" w:pos="1694"/>
        </w:tabs>
        <w:ind w:left="1694" w:hanging="846"/>
        <w:rPr>
          <w:sz w:val="24"/>
        </w:rPr>
      </w:pPr>
      <w:r>
        <w:rPr>
          <w:sz w:val="24"/>
        </w:rPr>
        <w:t>O</w:t>
      </w:r>
      <w:r>
        <w:rPr>
          <w:spacing w:val="-8"/>
          <w:sz w:val="24"/>
        </w:rPr>
        <w:t xml:space="preserve"> </w:t>
      </w:r>
      <w:r>
        <w:rPr>
          <w:sz w:val="24"/>
        </w:rPr>
        <w:t>licitante</w:t>
      </w:r>
      <w:r>
        <w:rPr>
          <w:spacing w:val="-4"/>
          <w:sz w:val="24"/>
        </w:rPr>
        <w:t xml:space="preserve"> </w:t>
      </w:r>
      <w:r>
        <w:rPr>
          <w:sz w:val="24"/>
        </w:rPr>
        <w:t>será</w:t>
      </w:r>
      <w:r>
        <w:rPr>
          <w:spacing w:val="-5"/>
          <w:sz w:val="24"/>
        </w:rPr>
        <w:t xml:space="preserve"> </w:t>
      </w:r>
      <w:r>
        <w:rPr>
          <w:sz w:val="24"/>
        </w:rPr>
        <w:t>convocado</w:t>
      </w:r>
      <w:r>
        <w:rPr>
          <w:spacing w:val="-6"/>
          <w:sz w:val="24"/>
        </w:rPr>
        <w:t xml:space="preserve"> </w:t>
      </w:r>
      <w:r>
        <w:rPr>
          <w:sz w:val="24"/>
        </w:rPr>
        <w:t>para</w:t>
      </w:r>
      <w:r>
        <w:rPr>
          <w:spacing w:val="-5"/>
          <w:sz w:val="24"/>
        </w:rPr>
        <w:t xml:space="preserve"> </w:t>
      </w:r>
      <w:r>
        <w:rPr>
          <w:sz w:val="24"/>
        </w:rPr>
        <w:t>manifestação</w:t>
      </w:r>
      <w:r>
        <w:rPr>
          <w:spacing w:val="-5"/>
          <w:sz w:val="24"/>
        </w:rPr>
        <w:t xml:space="preserve"> </w:t>
      </w:r>
      <w:r>
        <w:rPr>
          <w:sz w:val="24"/>
        </w:rPr>
        <w:t>previamente</w:t>
      </w:r>
      <w:r>
        <w:rPr>
          <w:spacing w:val="-4"/>
          <w:sz w:val="24"/>
        </w:rPr>
        <w:t xml:space="preserve"> </w:t>
      </w:r>
      <w:r>
        <w:rPr>
          <w:sz w:val="24"/>
        </w:rPr>
        <w:t>a</w:t>
      </w:r>
      <w:r>
        <w:rPr>
          <w:spacing w:val="-4"/>
          <w:sz w:val="24"/>
        </w:rPr>
        <w:t xml:space="preserve"> </w:t>
      </w:r>
      <w:r>
        <w:rPr>
          <w:sz w:val="24"/>
        </w:rPr>
        <w:t>uma</w:t>
      </w:r>
      <w:r>
        <w:rPr>
          <w:spacing w:val="-5"/>
          <w:sz w:val="24"/>
        </w:rPr>
        <w:t xml:space="preserve"> </w:t>
      </w:r>
      <w:r>
        <w:rPr>
          <w:sz w:val="24"/>
        </w:rPr>
        <w:t>eventual</w:t>
      </w:r>
      <w:r>
        <w:rPr>
          <w:spacing w:val="-10"/>
          <w:sz w:val="24"/>
        </w:rPr>
        <w:t xml:space="preserve"> </w:t>
      </w:r>
      <w:r>
        <w:rPr>
          <w:spacing w:val="-2"/>
          <w:sz w:val="24"/>
        </w:rPr>
        <w:t>desclassificação.</w:t>
      </w:r>
    </w:p>
    <w:p w14:paraId="3D9008F7" w14:textId="77777777" w:rsidR="008B2AC4" w:rsidRDefault="00000000">
      <w:pPr>
        <w:pStyle w:val="PargrafodaLista"/>
        <w:numPr>
          <w:ilvl w:val="1"/>
          <w:numId w:val="54"/>
        </w:numPr>
        <w:tabs>
          <w:tab w:val="left" w:pos="1695"/>
        </w:tabs>
        <w:spacing w:before="44" w:line="276" w:lineRule="auto"/>
        <w:ind w:left="848" w:right="1116" w:firstLine="0"/>
        <w:rPr>
          <w:sz w:val="24"/>
        </w:rPr>
      </w:pPr>
      <w:r>
        <w:rPr>
          <w:sz w:val="24"/>
        </w:rPr>
        <w:t>Constatada</w:t>
      </w:r>
      <w:r>
        <w:rPr>
          <w:spacing w:val="-14"/>
          <w:sz w:val="24"/>
        </w:rPr>
        <w:t xml:space="preserve"> </w:t>
      </w:r>
      <w:r>
        <w:rPr>
          <w:sz w:val="24"/>
        </w:rPr>
        <w:t>a</w:t>
      </w:r>
      <w:r>
        <w:rPr>
          <w:spacing w:val="-14"/>
          <w:sz w:val="24"/>
        </w:rPr>
        <w:t xml:space="preserve"> </w:t>
      </w:r>
      <w:r>
        <w:rPr>
          <w:sz w:val="24"/>
        </w:rPr>
        <w:t>existência</w:t>
      </w:r>
      <w:r>
        <w:rPr>
          <w:spacing w:val="-13"/>
          <w:sz w:val="24"/>
        </w:rPr>
        <w:t xml:space="preserve"> </w:t>
      </w:r>
      <w:r>
        <w:rPr>
          <w:sz w:val="24"/>
        </w:rPr>
        <w:t>de</w:t>
      </w:r>
      <w:r>
        <w:rPr>
          <w:spacing w:val="-14"/>
          <w:sz w:val="24"/>
        </w:rPr>
        <w:t xml:space="preserve"> </w:t>
      </w:r>
      <w:r>
        <w:rPr>
          <w:sz w:val="24"/>
        </w:rPr>
        <w:t>sanção,</w:t>
      </w:r>
      <w:r>
        <w:rPr>
          <w:spacing w:val="-13"/>
          <w:sz w:val="24"/>
        </w:rPr>
        <w:t xml:space="preserve"> </w:t>
      </w:r>
      <w:r>
        <w:rPr>
          <w:sz w:val="24"/>
        </w:rPr>
        <w:t>o</w:t>
      </w:r>
      <w:r>
        <w:rPr>
          <w:spacing w:val="-12"/>
          <w:sz w:val="24"/>
        </w:rPr>
        <w:t xml:space="preserve"> </w:t>
      </w:r>
      <w:r>
        <w:rPr>
          <w:sz w:val="24"/>
        </w:rPr>
        <w:t>licitante</w:t>
      </w:r>
      <w:r>
        <w:rPr>
          <w:spacing w:val="-13"/>
          <w:sz w:val="24"/>
        </w:rPr>
        <w:t xml:space="preserve"> </w:t>
      </w:r>
      <w:r>
        <w:rPr>
          <w:sz w:val="24"/>
        </w:rPr>
        <w:t>será</w:t>
      </w:r>
      <w:r>
        <w:rPr>
          <w:spacing w:val="-5"/>
          <w:sz w:val="24"/>
        </w:rPr>
        <w:t xml:space="preserve"> </w:t>
      </w:r>
      <w:r>
        <w:rPr>
          <w:sz w:val="24"/>
        </w:rPr>
        <w:t>reputado</w:t>
      </w:r>
      <w:r>
        <w:rPr>
          <w:spacing w:val="-10"/>
          <w:sz w:val="24"/>
        </w:rPr>
        <w:t xml:space="preserve"> </w:t>
      </w:r>
      <w:r>
        <w:rPr>
          <w:sz w:val="24"/>
        </w:rPr>
        <w:t>inabilitado,</w:t>
      </w:r>
      <w:r>
        <w:rPr>
          <w:spacing w:val="-11"/>
          <w:sz w:val="24"/>
        </w:rPr>
        <w:t xml:space="preserve"> </w:t>
      </w:r>
      <w:r>
        <w:rPr>
          <w:sz w:val="24"/>
        </w:rPr>
        <w:t>por</w:t>
      </w:r>
      <w:r>
        <w:rPr>
          <w:spacing w:val="-11"/>
          <w:sz w:val="24"/>
        </w:rPr>
        <w:t xml:space="preserve"> </w:t>
      </w:r>
      <w:r>
        <w:rPr>
          <w:sz w:val="24"/>
        </w:rPr>
        <w:t>falta</w:t>
      </w:r>
      <w:r>
        <w:rPr>
          <w:spacing w:val="-14"/>
          <w:sz w:val="24"/>
        </w:rPr>
        <w:t xml:space="preserve"> </w:t>
      </w:r>
      <w:r>
        <w:rPr>
          <w:sz w:val="24"/>
        </w:rPr>
        <w:t>decondição de participação.</w:t>
      </w:r>
    </w:p>
    <w:p w14:paraId="59B4CC03" w14:textId="77777777" w:rsidR="008B2AC4" w:rsidRDefault="00000000">
      <w:pPr>
        <w:pStyle w:val="PargrafodaLista"/>
        <w:numPr>
          <w:ilvl w:val="1"/>
          <w:numId w:val="54"/>
        </w:numPr>
        <w:tabs>
          <w:tab w:val="left" w:pos="1695"/>
        </w:tabs>
        <w:spacing w:before="51" w:line="280" w:lineRule="auto"/>
        <w:ind w:left="848" w:right="1125" w:firstLine="0"/>
        <w:rPr>
          <w:sz w:val="24"/>
        </w:rPr>
      </w:pPr>
      <w:r>
        <w:rPr>
          <w:sz w:val="24"/>
        </w:rPr>
        <w:t>Na</w:t>
      </w:r>
      <w:r>
        <w:rPr>
          <w:spacing w:val="-5"/>
          <w:sz w:val="24"/>
        </w:rPr>
        <w:t xml:space="preserve"> </w:t>
      </w:r>
      <w:r>
        <w:rPr>
          <w:sz w:val="24"/>
        </w:rPr>
        <w:t>hipótese</w:t>
      </w:r>
      <w:r>
        <w:rPr>
          <w:spacing w:val="-4"/>
          <w:sz w:val="24"/>
        </w:rPr>
        <w:t xml:space="preserve"> </w:t>
      </w:r>
      <w:r>
        <w:rPr>
          <w:sz w:val="24"/>
        </w:rPr>
        <w:t>de inversão</w:t>
      </w:r>
      <w:r>
        <w:rPr>
          <w:spacing w:val="-6"/>
          <w:sz w:val="24"/>
        </w:rPr>
        <w:t xml:space="preserve"> </w:t>
      </w:r>
      <w:r>
        <w:rPr>
          <w:sz w:val="24"/>
        </w:rPr>
        <w:t>das fases</w:t>
      </w:r>
      <w:r>
        <w:rPr>
          <w:spacing w:val="-3"/>
          <w:sz w:val="24"/>
        </w:rPr>
        <w:t xml:space="preserve"> </w:t>
      </w:r>
      <w:r>
        <w:rPr>
          <w:sz w:val="24"/>
        </w:rPr>
        <w:t>de habilitação</w:t>
      </w:r>
      <w:r>
        <w:rPr>
          <w:spacing w:val="-2"/>
          <w:sz w:val="24"/>
        </w:rPr>
        <w:t xml:space="preserve"> </w:t>
      </w:r>
      <w:r>
        <w:rPr>
          <w:sz w:val="24"/>
        </w:rPr>
        <w:t>e julgamento,</w:t>
      </w:r>
      <w:r>
        <w:rPr>
          <w:spacing w:val="-7"/>
          <w:sz w:val="24"/>
        </w:rPr>
        <w:t xml:space="preserve"> </w:t>
      </w:r>
      <w:r>
        <w:rPr>
          <w:sz w:val="24"/>
        </w:rPr>
        <w:t>caso</w:t>
      </w:r>
      <w:r>
        <w:rPr>
          <w:spacing w:val="-2"/>
          <w:sz w:val="24"/>
        </w:rPr>
        <w:t xml:space="preserve"> </w:t>
      </w:r>
      <w:r>
        <w:rPr>
          <w:sz w:val="24"/>
        </w:rPr>
        <w:t>atendidas</w:t>
      </w:r>
      <w:r>
        <w:rPr>
          <w:spacing w:val="-3"/>
          <w:sz w:val="24"/>
        </w:rPr>
        <w:t xml:space="preserve"> </w:t>
      </w:r>
      <w:r>
        <w:rPr>
          <w:sz w:val="24"/>
        </w:rPr>
        <w:t>as condições de participação, será iniciado o procedimento de habilitação.</w:t>
      </w:r>
    </w:p>
    <w:p w14:paraId="08037898" w14:textId="77777777" w:rsidR="008B2AC4" w:rsidRDefault="00000000">
      <w:pPr>
        <w:pStyle w:val="PargrafodaLista"/>
        <w:numPr>
          <w:ilvl w:val="1"/>
          <w:numId w:val="54"/>
        </w:numPr>
        <w:tabs>
          <w:tab w:val="left" w:pos="1695"/>
        </w:tabs>
        <w:spacing w:line="276" w:lineRule="auto"/>
        <w:ind w:left="848" w:right="1117" w:firstLine="0"/>
        <w:rPr>
          <w:sz w:val="24"/>
        </w:rPr>
      </w:pPr>
      <w:r>
        <w:rPr>
          <w:sz w:val="24"/>
        </w:rPr>
        <w:t>Caso o licitante provisoriamente classificado em primeiro lugar tenha se utilizado de algum tratamento favorecido às ME/EPPs, o Agente de Contratação verificará sefaz jus ao benefício, em conformidade com este Edital.</w:t>
      </w:r>
    </w:p>
    <w:p w14:paraId="0836091B" w14:textId="77777777" w:rsidR="008B2AC4" w:rsidRDefault="00000000">
      <w:pPr>
        <w:pStyle w:val="PargrafodaLista"/>
        <w:numPr>
          <w:ilvl w:val="1"/>
          <w:numId w:val="54"/>
        </w:numPr>
        <w:tabs>
          <w:tab w:val="left" w:pos="1695"/>
        </w:tabs>
        <w:ind w:left="1695" w:hanging="847"/>
        <w:rPr>
          <w:sz w:val="24"/>
        </w:rPr>
      </w:pPr>
      <w:r>
        <w:rPr>
          <w:sz w:val="24"/>
        </w:rPr>
        <w:t>Verificadas</w:t>
      </w:r>
      <w:r>
        <w:rPr>
          <w:spacing w:val="-4"/>
          <w:sz w:val="24"/>
        </w:rPr>
        <w:t xml:space="preserve"> </w:t>
      </w:r>
      <w:r>
        <w:rPr>
          <w:sz w:val="24"/>
        </w:rPr>
        <w:t>as</w:t>
      </w:r>
      <w:r>
        <w:rPr>
          <w:spacing w:val="-3"/>
          <w:sz w:val="24"/>
        </w:rPr>
        <w:t xml:space="preserve"> </w:t>
      </w:r>
      <w:r>
        <w:rPr>
          <w:sz w:val="24"/>
        </w:rPr>
        <w:t>condições</w:t>
      </w:r>
      <w:r>
        <w:rPr>
          <w:spacing w:val="-4"/>
          <w:sz w:val="24"/>
        </w:rPr>
        <w:t xml:space="preserve"> </w:t>
      </w:r>
      <w:r>
        <w:rPr>
          <w:sz w:val="24"/>
        </w:rPr>
        <w:t>de</w:t>
      </w:r>
      <w:r>
        <w:rPr>
          <w:spacing w:val="-4"/>
          <w:sz w:val="24"/>
        </w:rPr>
        <w:t xml:space="preserve"> </w:t>
      </w:r>
      <w:r>
        <w:rPr>
          <w:sz w:val="24"/>
        </w:rPr>
        <w:t>participação</w:t>
      </w:r>
      <w:r>
        <w:rPr>
          <w:spacing w:val="-2"/>
          <w:sz w:val="24"/>
        </w:rPr>
        <w:t xml:space="preserve"> </w:t>
      </w:r>
      <w:r>
        <w:rPr>
          <w:sz w:val="24"/>
        </w:rPr>
        <w:t>e</w:t>
      </w:r>
      <w:r>
        <w:rPr>
          <w:spacing w:val="-5"/>
          <w:sz w:val="24"/>
        </w:rPr>
        <w:t xml:space="preserve"> </w:t>
      </w:r>
      <w:r>
        <w:rPr>
          <w:sz w:val="24"/>
        </w:rPr>
        <w:t>de utilização</w:t>
      </w:r>
      <w:r>
        <w:rPr>
          <w:spacing w:val="-7"/>
          <w:sz w:val="24"/>
        </w:rPr>
        <w:t xml:space="preserve"> </w:t>
      </w:r>
      <w:r>
        <w:rPr>
          <w:sz w:val="24"/>
        </w:rPr>
        <w:t>do</w:t>
      </w:r>
      <w:r>
        <w:rPr>
          <w:spacing w:val="-7"/>
          <w:sz w:val="24"/>
        </w:rPr>
        <w:t xml:space="preserve"> </w:t>
      </w:r>
      <w:r>
        <w:rPr>
          <w:sz w:val="24"/>
        </w:rPr>
        <w:t>tratamento</w:t>
      </w:r>
      <w:r>
        <w:rPr>
          <w:spacing w:val="-7"/>
          <w:sz w:val="24"/>
        </w:rPr>
        <w:t xml:space="preserve"> </w:t>
      </w:r>
      <w:r>
        <w:rPr>
          <w:sz w:val="24"/>
        </w:rPr>
        <w:t>favorecido,</w:t>
      </w:r>
      <w:r>
        <w:rPr>
          <w:spacing w:val="5"/>
          <w:sz w:val="24"/>
        </w:rPr>
        <w:t xml:space="preserve"> </w:t>
      </w:r>
      <w:r>
        <w:rPr>
          <w:sz w:val="24"/>
        </w:rPr>
        <w:t>o</w:t>
      </w:r>
      <w:r>
        <w:rPr>
          <w:spacing w:val="-7"/>
          <w:sz w:val="24"/>
        </w:rPr>
        <w:t xml:space="preserve"> </w:t>
      </w:r>
      <w:r>
        <w:rPr>
          <w:spacing w:val="-2"/>
          <w:sz w:val="24"/>
        </w:rPr>
        <w:t>Agente</w:t>
      </w:r>
    </w:p>
    <w:p w14:paraId="1C0818E4" w14:textId="77777777" w:rsidR="008B2AC4" w:rsidRDefault="008B2AC4">
      <w:pPr>
        <w:pStyle w:val="PargrafodaLista"/>
        <w:rPr>
          <w:sz w:val="24"/>
        </w:rPr>
        <w:sectPr w:rsidR="008B2AC4">
          <w:pgSz w:w="11900" w:h="16840"/>
          <w:pgMar w:top="2540" w:right="0" w:bottom="280" w:left="141" w:header="0" w:footer="0" w:gutter="0"/>
          <w:cols w:space="720"/>
        </w:sectPr>
      </w:pPr>
    </w:p>
    <w:p w14:paraId="58648F1F" w14:textId="77777777" w:rsidR="008B2AC4" w:rsidRDefault="00000000">
      <w:pPr>
        <w:pStyle w:val="Corpodetexto"/>
        <w:spacing w:line="276" w:lineRule="auto"/>
        <w:ind w:right="1115"/>
      </w:pPr>
      <w:r>
        <w:lastRenderedPageBreak/>
        <w:t>de</w:t>
      </w:r>
      <w:r>
        <w:rPr>
          <w:spacing w:val="-6"/>
        </w:rPr>
        <w:t xml:space="preserve"> </w:t>
      </w:r>
      <w:r>
        <w:t>Contratação</w:t>
      </w:r>
      <w:r>
        <w:rPr>
          <w:spacing w:val="-7"/>
        </w:rPr>
        <w:t xml:space="preserve"> </w:t>
      </w:r>
      <w:r>
        <w:t>examinará</w:t>
      </w:r>
      <w:r>
        <w:rPr>
          <w:spacing w:val="-5"/>
        </w:rPr>
        <w:t xml:space="preserve"> </w:t>
      </w:r>
      <w:r>
        <w:t>a</w:t>
      </w:r>
      <w:r>
        <w:rPr>
          <w:spacing w:val="-5"/>
        </w:rPr>
        <w:t xml:space="preserve"> </w:t>
      </w:r>
      <w:r>
        <w:t>proposta</w:t>
      </w:r>
      <w:r>
        <w:rPr>
          <w:spacing w:val="-5"/>
        </w:rPr>
        <w:t xml:space="preserve"> </w:t>
      </w:r>
      <w:r>
        <w:t>classificada</w:t>
      </w:r>
      <w:r>
        <w:rPr>
          <w:spacing w:val="-5"/>
        </w:rPr>
        <w:t xml:space="preserve"> </w:t>
      </w:r>
      <w:r>
        <w:t>em</w:t>
      </w:r>
      <w:r>
        <w:rPr>
          <w:spacing w:val="-4"/>
        </w:rPr>
        <w:t xml:space="preserve"> </w:t>
      </w:r>
      <w:r>
        <w:t>primeiro</w:t>
      </w:r>
      <w:r>
        <w:rPr>
          <w:spacing w:val="-7"/>
        </w:rPr>
        <w:t xml:space="preserve"> </w:t>
      </w:r>
      <w:r>
        <w:t>lugar</w:t>
      </w:r>
      <w:r>
        <w:rPr>
          <w:spacing w:val="-1"/>
        </w:rPr>
        <w:t xml:space="preserve"> </w:t>
      </w:r>
      <w:r>
        <w:t>quanto</w:t>
      </w:r>
      <w:r>
        <w:rPr>
          <w:spacing w:val="-14"/>
        </w:rPr>
        <w:t xml:space="preserve"> </w:t>
      </w:r>
      <w:r>
        <w:t>à</w:t>
      </w:r>
      <w:r>
        <w:rPr>
          <w:spacing w:val="-9"/>
        </w:rPr>
        <w:t xml:space="preserve"> </w:t>
      </w:r>
      <w:r>
        <w:t>adequação</w:t>
      </w:r>
      <w:r>
        <w:rPr>
          <w:spacing w:val="-11"/>
        </w:rPr>
        <w:t xml:space="preserve"> </w:t>
      </w:r>
      <w:r>
        <w:t>ao</w:t>
      </w:r>
      <w:r>
        <w:rPr>
          <w:spacing w:val="-11"/>
        </w:rPr>
        <w:t xml:space="preserve"> </w:t>
      </w:r>
      <w:r>
        <w:t>objeto</w:t>
      </w:r>
      <w:r>
        <w:rPr>
          <w:spacing w:val="-10"/>
        </w:rPr>
        <w:t xml:space="preserve"> </w:t>
      </w:r>
      <w:r>
        <w:t>e à</w:t>
      </w:r>
      <w:r>
        <w:rPr>
          <w:spacing w:val="-14"/>
        </w:rPr>
        <w:t xml:space="preserve"> </w:t>
      </w:r>
      <w:r>
        <w:t>compatibilidade</w:t>
      </w:r>
      <w:r>
        <w:rPr>
          <w:spacing w:val="-9"/>
        </w:rPr>
        <w:t xml:space="preserve"> </w:t>
      </w:r>
      <w:r>
        <w:t>do</w:t>
      </w:r>
      <w:r>
        <w:rPr>
          <w:spacing w:val="-11"/>
        </w:rPr>
        <w:t xml:space="preserve"> </w:t>
      </w:r>
      <w:r>
        <w:t>preço</w:t>
      </w:r>
      <w:r>
        <w:rPr>
          <w:spacing w:val="-14"/>
        </w:rPr>
        <w:t xml:space="preserve"> </w:t>
      </w:r>
      <w:r>
        <w:t>em</w:t>
      </w:r>
      <w:r>
        <w:rPr>
          <w:spacing w:val="-13"/>
        </w:rPr>
        <w:t xml:space="preserve"> </w:t>
      </w:r>
      <w:r>
        <w:t>relação</w:t>
      </w:r>
      <w:r>
        <w:rPr>
          <w:spacing w:val="-14"/>
        </w:rPr>
        <w:t xml:space="preserve"> </w:t>
      </w:r>
      <w:r>
        <w:t>ao</w:t>
      </w:r>
      <w:r>
        <w:rPr>
          <w:spacing w:val="-14"/>
        </w:rPr>
        <w:t xml:space="preserve"> </w:t>
      </w:r>
      <w:r>
        <w:t>máximoestipulado</w:t>
      </w:r>
      <w:r>
        <w:rPr>
          <w:spacing w:val="-9"/>
        </w:rPr>
        <w:t xml:space="preserve"> </w:t>
      </w:r>
      <w:r>
        <w:t>para</w:t>
      </w:r>
      <w:r>
        <w:rPr>
          <w:spacing w:val="-10"/>
        </w:rPr>
        <w:t xml:space="preserve"> </w:t>
      </w:r>
      <w:r>
        <w:t>contratação</w:t>
      </w:r>
      <w:r>
        <w:rPr>
          <w:spacing w:val="-5"/>
        </w:rPr>
        <w:t xml:space="preserve"> </w:t>
      </w:r>
      <w:r>
        <w:t>neste</w:t>
      </w:r>
      <w:r>
        <w:rPr>
          <w:spacing w:val="-9"/>
        </w:rPr>
        <w:t xml:space="preserve"> </w:t>
      </w:r>
      <w:r>
        <w:t>Edital</w:t>
      </w:r>
      <w:r>
        <w:rPr>
          <w:spacing w:val="-10"/>
        </w:rPr>
        <w:t xml:space="preserve"> </w:t>
      </w:r>
      <w:r>
        <w:t>e</w:t>
      </w:r>
      <w:r>
        <w:rPr>
          <w:spacing w:val="-9"/>
        </w:rPr>
        <w:t xml:space="preserve"> </w:t>
      </w:r>
      <w:r>
        <w:t>em</w:t>
      </w:r>
      <w:r>
        <w:rPr>
          <w:spacing w:val="-9"/>
        </w:rPr>
        <w:t xml:space="preserve"> </w:t>
      </w:r>
      <w:r>
        <w:t xml:space="preserve">seus </w:t>
      </w:r>
      <w:r>
        <w:rPr>
          <w:spacing w:val="-2"/>
        </w:rPr>
        <w:t>anexos.</w:t>
      </w:r>
    </w:p>
    <w:p w14:paraId="24D380CA" w14:textId="77777777" w:rsidR="008B2AC4" w:rsidRDefault="00000000">
      <w:pPr>
        <w:pStyle w:val="PargrafodaLista"/>
        <w:numPr>
          <w:ilvl w:val="2"/>
          <w:numId w:val="54"/>
        </w:numPr>
        <w:tabs>
          <w:tab w:val="left" w:pos="1694"/>
        </w:tabs>
        <w:spacing w:before="2" w:line="276" w:lineRule="auto"/>
        <w:ind w:left="848" w:right="1122" w:firstLine="0"/>
        <w:rPr>
          <w:sz w:val="24"/>
        </w:rPr>
      </w:pPr>
      <w:r>
        <w:rPr>
          <w:sz w:val="24"/>
        </w:rPr>
        <w:t>Para fins de análise da proposta quanto ao cumprimento das especificações do objeto, poderá ser colhida a manifestação escrita do setor requisitante do serviço ou da área especializada no objeto.</w:t>
      </w:r>
    </w:p>
    <w:p w14:paraId="610087C5" w14:textId="77777777" w:rsidR="008B2AC4" w:rsidRDefault="00000000">
      <w:pPr>
        <w:pStyle w:val="PargrafodaLista"/>
        <w:numPr>
          <w:ilvl w:val="3"/>
          <w:numId w:val="54"/>
        </w:numPr>
        <w:tabs>
          <w:tab w:val="left" w:pos="1693"/>
        </w:tabs>
        <w:spacing w:line="278" w:lineRule="auto"/>
        <w:ind w:right="1113" w:firstLine="0"/>
        <w:rPr>
          <w:sz w:val="24"/>
        </w:rPr>
      </w:pPr>
      <w:r>
        <w:rPr>
          <w:sz w:val="24"/>
        </w:rPr>
        <w:t>Na</w:t>
      </w:r>
      <w:r>
        <w:rPr>
          <w:spacing w:val="-4"/>
          <w:sz w:val="24"/>
        </w:rPr>
        <w:t xml:space="preserve"> </w:t>
      </w:r>
      <w:r>
        <w:rPr>
          <w:sz w:val="24"/>
        </w:rPr>
        <w:t>hipótese</w:t>
      </w:r>
      <w:r>
        <w:rPr>
          <w:spacing w:val="-2"/>
          <w:sz w:val="24"/>
        </w:rPr>
        <w:t xml:space="preserve"> </w:t>
      </w:r>
      <w:r>
        <w:rPr>
          <w:sz w:val="24"/>
        </w:rPr>
        <w:t>de</w:t>
      </w:r>
      <w:r>
        <w:rPr>
          <w:spacing w:val="-4"/>
          <w:sz w:val="24"/>
        </w:rPr>
        <w:t xml:space="preserve"> </w:t>
      </w:r>
      <w:r>
        <w:rPr>
          <w:sz w:val="24"/>
        </w:rPr>
        <w:t>necessidade</w:t>
      </w:r>
      <w:r>
        <w:rPr>
          <w:spacing w:val="-2"/>
          <w:sz w:val="24"/>
        </w:rPr>
        <w:t xml:space="preserve"> </w:t>
      </w:r>
      <w:r>
        <w:rPr>
          <w:sz w:val="24"/>
        </w:rPr>
        <w:t>de</w:t>
      </w:r>
      <w:r>
        <w:rPr>
          <w:spacing w:val="-4"/>
          <w:sz w:val="24"/>
        </w:rPr>
        <w:t xml:space="preserve"> </w:t>
      </w:r>
      <w:r>
        <w:rPr>
          <w:sz w:val="24"/>
        </w:rPr>
        <w:t>suspensão da</w:t>
      </w:r>
      <w:r>
        <w:rPr>
          <w:spacing w:val="-4"/>
          <w:sz w:val="24"/>
        </w:rPr>
        <w:t xml:space="preserve"> </w:t>
      </w:r>
      <w:r>
        <w:rPr>
          <w:sz w:val="24"/>
        </w:rPr>
        <w:t>sessão pública paraa realização de diligências, com vistas ao saneamento das propostas, a sessão pública somente poderá ser reiniciada mediante aviso prévio no sistema com antecedência, e a ocorrência será registrada em ata;</w:t>
      </w:r>
    </w:p>
    <w:p w14:paraId="6C6567DB" w14:textId="77777777" w:rsidR="008B2AC4" w:rsidRDefault="00000000">
      <w:pPr>
        <w:pStyle w:val="PargrafodaLista"/>
        <w:numPr>
          <w:ilvl w:val="1"/>
          <w:numId w:val="54"/>
        </w:numPr>
        <w:tabs>
          <w:tab w:val="left" w:pos="1695"/>
        </w:tabs>
        <w:spacing w:line="276" w:lineRule="auto"/>
        <w:ind w:left="848" w:right="1115" w:firstLine="0"/>
        <w:rPr>
          <w:sz w:val="24"/>
        </w:rPr>
      </w:pPr>
      <w:r>
        <w:rPr>
          <w:sz w:val="24"/>
        </w:rPr>
        <w:t>O Agente de Contratação poderá convocar o licitante para enviar documento digital complementar, por meio de funcionalidade disponível no sistema, em prazo indicado no Chat, sob pena de não aceitação da proposta.</w:t>
      </w:r>
    </w:p>
    <w:p w14:paraId="094E2DDB" w14:textId="77777777" w:rsidR="008B2AC4" w:rsidRDefault="00000000">
      <w:pPr>
        <w:pStyle w:val="PargrafodaLista"/>
        <w:numPr>
          <w:ilvl w:val="2"/>
          <w:numId w:val="54"/>
        </w:numPr>
        <w:tabs>
          <w:tab w:val="left" w:pos="1694"/>
        </w:tabs>
        <w:spacing w:line="276" w:lineRule="auto"/>
        <w:ind w:left="848" w:right="1112" w:firstLine="0"/>
        <w:rPr>
          <w:sz w:val="24"/>
        </w:rPr>
      </w:pPr>
      <w:r>
        <w:rPr>
          <w:sz w:val="24"/>
        </w:rPr>
        <w:t>Dentre</w:t>
      </w:r>
      <w:r>
        <w:rPr>
          <w:spacing w:val="-3"/>
          <w:sz w:val="24"/>
        </w:rPr>
        <w:t xml:space="preserve"> </w:t>
      </w:r>
      <w:r>
        <w:rPr>
          <w:sz w:val="24"/>
        </w:rPr>
        <w:t>os</w:t>
      </w:r>
      <w:r>
        <w:rPr>
          <w:spacing w:val="-2"/>
          <w:sz w:val="24"/>
        </w:rPr>
        <w:t xml:space="preserve"> </w:t>
      </w:r>
      <w:r>
        <w:rPr>
          <w:sz w:val="24"/>
        </w:rPr>
        <w:t>documentos passíveis</w:t>
      </w:r>
      <w:r>
        <w:rPr>
          <w:spacing w:val="-1"/>
          <w:sz w:val="24"/>
        </w:rPr>
        <w:t xml:space="preserve"> </w:t>
      </w:r>
      <w:r>
        <w:rPr>
          <w:sz w:val="24"/>
        </w:rPr>
        <w:t>de</w:t>
      </w:r>
      <w:r>
        <w:rPr>
          <w:spacing w:val="-3"/>
          <w:sz w:val="24"/>
        </w:rPr>
        <w:t xml:space="preserve"> </w:t>
      </w:r>
      <w:r>
        <w:rPr>
          <w:sz w:val="24"/>
        </w:rPr>
        <w:t>solicitação pelo</w:t>
      </w:r>
      <w:r>
        <w:rPr>
          <w:spacing w:val="-5"/>
          <w:sz w:val="24"/>
        </w:rPr>
        <w:t xml:space="preserve"> </w:t>
      </w:r>
      <w:r>
        <w:rPr>
          <w:sz w:val="24"/>
        </w:rPr>
        <w:t>Agente</w:t>
      </w:r>
      <w:r>
        <w:rPr>
          <w:spacing w:val="-2"/>
          <w:sz w:val="24"/>
        </w:rPr>
        <w:t xml:space="preserve"> </w:t>
      </w:r>
      <w:r>
        <w:rPr>
          <w:sz w:val="24"/>
        </w:rPr>
        <w:t>de Contratação, destacam-se</w:t>
      </w:r>
      <w:r>
        <w:rPr>
          <w:spacing w:val="-3"/>
          <w:sz w:val="24"/>
        </w:rPr>
        <w:t xml:space="preserve"> </w:t>
      </w:r>
      <w:r>
        <w:rPr>
          <w:sz w:val="24"/>
        </w:rPr>
        <w:t>os que contenham as características do material ofertado, tais como marca, modelo,</w:t>
      </w:r>
      <w:r>
        <w:rPr>
          <w:spacing w:val="-1"/>
          <w:sz w:val="24"/>
        </w:rPr>
        <w:t xml:space="preserve"> </w:t>
      </w:r>
      <w:r>
        <w:rPr>
          <w:sz w:val="24"/>
        </w:rPr>
        <w:t>tipo, fabricante e procedência,</w:t>
      </w:r>
      <w:r>
        <w:rPr>
          <w:spacing w:val="-14"/>
          <w:sz w:val="24"/>
        </w:rPr>
        <w:t xml:space="preserve"> </w:t>
      </w:r>
      <w:r>
        <w:rPr>
          <w:sz w:val="24"/>
        </w:rPr>
        <w:t>além</w:t>
      </w:r>
      <w:r>
        <w:rPr>
          <w:spacing w:val="-14"/>
          <w:sz w:val="24"/>
        </w:rPr>
        <w:t xml:space="preserve"> </w:t>
      </w:r>
      <w:r>
        <w:rPr>
          <w:sz w:val="24"/>
        </w:rPr>
        <w:t>de</w:t>
      </w:r>
      <w:r>
        <w:rPr>
          <w:spacing w:val="-13"/>
          <w:sz w:val="24"/>
        </w:rPr>
        <w:t xml:space="preserve"> </w:t>
      </w:r>
      <w:r>
        <w:rPr>
          <w:sz w:val="24"/>
        </w:rPr>
        <w:t>outras</w:t>
      </w:r>
      <w:r>
        <w:rPr>
          <w:spacing w:val="-14"/>
          <w:sz w:val="24"/>
        </w:rPr>
        <w:t xml:space="preserve"> </w:t>
      </w:r>
      <w:r>
        <w:rPr>
          <w:sz w:val="24"/>
        </w:rPr>
        <w:t>informações</w:t>
      </w:r>
      <w:r>
        <w:rPr>
          <w:spacing w:val="-13"/>
          <w:sz w:val="24"/>
        </w:rPr>
        <w:t xml:space="preserve"> </w:t>
      </w:r>
      <w:r>
        <w:rPr>
          <w:sz w:val="24"/>
        </w:rPr>
        <w:t>pertinentes,</w:t>
      </w:r>
      <w:r>
        <w:rPr>
          <w:spacing w:val="-14"/>
          <w:sz w:val="24"/>
        </w:rPr>
        <w:t xml:space="preserve"> </w:t>
      </w:r>
      <w:r>
        <w:rPr>
          <w:sz w:val="24"/>
        </w:rPr>
        <w:t>a</w:t>
      </w:r>
      <w:r>
        <w:rPr>
          <w:spacing w:val="-13"/>
          <w:sz w:val="24"/>
        </w:rPr>
        <w:t xml:space="preserve"> </w:t>
      </w:r>
      <w:r>
        <w:rPr>
          <w:sz w:val="24"/>
        </w:rPr>
        <w:t>exemplo</w:t>
      </w:r>
      <w:r>
        <w:rPr>
          <w:spacing w:val="-14"/>
          <w:sz w:val="24"/>
        </w:rPr>
        <w:t xml:space="preserve"> </w:t>
      </w:r>
      <w:r>
        <w:rPr>
          <w:sz w:val="24"/>
        </w:rPr>
        <w:t>de</w:t>
      </w:r>
      <w:r>
        <w:rPr>
          <w:spacing w:val="-14"/>
          <w:sz w:val="24"/>
        </w:rPr>
        <w:t xml:space="preserve"> </w:t>
      </w:r>
      <w:r>
        <w:rPr>
          <w:sz w:val="24"/>
        </w:rPr>
        <w:t>catálogos,</w:t>
      </w:r>
      <w:r>
        <w:rPr>
          <w:spacing w:val="-13"/>
          <w:sz w:val="24"/>
        </w:rPr>
        <w:t xml:space="preserve"> </w:t>
      </w:r>
      <w:r>
        <w:rPr>
          <w:sz w:val="24"/>
        </w:rPr>
        <w:t>folhetos</w:t>
      </w:r>
      <w:r>
        <w:rPr>
          <w:spacing w:val="-14"/>
          <w:sz w:val="24"/>
        </w:rPr>
        <w:t xml:space="preserve"> </w:t>
      </w:r>
      <w:r>
        <w:rPr>
          <w:sz w:val="24"/>
        </w:rPr>
        <w:t>ou</w:t>
      </w:r>
      <w:r>
        <w:rPr>
          <w:spacing w:val="-13"/>
          <w:sz w:val="24"/>
        </w:rPr>
        <w:t xml:space="preserve"> </w:t>
      </w:r>
      <w:r>
        <w:rPr>
          <w:sz w:val="24"/>
        </w:rPr>
        <w:t>propostas, encaminhados</w:t>
      </w:r>
      <w:r>
        <w:rPr>
          <w:spacing w:val="-6"/>
          <w:sz w:val="24"/>
        </w:rPr>
        <w:t xml:space="preserve"> </w:t>
      </w:r>
      <w:r>
        <w:rPr>
          <w:sz w:val="24"/>
        </w:rPr>
        <w:t>por</w:t>
      </w:r>
      <w:r>
        <w:rPr>
          <w:spacing w:val="-1"/>
          <w:sz w:val="24"/>
        </w:rPr>
        <w:t xml:space="preserve"> </w:t>
      </w:r>
      <w:r>
        <w:rPr>
          <w:sz w:val="24"/>
        </w:rPr>
        <w:t>meio</w:t>
      </w:r>
      <w:r>
        <w:rPr>
          <w:spacing w:val="-1"/>
          <w:sz w:val="24"/>
        </w:rPr>
        <w:t xml:space="preserve"> </w:t>
      </w:r>
      <w:r>
        <w:rPr>
          <w:sz w:val="24"/>
        </w:rPr>
        <w:t>eletrônico, ou,se for o caso, por outro meio e prazo indicados pelo Agente de</w:t>
      </w:r>
      <w:r>
        <w:rPr>
          <w:spacing w:val="-14"/>
          <w:sz w:val="24"/>
        </w:rPr>
        <w:t xml:space="preserve"> </w:t>
      </w:r>
      <w:r>
        <w:rPr>
          <w:sz w:val="24"/>
        </w:rPr>
        <w:t>Contratação,</w:t>
      </w:r>
      <w:r>
        <w:rPr>
          <w:spacing w:val="-14"/>
          <w:sz w:val="24"/>
        </w:rPr>
        <w:t xml:space="preserve"> </w:t>
      </w:r>
      <w:r>
        <w:rPr>
          <w:sz w:val="24"/>
        </w:rPr>
        <w:t>sem</w:t>
      </w:r>
      <w:r>
        <w:rPr>
          <w:spacing w:val="-13"/>
          <w:sz w:val="24"/>
        </w:rPr>
        <w:t xml:space="preserve"> </w:t>
      </w:r>
      <w:r>
        <w:rPr>
          <w:sz w:val="24"/>
        </w:rPr>
        <w:t>prejuízo</w:t>
      </w:r>
      <w:r>
        <w:rPr>
          <w:spacing w:val="-11"/>
          <w:sz w:val="24"/>
        </w:rPr>
        <w:t xml:space="preserve"> </w:t>
      </w:r>
      <w:r>
        <w:rPr>
          <w:sz w:val="24"/>
        </w:rPr>
        <w:t>do</w:t>
      </w:r>
      <w:r>
        <w:rPr>
          <w:spacing w:val="-14"/>
          <w:sz w:val="24"/>
        </w:rPr>
        <w:t xml:space="preserve"> </w:t>
      </w:r>
      <w:r>
        <w:rPr>
          <w:sz w:val="24"/>
        </w:rPr>
        <w:t>seu</w:t>
      </w:r>
      <w:r>
        <w:rPr>
          <w:spacing w:val="-9"/>
          <w:sz w:val="24"/>
        </w:rPr>
        <w:t xml:space="preserve"> </w:t>
      </w:r>
      <w:r>
        <w:rPr>
          <w:sz w:val="24"/>
        </w:rPr>
        <w:t>ulterior</w:t>
      </w:r>
      <w:r>
        <w:rPr>
          <w:spacing w:val="-14"/>
          <w:sz w:val="24"/>
        </w:rPr>
        <w:t xml:space="preserve"> </w:t>
      </w:r>
      <w:r>
        <w:rPr>
          <w:sz w:val="24"/>
        </w:rPr>
        <w:t>envio</w:t>
      </w:r>
      <w:r>
        <w:rPr>
          <w:spacing w:val="-10"/>
          <w:sz w:val="24"/>
        </w:rPr>
        <w:t xml:space="preserve"> </w:t>
      </w:r>
      <w:r>
        <w:rPr>
          <w:sz w:val="24"/>
        </w:rPr>
        <w:t>pelo</w:t>
      </w:r>
      <w:r>
        <w:rPr>
          <w:spacing w:val="-11"/>
          <w:sz w:val="24"/>
        </w:rPr>
        <w:t xml:space="preserve"> </w:t>
      </w:r>
      <w:r>
        <w:rPr>
          <w:sz w:val="24"/>
        </w:rPr>
        <w:t>sistema</w:t>
      </w:r>
      <w:r>
        <w:rPr>
          <w:spacing w:val="-13"/>
          <w:sz w:val="24"/>
        </w:rPr>
        <w:t xml:space="preserve"> </w:t>
      </w:r>
      <w:r>
        <w:rPr>
          <w:sz w:val="24"/>
        </w:rPr>
        <w:t>eletrônico,sob</w:t>
      </w:r>
      <w:r>
        <w:rPr>
          <w:spacing w:val="-10"/>
          <w:sz w:val="24"/>
        </w:rPr>
        <w:t xml:space="preserve"> </w:t>
      </w:r>
      <w:r>
        <w:rPr>
          <w:sz w:val="24"/>
        </w:rPr>
        <w:t>pena</w:t>
      </w:r>
      <w:r>
        <w:rPr>
          <w:spacing w:val="-13"/>
          <w:sz w:val="24"/>
        </w:rPr>
        <w:t xml:space="preserve"> </w:t>
      </w:r>
      <w:r>
        <w:rPr>
          <w:sz w:val="24"/>
        </w:rPr>
        <w:t>de</w:t>
      </w:r>
      <w:r>
        <w:rPr>
          <w:spacing w:val="-8"/>
          <w:sz w:val="24"/>
        </w:rPr>
        <w:t xml:space="preserve"> </w:t>
      </w:r>
      <w:r>
        <w:rPr>
          <w:sz w:val="24"/>
        </w:rPr>
        <w:t>não</w:t>
      </w:r>
      <w:r>
        <w:rPr>
          <w:spacing w:val="-14"/>
          <w:sz w:val="24"/>
        </w:rPr>
        <w:t xml:space="preserve"> </w:t>
      </w:r>
      <w:r>
        <w:rPr>
          <w:sz w:val="24"/>
        </w:rPr>
        <w:t>aceitação da proposta</w:t>
      </w:r>
    </w:p>
    <w:p w14:paraId="1741D040" w14:textId="77777777" w:rsidR="008B2AC4" w:rsidRDefault="00000000">
      <w:pPr>
        <w:pStyle w:val="PargrafodaLista"/>
        <w:numPr>
          <w:ilvl w:val="2"/>
          <w:numId w:val="54"/>
        </w:numPr>
        <w:tabs>
          <w:tab w:val="left" w:pos="1694"/>
        </w:tabs>
        <w:spacing w:line="278" w:lineRule="auto"/>
        <w:ind w:left="848" w:right="1121" w:firstLine="0"/>
        <w:rPr>
          <w:sz w:val="24"/>
        </w:rPr>
      </w:pPr>
      <w:r>
        <w:rPr>
          <w:sz w:val="24"/>
        </w:rPr>
        <w:t>Não se admitirá proposta que apresente valores simbólicos, irrisórios ou</w:t>
      </w:r>
      <w:r>
        <w:rPr>
          <w:spacing w:val="-14"/>
          <w:sz w:val="24"/>
        </w:rPr>
        <w:t xml:space="preserve"> </w:t>
      </w:r>
      <w:r>
        <w:rPr>
          <w:sz w:val="24"/>
        </w:rPr>
        <w:t>de valor zero, incompatíveis com os preços de mercado, exceto quando se referirem a materiais e instalações de propriedade da licitante, para os quais ela renuncie à parcela ou à totalidade de remuneração.</w:t>
      </w:r>
    </w:p>
    <w:p w14:paraId="52DEE8BD" w14:textId="77777777" w:rsidR="008B2AC4" w:rsidRDefault="00000000">
      <w:pPr>
        <w:pStyle w:val="PargrafodaLista"/>
        <w:numPr>
          <w:ilvl w:val="2"/>
          <w:numId w:val="54"/>
        </w:numPr>
        <w:tabs>
          <w:tab w:val="left" w:pos="1694"/>
        </w:tabs>
        <w:spacing w:line="276" w:lineRule="auto"/>
        <w:ind w:left="848" w:right="1116" w:firstLine="0"/>
        <w:rPr>
          <w:sz w:val="24"/>
        </w:rPr>
      </w:pPr>
      <w:r>
        <w:rPr>
          <w:sz w:val="24"/>
        </w:rPr>
        <w:t>Considerar-se-á inexequível a proposta que não possa ter demonstrado sua viabilidade por meio</w:t>
      </w:r>
      <w:r>
        <w:rPr>
          <w:spacing w:val="-12"/>
          <w:sz w:val="24"/>
        </w:rPr>
        <w:t xml:space="preserve"> </w:t>
      </w:r>
      <w:r>
        <w:rPr>
          <w:sz w:val="24"/>
        </w:rPr>
        <w:t>de</w:t>
      </w:r>
      <w:r>
        <w:rPr>
          <w:spacing w:val="-9"/>
          <w:sz w:val="24"/>
        </w:rPr>
        <w:t xml:space="preserve"> </w:t>
      </w:r>
      <w:r>
        <w:rPr>
          <w:sz w:val="24"/>
        </w:rPr>
        <w:t>documentação</w:t>
      </w:r>
      <w:r>
        <w:rPr>
          <w:spacing w:val="-11"/>
          <w:sz w:val="24"/>
        </w:rPr>
        <w:t xml:space="preserve"> </w:t>
      </w:r>
      <w:r>
        <w:rPr>
          <w:sz w:val="24"/>
        </w:rPr>
        <w:t>que</w:t>
      </w:r>
      <w:r>
        <w:rPr>
          <w:spacing w:val="-9"/>
          <w:sz w:val="24"/>
        </w:rPr>
        <w:t xml:space="preserve"> </w:t>
      </w:r>
      <w:r>
        <w:rPr>
          <w:sz w:val="24"/>
        </w:rPr>
        <w:t>comprove</w:t>
      </w:r>
      <w:r>
        <w:rPr>
          <w:spacing w:val="-9"/>
          <w:sz w:val="24"/>
        </w:rPr>
        <w:t xml:space="preserve"> </w:t>
      </w:r>
      <w:r>
        <w:rPr>
          <w:sz w:val="24"/>
        </w:rPr>
        <w:t>que</w:t>
      </w:r>
      <w:r>
        <w:rPr>
          <w:spacing w:val="-9"/>
          <w:sz w:val="24"/>
        </w:rPr>
        <w:t xml:space="preserve"> </w:t>
      </w:r>
      <w:r>
        <w:rPr>
          <w:sz w:val="24"/>
        </w:rPr>
        <w:t>os</w:t>
      </w:r>
      <w:r>
        <w:rPr>
          <w:spacing w:val="-8"/>
          <w:sz w:val="24"/>
        </w:rPr>
        <w:t xml:space="preserve"> </w:t>
      </w:r>
      <w:r>
        <w:rPr>
          <w:sz w:val="24"/>
        </w:rPr>
        <w:t>custosenvolvidos</w:t>
      </w:r>
      <w:r>
        <w:rPr>
          <w:spacing w:val="-8"/>
          <w:sz w:val="24"/>
        </w:rPr>
        <w:t xml:space="preserve"> </w:t>
      </w:r>
      <w:r>
        <w:rPr>
          <w:sz w:val="24"/>
        </w:rPr>
        <w:t>na</w:t>
      </w:r>
      <w:r>
        <w:rPr>
          <w:spacing w:val="-10"/>
          <w:sz w:val="24"/>
        </w:rPr>
        <w:t xml:space="preserve"> </w:t>
      </w:r>
      <w:r>
        <w:rPr>
          <w:sz w:val="24"/>
        </w:rPr>
        <w:t>contratação</w:t>
      </w:r>
      <w:r>
        <w:rPr>
          <w:spacing w:val="-12"/>
          <w:sz w:val="24"/>
        </w:rPr>
        <w:t xml:space="preserve"> </w:t>
      </w:r>
      <w:r>
        <w:rPr>
          <w:sz w:val="24"/>
        </w:rPr>
        <w:t>são</w:t>
      </w:r>
      <w:r>
        <w:rPr>
          <w:spacing w:val="-11"/>
          <w:sz w:val="24"/>
        </w:rPr>
        <w:t xml:space="preserve"> </w:t>
      </w:r>
      <w:r>
        <w:rPr>
          <w:sz w:val="24"/>
        </w:rPr>
        <w:t>coerentes</w:t>
      </w:r>
      <w:r>
        <w:rPr>
          <w:spacing w:val="-7"/>
          <w:sz w:val="24"/>
        </w:rPr>
        <w:t xml:space="preserve"> </w:t>
      </w:r>
      <w:r>
        <w:rPr>
          <w:sz w:val="24"/>
        </w:rPr>
        <w:t>com</w:t>
      </w:r>
      <w:r>
        <w:rPr>
          <w:spacing w:val="-9"/>
          <w:sz w:val="24"/>
        </w:rPr>
        <w:t xml:space="preserve"> </w:t>
      </w:r>
      <w:r>
        <w:rPr>
          <w:sz w:val="24"/>
        </w:rPr>
        <w:t>os de mercado do objeto deste procedimento de contratação.</w:t>
      </w:r>
    </w:p>
    <w:p w14:paraId="4C936B0F" w14:textId="77777777" w:rsidR="008B2AC4" w:rsidRDefault="00000000">
      <w:pPr>
        <w:pStyle w:val="PargrafodaLista"/>
        <w:numPr>
          <w:ilvl w:val="2"/>
          <w:numId w:val="54"/>
        </w:numPr>
        <w:tabs>
          <w:tab w:val="left" w:pos="1694"/>
        </w:tabs>
        <w:spacing w:before="191" w:line="276" w:lineRule="auto"/>
        <w:ind w:left="848" w:right="1118" w:firstLine="0"/>
        <w:rPr>
          <w:sz w:val="24"/>
        </w:rPr>
      </w:pPr>
      <w:r>
        <w:rPr>
          <w:sz w:val="24"/>
        </w:rPr>
        <w:t>Antes de desclassificar a proposta de preços e/ou lance ofertado, será oportunizado, em caráter de diligência, à empresa licitante de melhor oferta que apresente documento(s) que comprove(m) que o(s) preço(s) ofertado(s) não é(são) inexequível(eis).</w:t>
      </w:r>
    </w:p>
    <w:p w14:paraId="4E7EF477" w14:textId="77777777" w:rsidR="008B2AC4" w:rsidRDefault="00000000">
      <w:pPr>
        <w:pStyle w:val="PargrafodaLista"/>
        <w:numPr>
          <w:ilvl w:val="1"/>
          <w:numId w:val="54"/>
        </w:numPr>
        <w:tabs>
          <w:tab w:val="left" w:pos="1698"/>
        </w:tabs>
        <w:spacing w:before="2"/>
        <w:ind w:hanging="850"/>
        <w:rPr>
          <w:sz w:val="24"/>
        </w:rPr>
      </w:pPr>
      <w:r>
        <w:rPr>
          <w:sz w:val="24"/>
        </w:rPr>
        <w:t>Será</w:t>
      </w:r>
      <w:r>
        <w:rPr>
          <w:spacing w:val="-8"/>
          <w:sz w:val="24"/>
        </w:rPr>
        <w:t xml:space="preserve"> </w:t>
      </w:r>
      <w:r>
        <w:rPr>
          <w:sz w:val="24"/>
        </w:rPr>
        <w:t>desclassificada</w:t>
      </w:r>
      <w:r>
        <w:rPr>
          <w:spacing w:val="-6"/>
          <w:sz w:val="24"/>
        </w:rPr>
        <w:t xml:space="preserve"> </w:t>
      </w:r>
      <w:r>
        <w:rPr>
          <w:sz w:val="24"/>
        </w:rPr>
        <w:t>a</w:t>
      </w:r>
      <w:r>
        <w:rPr>
          <w:spacing w:val="-8"/>
          <w:sz w:val="24"/>
        </w:rPr>
        <w:t xml:space="preserve"> </w:t>
      </w:r>
      <w:r>
        <w:rPr>
          <w:sz w:val="24"/>
        </w:rPr>
        <w:t>proposta</w:t>
      </w:r>
      <w:r>
        <w:rPr>
          <w:spacing w:val="-10"/>
          <w:sz w:val="24"/>
        </w:rPr>
        <w:t xml:space="preserve"> </w:t>
      </w:r>
      <w:r>
        <w:rPr>
          <w:spacing w:val="-4"/>
          <w:sz w:val="24"/>
        </w:rPr>
        <w:t>que:</w:t>
      </w:r>
    </w:p>
    <w:p w14:paraId="77756726" w14:textId="77777777" w:rsidR="008B2AC4" w:rsidRDefault="00000000">
      <w:pPr>
        <w:pStyle w:val="PargrafodaLista"/>
        <w:numPr>
          <w:ilvl w:val="2"/>
          <w:numId w:val="54"/>
        </w:numPr>
        <w:tabs>
          <w:tab w:val="left" w:pos="1698"/>
        </w:tabs>
        <w:spacing w:before="44"/>
        <w:ind w:hanging="850"/>
        <w:rPr>
          <w:sz w:val="24"/>
        </w:rPr>
      </w:pPr>
      <w:r>
        <w:rPr>
          <w:sz w:val="24"/>
        </w:rPr>
        <w:t>não</w:t>
      </w:r>
      <w:r>
        <w:rPr>
          <w:spacing w:val="-9"/>
          <w:sz w:val="24"/>
        </w:rPr>
        <w:t xml:space="preserve"> </w:t>
      </w:r>
      <w:r>
        <w:rPr>
          <w:sz w:val="24"/>
        </w:rPr>
        <w:t>corrigir</w:t>
      </w:r>
      <w:r>
        <w:rPr>
          <w:spacing w:val="-2"/>
          <w:sz w:val="24"/>
        </w:rPr>
        <w:t xml:space="preserve"> </w:t>
      </w:r>
      <w:r>
        <w:rPr>
          <w:sz w:val="24"/>
        </w:rPr>
        <w:t>ou</w:t>
      </w:r>
      <w:r>
        <w:rPr>
          <w:spacing w:val="-3"/>
          <w:sz w:val="24"/>
        </w:rPr>
        <w:t xml:space="preserve"> </w:t>
      </w:r>
      <w:r>
        <w:rPr>
          <w:sz w:val="24"/>
        </w:rPr>
        <w:t>não</w:t>
      </w:r>
      <w:r>
        <w:rPr>
          <w:spacing w:val="-6"/>
          <w:sz w:val="24"/>
        </w:rPr>
        <w:t xml:space="preserve"> </w:t>
      </w:r>
      <w:r>
        <w:rPr>
          <w:sz w:val="24"/>
        </w:rPr>
        <w:t>justificar</w:t>
      </w:r>
      <w:r>
        <w:rPr>
          <w:spacing w:val="-3"/>
          <w:sz w:val="24"/>
        </w:rPr>
        <w:t xml:space="preserve"> </w:t>
      </w:r>
      <w:r>
        <w:rPr>
          <w:sz w:val="24"/>
        </w:rPr>
        <w:t>eventuais</w:t>
      </w:r>
      <w:r>
        <w:rPr>
          <w:spacing w:val="-4"/>
          <w:sz w:val="24"/>
        </w:rPr>
        <w:t xml:space="preserve"> </w:t>
      </w:r>
      <w:r>
        <w:rPr>
          <w:sz w:val="24"/>
        </w:rPr>
        <w:t>falhas</w:t>
      </w:r>
      <w:r>
        <w:rPr>
          <w:spacing w:val="-3"/>
          <w:sz w:val="24"/>
        </w:rPr>
        <w:t xml:space="preserve"> </w:t>
      </w:r>
      <w:r>
        <w:rPr>
          <w:sz w:val="24"/>
        </w:rPr>
        <w:t>apontadas</w:t>
      </w:r>
      <w:r>
        <w:rPr>
          <w:spacing w:val="-4"/>
          <w:sz w:val="24"/>
        </w:rPr>
        <w:t xml:space="preserve"> </w:t>
      </w:r>
      <w:r>
        <w:rPr>
          <w:sz w:val="24"/>
        </w:rPr>
        <w:t>pelo</w:t>
      </w:r>
      <w:r>
        <w:rPr>
          <w:spacing w:val="-7"/>
          <w:sz w:val="24"/>
        </w:rPr>
        <w:t xml:space="preserve"> </w:t>
      </w:r>
      <w:r>
        <w:rPr>
          <w:sz w:val="24"/>
        </w:rPr>
        <w:t>Agente</w:t>
      </w:r>
      <w:r>
        <w:rPr>
          <w:spacing w:val="-4"/>
          <w:sz w:val="24"/>
        </w:rPr>
        <w:t xml:space="preserve"> </w:t>
      </w:r>
      <w:r>
        <w:rPr>
          <w:sz w:val="24"/>
        </w:rPr>
        <w:t>de</w:t>
      </w:r>
      <w:r>
        <w:rPr>
          <w:spacing w:val="3"/>
          <w:sz w:val="24"/>
        </w:rPr>
        <w:t xml:space="preserve"> </w:t>
      </w:r>
      <w:r>
        <w:rPr>
          <w:spacing w:val="-2"/>
          <w:sz w:val="24"/>
        </w:rPr>
        <w:t>Contratação;</w:t>
      </w:r>
    </w:p>
    <w:p w14:paraId="6E03088D" w14:textId="77777777" w:rsidR="008B2AC4" w:rsidRDefault="00000000">
      <w:pPr>
        <w:pStyle w:val="PargrafodaLista"/>
        <w:numPr>
          <w:ilvl w:val="2"/>
          <w:numId w:val="54"/>
        </w:numPr>
        <w:tabs>
          <w:tab w:val="left" w:pos="1698"/>
        </w:tabs>
        <w:spacing w:before="43"/>
        <w:ind w:hanging="850"/>
        <w:rPr>
          <w:sz w:val="24"/>
        </w:rPr>
      </w:pPr>
      <w:r>
        <w:rPr>
          <w:sz w:val="24"/>
        </w:rPr>
        <w:t>contiver</w:t>
      </w:r>
      <w:r>
        <w:rPr>
          <w:spacing w:val="-14"/>
          <w:sz w:val="24"/>
        </w:rPr>
        <w:t xml:space="preserve"> </w:t>
      </w:r>
      <w:r>
        <w:rPr>
          <w:sz w:val="24"/>
        </w:rPr>
        <w:t>vícios</w:t>
      </w:r>
      <w:r>
        <w:rPr>
          <w:spacing w:val="-4"/>
          <w:sz w:val="24"/>
        </w:rPr>
        <w:t xml:space="preserve"> </w:t>
      </w:r>
      <w:r>
        <w:rPr>
          <w:spacing w:val="-2"/>
          <w:sz w:val="24"/>
        </w:rPr>
        <w:t>insanáveis;</w:t>
      </w:r>
    </w:p>
    <w:p w14:paraId="056BEADC" w14:textId="77777777" w:rsidR="008B2AC4" w:rsidRDefault="00000000">
      <w:pPr>
        <w:pStyle w:val="PargrafodaLista"/>
        <w:numPr>
          <w:ilvl w:val="2"/>
          <w:numId w:val="54"/>
        </w:numPr>
        <w:tabs>
          <w:tab w:val="left" w:pos="1698"/>
        </w:tabs>
        <w:spacing w:before="43"/>
        <w:ind w:hanging="850"/>
        <w:rPr>
          <w:sz w:val="24"/>
        </w:rPr>
      </w:pPr>
      <w:r>
        <w:rPr>
          <w:sz w:val="24"/>
        </w:rPr>
        <w:t>não</w:t>
      </w:r>
      <w:r>
        <w:rPr>
          <w:spacing w:val="4"/>
          <w:sz w:val="24"/>
        </w:rPr>
        <w:t xml:space="preserve"> </w:t>
      </w:r>
      <w:r>
        <w:rPr>
          <w:sz w:val="24"/>
        </w:rPr>
        <w:t>obedecer</w:t>
      </w:r>
      <w:r>
        <w:rPr>
          <w:spacing w:val="7"/>
          <w:sz w:val="24"/>
        </w:rPr>
        <w:t xml:space="preserve"> </w:t>
      </w:r>
      <w:r>
        <w:rPr>
          <w:sz w:val="24"/>
        </w:rPr>
        <w:t>às</w:t>
      </w:r>
      <w:r>
        <w:rPr>
          <w:spacing w:val="6"/>
          <w:sz w:val="24"/>
        </w:rPr>
        <w:t xml:space="preserve"> </w:t>
      </w:r>
      <w:r>
        <w:rPr>
          <w:sz w:val="24"/>
        </w:rPr>
        <w:t>especificações</w:t>
      </w:r>
      <w:r>
        <w:rPr>
          <w:spacing w:val="8"/>
          <w:sz w:val="24"/>
        </w:rPr>
        <w:t xml:space="preserve"> </w:t>
      </w:r>
      <w:r>
        <w:rPr>
          <w:sz w:val="24"/>
        </w:rPr>
        <w:t>técnicas</w:t>
      </w:r>
      <w:r>
        <w:rPr>
          <w:spacing w:val="7"/>
          <w:sz w:val="24"/>
        </w:rPr>
        <w:t xml:space="preserve"> </w:t>
      </w:r>
      <w:r>
        <w:rPr>
          <w:sz w:val="24"/>
        </w:rPr>
        <w:t>contidas</w:t>
      </w:r>
      <w:r>
        <w:rPr>
          <w:spacing w:val="10"/>
          <w:sz w:val="24"/>
        </w:rPr>
        <w:t xml:space="preserve"> </w:t>
      </w:r>
      <w:r>
        <w:rPr>
          <w:sz w:val="24"/>
        </w:rPr>
        <w:t>no</w:t>
      </w:r>
      <w:r>
        <w:rPr>
          <w:spacing w:val="2"/>
          <w:sz w:val="24"/>
        </w:rPr>
        <w:t xml:space="preserve"> </w:t>
      </w:r>
      <w:r>
        <w:rPr>
          <w:sz w:val="24"/>
        </w:rPr>
        <w:t>Termo</w:t>
      </w:r>
      <w:r>
        <w:rPr>
          <w:spacing w:val="4"/>
          <w:sz w:val="24"/>
        </w:rPr>
        <w:t xml:space="preserve"> </w:t>
      </w:r>
      <w:r>
        <w:rPr>
          <w:spacing w:val="-2"/>
          <w:sz w:val="24"/>
        </w:rPr>
        <w:t>deReferência;</w:t>
      </w:r>
    </w:p>
    <w:p w14:paraId="181DA11D" w14:textId="77777777" w:rsidR="008B2AC4" w:rsidRDefault="00000000">
      <w:pPr>
        <w:pStyle w:val="PargrafodaLista"/>
        <w:numPr>
          <w:ilvl w:val="2"/>
          <w:numId w:val="54"/>
        </w:numPr>
        <w:tabs>
          <w:tab w:val="left" w:pos="1698"/>
        </w:tabs>
        <w:spacing w:before="48"/>
        <w:ind w:hanging="850"/>
        <w:rPr>
          <w:sz w:val="24"/>
        </w:rPr>
      </w:pPr>
      <w:r>
        <w:rPr>
          <w:sz w:val="24"/>
        </w:rPr>
        <w:t>não</w:t>
      </w:r>
      <w:r>
        <w:rPr>
          <w:spacing w:val="14"/>
          <w:sz w:val="24"/>
        </w:rPr>
        <w:t xml:space="preserve"> </w:t>
      </w:r>
      <w:r>
        <w:rPr>
          <w:sz w:val="24"/>
        </w:rPr>
        <w:t>tiverem</w:t>
      </w:r>
      <w:r>
        <w:rPr>
          <w:spacing w:val="19"/>
          <w:sz w:val="24"/>
        </w:rPr>
        <w:t xml:space="preserve"> </w:t>
      </w:r>
      <w:r>
        <w:rPr>
          <w:sz w:val="24"/>
        </w:rPr>
        <w:t>sua</w:t>
      </w:r>
      <w:r>
        <w:rPr>
          <w:spacing w:val="18"/>
          <w:sz w:val="24"/>
        </w:rPr>
        <w:t xml:space="preserve"> </w:t>
      </w:r>
      <w:r>
        <w:rPr>
          <w:sz w:val="24"/>
        </w:rPr>
        <w:t>exequibilidade</w:t>
      </w:r>
      <w:r>
        <w:rPr>
          <w:spacing w:val="20"/>
          <w:sz w:val="24"/>
        </w:rPr>
        <w:t xml:space="preserve"> </w:t>
      </w:r>
      <w:r>
        <w:rPr>
          <w:sz w:val="24"/>
        </w:rPr>
        <w:t>demonstrada,</w:t>
      </w:r>
      <w:r>
        <w:rPr>
          <w:spacing w:val="21"/>
          <w:sz w:val="24"/>
        </w:rPr>
        <w:t xml:space="preserve"> </w:t>
      </w:r>
      <w:r>
        <w:rPr>
          <w:sz w:val="24"/>
        </w:rPr>
        <w:t>quando</w:t>
      </w:r>
      <w:r>
        <w:rPr>
          <w:spacing w:val="16"/>
          <w:sz w:val="24"/>
        </w:rPr>
        <w:t xml:space="preserve"> </w:t>
      </w:r>
      <w:r>
        <w:rPr>
          <w:sz w:val="24"/>
        </w:rPr>
        <w:t>exigido</w:t>
      </w:r>
      <w:r>
        <w:rPr>
          <w:spacing w:val="18"/>
          <w:sz w:val="24"/>
        </w:rPr>
        <w:t xml:space="preserve"> </w:t>
      </w:r>
      <w:r>
        <w:rPr>
          <w:spacing w:val="-2"/>
          <w:sz w:val="24"/>
        </w:rPr>
        <w:t>pelaAdministração;</w:t>
      </w:r>
    </w:p>
    <w:p w14:paraId="43BA88F0" w14:textId="77777777" w:rsidR="008B2AC4" w:rsidRDefault="00000000">
      <w:pPr>
        <w:pStyle w:val="PargrafodaLista"/>
        <w:numPr>
          <w:ilvl w:val="2"/>
          <w:numId w:val="54"/>
        </w:numPr>
        <w:tabs>
          <w:tab w:val="left" w:pos="1698"/>
        </w:tabs>
        <w:spacing w:before="43"/>
        <w:ind w:hanging="850"/>
        <w:rPr>
          <w:sz w:val="24"/>
        </w:rPr>
      </w:pPr>
      <w:r>
        <w:rPr>
          <w:sz w:val="24"/>
        </w:rPr>
        <w:t>com</w:t>
      </w:r>
      <w:r>
        <w:rPr>
          <w:spacing w:val="-8"/>
          <w:sz w:val="24"/>
        </w:rPr>
        <w:t xml:space="preserve"> </w:t>
      </w:r>
      <w:r>
        <w:rPr>
          <w:sz w:val="24"/>
        </w:rPr>
        <w:t>valor</w:t>
      </w:r>
      <w:r>
        <w:rPr>
          <w:spacing w:val="-6"/>
          <w:sz w:val="24"/>
        </w:rPr>
        <w:t xml:space="preserve"> </w:t>
      </w:r>
      <w:r>
        <w:rPr>
          <w:sz w:val="24"/>
        </w:rPr>
        <w:t>unitário</w:t>
      </w:r>
      <w:r>
        <w:rPr>
          <w:spacing w:val="-6"/>
          <w:sz w:val="24"/>
        </w:rPr>
        <w:t xml:space="preserve"> </w:t>
      </w:r>
      <w:r>
        <w:rPr>
          <w:sz w:val="24"/>
        </w:rPr>
        <w:t>ou</w:t>
      </w:r>
      <w:r>
        <w:rPr>
          <w:spacing w:val="-6"/>
          <w:sz w:val="24"/>
        </w:rPr>
        <w:t xml:space="preserve"> </w:t>
      </w:r>
      <w:r>
        <w:rPr>
          <w:sz w:val="24"/>
        </w:rPr>
        <w:t>global</w:t>
      </w:r>
      <w:r>
        <w:rPr>
          <w:spacing w:val="-6"/>
          <w:sz w:val="24"/>
        </w:rPr>
        <w:t xml:space="preserve"> </w:t>
      </w:r>
      <w:r>
        <w:rPr>
          <w:sz w:val="24"/>
        </w:rPr>
        <w:t>com</w:t>
      </w:r>
      <w:r>
        <w:rPr>
          <w:spacing w:val="-5"/>
          <w:sz w:val="24"/>
        </w:rPr>
        <w:t xml:space="preserve"> </w:t>
      </w:r>
      <w:r>
        <w:rPr>
          <w:sz w:val="24"/>
        </w:rPr>
        <w:t>preços</w:t>
      </w:r>
      <w:r>
        <w:rPr>
          <w:spacing w:val="-7"/>
          <w:sz w:val="24"/>
        </w:rPr>
        <w:t xml:space="preserve"> </w:t>
      </w:r>
      <w:r>
        <w:rPr>
          <w:sz w:val="24"/>
        </w:rPr>
        <w:t>manifestamente</w:t>
      </w:r>
      <w:r>
        <w:rPr>
          <w:spacing w:val="-3"/>
          <w:sz w:val="24"/>
        </w:rPr>
        <w:t xml:space="preserve"> </w:t>
      </w:r>
      <w:r>
        <w:rPr>
          <w:spacing w:val="-2"/>
          <w:sz w:val="24"/>
        </w:rPr>
        <w:t>inexequíveis</w:t>
      </w:r>
    </w:p>
    <w:p w14:paraId="662429E4" w14:textId="77777777" w:rsidR="008B2AC4" w:rsidRDefault="00000000">
      <w:pPr>
        <w:pStyle w:val="PargrafodaLista"/>
        <w:numPr>
          <w:ilvl w:val="3"/>
          <w:numId w:val="54"/>
        </w:numPr>
        <w:tabs>
          <w:tab w:val="left" w:pos="1693"/>
        </w:tabs>
        <w:spacing w:before="39" w:line="276" w:lineRule="auto"/>
        <w:ind w:right="1120" w:firstLine="0"/>
        <w:rPr>
          <w:sz w:val="24"/>
        </w:rPr>
      </w:pPr>
      <w:r>
        <w:rPr>
          <w:sz w:val="24"/>
        </w:rPr>
        <w:t>Considerar-se-á inexequível a proposta que não possa ter demonstrado sua viabilidade por meio</w:t>
      </w:r>
      <w:r>
        <w:rPr>
          <w:spacing w:val="-12"/>
          <w:sz w:val="24"/>
        </w:rPr>
        <w:t xml:space="preserve"> </w:t>
      </w:r>
      <w:r>
        <w:rPr>
          <w:sz w:val="24"/>
        </w:rPr>
        <w:t>de</w:t>
      </w:r>
      <w:r>
        <w:rPr>
          <w:spacing w:val="-1"/>
          <w:sz w:val="24"/>
        </w:rPr>
        <w:t xml:space="preserve"> </w:t>
      </w:r>
      <w:r>
        <w:rPr>
          <w:sz w:val="24"/>
        </w:rPr>
        <w:t>documentação</w:t>
      </w:r>
      <w:r>
        <w:rPr>
          <w:spacing w:val="-6"/>
          <w:sz w:val="24"/>
        </w:rPr>
        <w:t xml:space="preserve"> </w:t>
      </w:r>
      <w:r>
        <w:rPr>
          <w:sz w:val="24"/>
        </w:rPr>
        <w:t>que</w:t>
      </w:r>
      <w:r>
        <w:rPr>
          <w:spacing w:val="-1"/>
          <w:sz w:val="24"/>
        </w:rPr>
        <w:t xml:space="preserve"> </w:t>
      </w:r>
      <w:r>
        <w:rPr>
          <w:sz w:val="24"/>
        </w:rPr>
        <w:t>comprove</w:t>
      </w:r>
      <w:r>
        <w:rPr>
          <w:spacing w:val="-14"/>
          <w:sz w:val="24"/>
        </w:rPr>
        <w:t xml:space="preserve"> </w:t>
      </w:r>
      <w:r>
        <w:rPr>
          <w:sz w:val="24"/>
        </w:rPr>
        <w:t>que</w:t>
      </w:r>
      <w:r>
        <w:rPr>
          <w:spacing w:val="-14"/>
          <w:sz w:val="24"/>
        </w:rPr>
        <w:t xml:space="preserve"> </w:t>
      </w:r>
      <w:r>
        <w:rPr>
          <w:sz w:val="24"/>
        </w:rPr>
        <w:t>os</w:t>
      </w:r>
      <w:r>
        <w:rPr>
          <w:spacing w:val="-12"/>
          <w:sz w:val="24"/>
        </w:rPr>
        <w:t xml:space="preserve"> </w:t>
      </w:r>
      <w:r>
        <w:rPr>
          <w:sz w:val="24"/>
        </w:rPr>
        <w:t>custos</w:t>
      </w:r>
      <w:r>
        <w:rPr>
          <w:spacing w:val="-14"/>
          <w:sz w:val="24"/>
        </w:rPr>
        <w:t xml:space="preserve"> </w:t>
      </w:r>
      <w:r>
        <w:rPr>
          <w:sz w:val="24"/>
        </w:rPr>
        <w:t>envolvidos</w:t>
      </w:r>
      <w:r>
        <w:rPr>
          <w:spacing w:val="-11"/>
          <w:sz w:val="24"/>
        </w:rPr>
        <w:t xml:space="preserve"> </w:t>
      </w:r>
      <w:r>
        <w:rPr>
          <w:sz w:val="24"/>
        </w:rPr>
        <w:t>na</w:t>
      </w:r>
      <w:r>
        <w:rPr>
          <w:spacing w:val="-14"/>
          <w:sz w:val="24"/>
        </w:rPr>
        <w:t xml:space="preserve"> </w:t>
      </w:r>
      <w:r>
        <w:rPr>
          <w:sz w:val="24"/>
        </w:rPr>
        <w:t>contratação</w:t>
      </w:r>
      <w:r>
        <w:rPr>
          <w:spacing w:val="-10"/>
          <w:sz w:val="24"/>
        </w:rPr>
        <w:t xml:space="preserve"> </w:t>
      </w:r>
      <w:r>
        <w:rPr>
          <w:sz w:val="24"/>
        </w:rPr>
        <w:t>são</w:t>
      </w:r>
      <w:r>
        <w:rPr>
          <w:spacing w:val="-12"/>
          <w:sz w:val="24"/>
        </w:rPr>
        <w:t xml:space="preserve"> </w:t>
      </w:r>
      <w:r>
        <w:rPr>
          <w:sz w:val="24"/>
        </w:rPr>
        <w:t>coerentescom</w:t>
      </w:r>
      <w:r>
        <w:rPr>
          <w:spacing w:val="-5"/>
          <w:sz w:val="24"/>
        </w:rPr>
        <w:t xml:space="preserve"> </w:t>
      </w:r>
      <w:r>
        <w:rPr>
          <w:sz w:val="24"/>
        </w:rPr>
        <w:t>os de mercado do objeto deste procedimento de contratação.</w:t>
      </w:r>
    </w:p>
    <w:p w14:paraId="1467ED57" w14:textId="77777777" w:rsidR="008B2AC4" w:rsidRDefault="00000000">
      <w:pPr>
        <w:pStyle w:val="PargrafodaLista"/>
        <w:numPr>
          <w:ilvl w:val="3"/>
          <w:numId w:val="54"/>
        </w:numPr>
        <w:tabs>
          <w:tab w:val="left" w:pos="1693"/>
        </w:tabs>
        <w:spacing w:before="2" w:line="276" w:lineRule="auto"/>
        <w:ind w:right="1119" w:firstLine="0"/>
        <w:rPr>
          <w:sz w:val="24"/>
        </w:rPr>
      </w:pPr>
      <w:r>
        <w:rPr>
          <w:sz w:val="24"/>
        </w:rPr>
        <w:t>Antes de desclassificar a proposta de preços e/ou lance ofertado,será oportunizado, em caráter</w:t>
      </w:r>
      <w:r>
        <w:rPr>
          <w:spacing w:val="60"/>
          <w:sz w:val="24"/>
        </w:rPr>
        <w:t xml:space="preserve"> </w:t>
      </w:r>
      <w:r>
        <w:rPr>
          <w:sz w:val="24"/>
        </w:rPr>
        <w:t>de</w:t>
      </w:r>
      <w:r>
        <w:rPr>
          <w:spacing w:val="67"/>
          <w:sz w:val="24"/>
        </w:rPr>
        <w:t xml:space="preserve"> </w:t>
      </w:r>
      <w:r>
        <w:rPr>
          <w:sz w:val="24"/>
        </w:rPr>
        <w:t>diligência,</w:t>
      </w:r>
      <w:r>
        <w:rPr>
          <w:spacing w:val="64"/>
          <w:sz w:val="24"/>
        </w:rPr>
        <w:t xml:space="preserve"> </w:t>
      </w:r>
      <w:r>
        <w:rPr>
          <w:sz w:val="24"/>
        </w:rPr>
        <w:t>à</w:t>
      </w:r>
      <w:r>
        <w:rPr>
          <w:spacing w:val="67"/>
          <w:sz w:val="24"/>
        </w:rPr>
        <w:t xml:space="preserve"> </w:t>
      </w:r>
      <w:r>
        <w:rPr>
          <w:sz w:val="24"/>
        </w:rPr>
        <w:t>empresa</w:t>
      </w:r>
      <w:r>
        <w:rPr>
          <w:spacing w:val="67"/>
          <w:sz w:val="24"/>
        </w:rPr>
        <w:t xml:space="preserve"> </w:t>
      </w:r>
      <w:r>
        <w:rPr>
          <w:sz w:val="24"/>
        </w:rPr>
        <w:t>licitante</w:t>
      </w:r>
      <w:r>
        <w:rPr>
          <w:spacing w:val="64"/>
          <w:sz w:val="24"/>
        </w:rPr>
        <w:t xml:space="preserve"> </w:t>
      </w:r>
      <w:r>
        <w:rPr>
          <w:sz w:val="24"/>
        </w:rPr>
        <w:t>de</w:t>
      </w:r>
      <w:r>
        <w:rPr>
          <w:spacing w:val="72"/>
          <w:sz w:val="24"/>
        </w:rPr>
        <w:t xml:space="preserve"> </w:t>
      </w:r>
      <w:r>
        <w:rPr>
          <w:sz w:val="24"/>
        </w:rPr>
        <w:t>melhor</w:t>
      </w:r>
      <w:r>
        <w:rPr>
          <w:spacing w:val="64"/>
          <w:sz w:val="24"/>
        </w:rPr>
        <w:t xml:space="preserve"> </w:t>
      </w:r>
      <w:r>
        <w:rPr>
          <w:sz w:val="24"/>
        </w:rPr>
        <w:t>oferta</w:t>
      </w:r>
      <w:r>
        <w:rPr>
          <w:spacing w:val="62"/>
          <w:sz w:val="24"/>
        </w:rPr>
        <w:t xml:space="preserve"> </w:t>
      </w:r>
      <w:r>
        <w:rPr>
          <w:sz w:val="24"/>
        </w:rPr>
        <w:t>que</w:t>
      </w:r>
      <w:r>
        <w:rPr>
          <w:spacing w:val="62"/>
          <w:sz w:val="24"/>
        </w:rPr>
        <w:t xml:space="preserve"> </w:t>
      </w:r>
      <w:r>
        <w:rPr>
          <w:sz w:val="24"/>
        </w:rPr>
        <w:t>apresente</w:t>
      </w:r>
      <w:r>
        <w:rPr>
          <w:spacing w:val="62"/>
          <w:sz w:val="24"/>
        </w:rPr>
        <w:t xml:space="preserve"> </w:t>
      </w:r>
      <w:r>
        <w:rPr>
          <w:sz w:val="24"/>
        </w:rPr>
        <w:t>documento(s)</w:t>
      </w:r>
      <w:r>
        <w:rPr>
          <w:spacing w:val="66"/>
          <w:sz w:val="24"/>
        </w:rPr>
        <w:t xml:space="preserve"> </w:t>
      </w:r>
      <w:r>
        <w:rPr>
          <w:sz w:val="24"/>
        </w:rPr>
        <w:t>que</w:t>
      </w:r>
    </w:p>
    <w:p w14:paraId="7208F074" w14:textId="77777777" w:rsidR="008B2AC4" w:rsidRDefault="008B2AC4">
      <w:pPr>
        <w:pStyle w:val="PargrafodaLista"/>
        <w:spacing w:line="276" w:lineRule="auto"/>
        <w:rPr>
          <w:sz w:val="24"/>
        </w:rPr>
        <w:sectPr w:rsidR="008B2AC4">
          <w:pgSz w:w="11900" w:h="16840"/>
          <w:pgMar w:top="2540" w:right="0" w:bottom="280" w:left="141" w:header="0" w:footer="0" w:gutter="0"/>
          <w:cols w:space="720"/>
        </w:sectPr>
      </w:pPr>
    </w:p>
    <w:p w14:paraId="284EBE07" w14:textId="77777777" w:rsidR="008B2AC4" w:rsidRDefault="00000000">
      <w:pPr>
        <w:pStyle w:val="Corpodetexto"/>
        <w:jc w:val="left"/>
      </w:pPr>
      <w:r>
        <w:lastRenderedPageBreak/>
        <w:t>comprove(m)que</w:t>
      </w:r>
      <w:r>
        <w:rPr>
          <w:spacing w:val="-8"/>
        </w:rPr>
        <w:t xml:space="preserve"> </w:t>
      </w:r>
      <w:r>
        <w:t>o(s)</w:t>
      </w:r>
      <w:r>
        <w:rPr>
          <w:spacing w:val="-6"/>
        </w:rPr>
        <w:t xml:space="preserve"> </w:t>
      </w:r>
      <w:r>
        <w:t>preço(s)</w:t>
      </w:r>
      <w:r>
        <w:rPr>
          <w:spacing w:val="-6"/>
        </w:rPr>
        <w:t xml:space="preserve"> </w:t>
      </w:r>
      <w:r>
        <w:t>ofertado(s)</w:t>
      </w:r>
      <w:r>
        <w:rPr>
          <w:spacing w:val="-4"/>
        </w:rPr>
        <w:t xml:space="preserve"> </w:t>
      </w:r>
      <w:r>
        <w:t>não</w:t>
      </w:r>
      <w:r>
        <w:rPr>
          <w:spacing w:val="-8"/>
        </w:rPr>
        <w:t xml:space="preserve"> </w:t>
      </w:r>
      <w:r>
        <w:t>é(são)</w:t>
      </w:r>
      <w:r>
        <w:rPr>
          <w:spacing w:val="-5"/>
        </w:rPr>
        <w:t xml:space="preserve"> </w:t>
      </w:r>
      <w:r>
        <w:rPr>
          <w:spacing w:val="-2"/>
        </w:rPr>
        <w:t>inexequível(eis)</w:t>
      </w:r>
    </w:p>
    <w:p w14:paraId="6FDCD91F" w14:textId="77777777" w:rsidR="008B2AC4" w:rsidRDefault="00000000">
      <w:pPr>
        <w:pStyle w:val="PargrafodaLista"/>
        <w:numPr>
          <w:ilvl w:val="2"/>
          <w:numId w:val="54"/>
        </w:numPr>
        <w:tabs>
          <w:tab w:val="left" w:pos="1698"/>
        </w:tabs>
        <w:spacing w:before="43" w:line="278" w:lineRule="auto"/>
        <w:ind w:left="848" w:right="1115" w:firstLine="0"/>
        <w:rPr>
          <w:sz w:val="24"/>
        </w:rPr>
      </w:pPr>
      <w:r>
        <w:rPr>
          <w:sz w:val="24"/>
        </w:rPr>
        <w:t>apresentar desconformidade com quaisquer outras exigências deste Edital ou seus anexos, desde que insanável.</w:t>
      </w:r>
    </w:p>
    <w:p w14:paraId="06827E84" w14:textId="77777777" w:rsidR="008B2AC4" w:rsidRDefault="00000000">
      <w:pPr>
        <w:pStyle w:val="PargrafodaLista"/>
        <w:numPr>
          <w:ilvl w:val="1"/>
          <w:numId w:val="54"/>
        </w:numPr>
        <w:tabs>
          <w:tab w:val="left" w:pos="1698"/>
        </w:tabs>
        <w:spacing w:line="276" w:lineRule="auto"/>
        <w:ind w:left="848" w:right="1119" w:firstLine="0"/>
        <w:rPr>
          <w:sz w:val="24"/>
        </w:rPr>
      </w:pPr>
      <w:r>
        <w:rPr>
          <w:sz w:val="24"/>
        </w:rPr>
        <w:t>No</w:t>
      </w:r>
      <w:r>
        <w:rPr>
          <w:spacing w:val="27"/>
          <w:sz w:val="24"/>
        </w:rPr>
        <w:t xml:space="preserve"> </w:t>
      </w:r>
      <w:r>
        <w:rPr>
          <w:sz w:val="24"/>
        </w:rPr>
        <w:t>caso</w:t>
      </w:r>
      <w:r>
        <w:rPr>
          <w:spacing w:val="27"/>
          <w:sz w:val="24"/>
        </w:rPr>
        <w:t xml:space="preserve"> </w:t>
      </w:r>
      <w:r>
        <w:rPr>
          <w:sz w:val="24"/>
        </w:rPr>
        <w:t>de</w:t>
      </w:r>
      <w:r>
        <w:rPr>
          <w:spacing w:val="24"/>
          <w:sz w:val="24"/>
        </w:rPr>
        <w:t xml:space="preserve"> </w:t>
      </w:r>
      <w:r>
        <w:rPr>
          <w:sz w:val="24"/>
        </w:rPr>
        <w:t>bens</w:t>
      </w:r>
      <w:r>
        <w:rPr>
          <w:spacing w:val="31"/>
          <w:sz w:val="24"/>
        </w:rPr>
        <w:t xml:space="preserve"> </w:t>
      </w:r>
      <w:r>
        <w:rPr>
          <w:sz w:val="24"/>
        </w:rPr>
        <w:t>e</w:t>
      </w:r>
      <w:r>
        <w:rPr>
          <w:spacing w:val="29"/>
          <w:sz w:val="24"/>
        </w:rPr>
        <w:t xml:space="preserve"> </w:t>
      </w:r>
      <w:r>
        <w:rPr>
          <w:sz w:val="24"/>
        </w:rPr>
        <w:t>serviços</w:t>
      </w:r>
      <w:r>
        <w:rPr>
          <w:spacing w:val="27"/>
          <w:sz w:val="24"/>
        </w:rPr>
        <w:t xml:space="preserve"> </w:t>
      </w:r>
      <w:r>
        <w:rPr>
          <w:sz w:val="24"/>
        </w:rPr>
        <w:t>em</w:t>
      </w:r>
      <w:r>
        <w:rPr>
          <w:spacing w:val="29"/>
          <w:sz w:val="24"/>
        </w:rPr>
        <w:t xml:space="preserve"> </w:t>
      </w:r>
      <w:r>
        <w:rPr>
          <w:sz w:val="24"/>
        </w:rPr>
        <w:t>geral,</w:t>
      </w:r>
      <w:r>
        <w:rPr>
          <w:spacing w:val="27"/>
          <w:sz w:val="24"/>
        </w:rPr>
        <w:t xml:space="preserve"> </w:t>
      </w:r>
      <w:r>
        <w:rPr>
          <w:sz w:val="24"/>
        </w:rPr>
        <w:t>é</w:t>
      </w:r>
      <w:r>
        <w:rPr>
          <w:spacing w:val="29"/>
          <w:sz w:val="24"/>
        </w:rPr>
        <w:t xml:space="preserve"> </w:t>
      </w:r>
      <w:r>
        <w:rPr>
          <w:sz w:val="24"/>
        </w:rPr>
        <w:t>indício</w:t>
      </w:r>
      <w:r>
        <w:rPr>
          <w:spacing w:val="32"/>
          <w:sz w:val="24"/>
        </w:rPr>
        <w:t xml:space="preserve"> </w:t>
      </w:r>
      <w:r>
        <w:rPr>
          <w:sz w:val="24"/>
        </w:rPr>
        <w:t>de</w:t>
      </w:r>
      <w:r>
        <w:rPr>
          <w:spacing w:val="29"/>
          <w:sz w:val="24"/>
        </w:rPr>
        <w:t xml:space="preserve"> </w:t>
      </w:r>
      <w:r>
        <w:rPr>
          <w:sz w:val="24"/>
        </w:rPr>
        <w:t>inexequibilidade</w:t>
      </w:r>
      <w:r>
        <w:rPr>
          <w:spacing w:val="31"/>
          <w:sz w:val="24"/>
        </w:rPr>
        <w:t xml:space="preserve"> </w:t>
      </w:r>
      <w:r>
        <w:rPr>
          <w:sz w:val="24"/>
        </w:rPr>
        <w:t>das</w:t>
      </w:r>
      <w:r>
        <w:rPr>
          <w:spacing w:val="31"/>
          <w:sz w:val="24"/>
        </w:rPr>
        <w:t xml:space="preserve"> </w:t>
      </w:r>
      <w:r>
        <w:rPr>
          <w:sz w:val="24"/>
        </w:rPr>
        <w:t>propostasvalores inferiores ao percentual indicado no preâmbulo deste Edital do valor orçado pela Administração.</w:t>
      </w:r>
    </w:p>
    <w:p w14:paraId="573C31FE" w14:textId="77777777" w:rsidR="008B2AC4" w:rsidRDefault="00000000">
      <w:pPr>
        <w:pStyle w:val="PargrafodaLista"/>
        <w:numPr>
          <w:ilvl w:val="2"/>
          <w:numId w:val="54"/>
        </w:numPr>
        <w:tabs>
          <w:tab w:val="left" w:pos="1694"/>
        </w:tabs>
        <w:spacing w:line="278" w:lineRule="auto"/>
        <w:ind w:left="848" w:right="1115" w:firstLine="0"/>
        <w:rPr>
          <w:sz w:val="24"/>
        </w:rPr>
      </w:pPr>
      <w:r>
        <w:rPr>
          <w:sz w:val="24"/>
        </w:rPr>
        <w:t>inexequibilidade, na hipótese de que trata o caput, só será considerada após diligência do Agente de Contratação, que comprove:</w:t>
      </w:r>
    </w:p>
    <w:p w14:paraId="3B56C546" w14:textId="77777777" w:rsidR="008B2AC4" w:rsidRDefault="00000000">
      <w:pPr>
        <w:pStyle w:val="PargrafodaLista"/>
        <w:numPr>
          <w:ilvl w:val="3"/>
          <w:numId w:val="54"/>
        </w:numPr>
        <w:tabs>
          <w:tab w:val="left" w:pos="2442"/>
        </w:tabs>
        <w:ind w:left="2442" w:hanging="1594"/>
        <w:rPr>
          <w:sz w:val="24"/>
        </w:rPr>
      </w:pPr>
      <w:r>
        <w:rPr>
          <w:sz w:val="24"/>
        </w:rPr>
        <w:t>que</w:t>
      </w:r>
      <w:r>
        <w:rPr>
          <w:spacing w:val="-6"/>
          <w:sz w:val="24"/>
        </w:rPr>
        <w:t xml:space="preserve"> </w:t>
      </w:r>
      <w:r>
        <w:rPr>
          <w:sz w:val="24"/>
        </w:rPr>
        <w:t>o</w:t>
      </w:r>
      <w:r>
        <w:rPr>
          <w:spacing w:val="-6"/>
          <w:sz w:val="24"/>
        </w:rPr>
        <w:t xml:space="preserve"> </w:t>
      </w:r>
      <w:r>
        <w:rPr>
          <w:sz w:val="24"/>
        </w:rPr>
        <w:t>custo</w:t>
      </w:r>
      <w:r>
        <w:rPr>
          <w:spacing w:val="-5"/>
          <w:sz w:val="24"/>
        </w:rPr>
        <w:t xml:space="preserve"> </w:t>
      </w:r>
      <w:r>
        <w:rPr>
          <w:sz w:val="24"/>
        </w:rPr>
        <w:t>do</w:t>
      </w:r>
      <w:r>
        <w:rPr>
          <w:spacing w:val="-6"/>
          <w:sz w:val="24"/>
        </w:rPr>
        <w:t xml:space="preserve"> </w:t>
      </w:r>
      <w:r>
        <w:rPr>
          <w:sz w:val="24"/>
        </w:rPr>
        <w:t>licitante</w:t>
      </w:r>
      <w:r>
        <w:rPr>
          <w:spacing w:val="-2"/>
          <w:sz w:val="24"/>
        </w:rPr>
        <w:t xml:space="preserve"> </w:t>
      </w:r>
      <w:r>
        <w:rPr>
          <w:sz w:val="24"/>
        </w:rPr>
        <w:t>ultrapassa</w:t>
      </w:r>
      <w:r>
        <w:rPr>
          <w:spacing w:val="-4"/>
          <w:sz w:val="24"/>
        </w:rPr>
        <w:t xml:space="preserve"> </w:t>
      </w:r>
      <w:r>
        <w:rPr>
          <w:sz w:val="24"/>
        </w:rPr>
        <w:t>o</w:t>
      </w:r>
      <w:r>
        <w:rPr>
          <w:spacing w:val="-4"/>
          <w:sz w:val="24"/>
        </w:rPr>
        <w:t xml:space="preserve"> </w:t>
      </w:r>
      <w:r>
        <w:rPr>
          <w:sz w:val="24"/>
        </w:rPr>
        <w:t>valor</w:t>
      </w:r>
      <w:r>
        <w:rPr>
          <w:spacing w:val="-6"/>
          <w:sz w:val="24"/>
        </w:rPr>
        <w:t xml:space="preserve"> </w:t>
      </w:r>
      <w:r>
        <w:rPr>
          <w:sz w:val="24"/>
        </w:rPr>
        <w:t>da</w:t>
      </w:r>
      <w:r>
        <w:rPr>
          <w:spacing w:val="-4"/>
          <w:sz w:val="24"/>
        </w:rPr>
        <w:t xml:space="preserve"> </w:t>
      </w:r>
      <w:r>
        <w:rPr>
          <w:sz w:val="24"/>
        </w:rPr>
        <w:t>proposta;</w:t>
      </w:r>
      <w:r>
        <w:rPr>
          <w:spacing w:val="-4"/>
          <w:sz w:val="24"/>
        </w:rPr>
        <w:t xml:space="preserve"> </w:t>
      </w:r>
      <w:r>
        <w:rPr>
          <w:spacing w:val="-10"/>
          <w:sz w:val="24"/>
        </w:rPr>
        <w:t>e</w:t>
      </w:r>
    </w:p>
    <w:p w14:paraId="0ADAECC5" w14:textId="77777777" w:rsidR="008B2AC4" w:rsidRDefault="00000000">
      <w:pPr>
        <w:pStyle w:val="PargrafodaLista"/>
        <w:numPr>
          <w:ilvl w:val="3"/>
          <w:numId w:val="54"/>
        </w:numPr>
        <w:tabs>
          <w:tab w:val="left" w:pos="2442"/>
        </w:tabs>
        <w:spacing w:before="36"/>
        <w:ind w:left="2442" w:hanging="1594"/>
        <w:rPr>
          <w:sz w:val="24"/>
        </w:rPr>
      </w:pPr>
      <w:r>
        <w:rPr>
          <w:sz w:val="24"/>
        </w:rPr>
        <w:t>inexistirem</w:t>
      </w:r>
      <w:r>
        <w:rPr>
          <w:spacing w:val="-8"/>
          <w:sz w:val="24"/>
        </w:rPr>
        <w:t xml:space="preserve"> </w:t>
      </w:r>
      <w:r>
        <w:rPr>
          <w:sz w:val="24"/>
        </w:rPr>
        <w:t>custos</w:t>
      </w:r>
      <w:r>
        <w:rPr>
          <w:spacing w:val="-4"/>
          <w:sz w:val="24"/>
        </w:rPr>
        <w:t xml:space="preserve"> </w:t>
      </w:r>
      <w:r>
        <w:rPr>
          <w:sz w:val="24"/>
        </w:rPr>
        <w:t>de</w:t>
      </w:r>
      <w:r>
        <w:rPr>
          <w:spacing w:val="-2"/>
          <w:sz w:val="24"/>
        </w:rPr>
        <w:t xml:space="preserve"> </w:t>
      </w:r>
      <w:r>
        <w:rPr>
          <w:sz w:val="24"/>
        </w:rPr>
        <w:t>oportunidade</w:t>
      </w:r>
      <w:r>
        <w:rPr>
          <w:spacing w:val="-5"/>
          <w:sz w:val="24"/>
        </w:rPr>
        <w:t xml:space="preserve"> </w:t>
      </w:r>
      <w:r>
        <w:rPr>
          <w:sz w:val="24"/>
        </w:rPr>
        <w:t>capazes</w:t>
      </w:r>
      <w:r>
        <w:rPr>
          <w:spacing w:val="-4"/>
          <w:sz w:val="24"/>
        </w:rPr>
        <w:t xml:space="preserve"> </w:t>
      </w:r>
      <w:r>
        <w:rPr>
          <w:sz w:val="24"/>
        </w:rPr>
        <w:t>de</w:t>
      </w:r>
      <w:r>
        <w:rPr>
          <w:spacing w:val="-6"/>
          <w:sz w:val="24"/>
        </w:rPr>
        <w:t xml:space="preserve"> </w:t>
      </w:r>
      <w:r>
        <w:rPr>
          <w:sz w:val="24"/>
        </w:rPr>
        <w:t>justificar</w:t>
      </w:r>
      <w:r>
        <w:rPr>
          <w:spacing w:val="-3"/>
          <w:sz w:val="24"/>
        </w:rPr>
        <w:t xml:space="preserve"> </w:t>
      </w:r>
      <w:r>
        <w:rPr>
          <w:sz w:val="24"/>
        </w:rPr>
        <w:t>o</w:t>
      </w:r>
      <w:r>
        <w:rPr>
          <w:spacing w:val="-8"/>
          <w:sz w:val="24"/>
        </w:rPr>
        <w:t xml:space="preserve"> </w:t>
      </w:r>
      <w:r>
        <w:rPr>
          <w:sz w:val="24"/>
        </w:rPr>
        <w:t>vulto</w:t>
      </w:r>
      <w:r>
        <w:rPr>
          <w:spacing w:val="4"/>
          <w:sz w:val="24"/>
        </w:rPr>
        <w:t xml:space="preserve"> </w:t>
      </w:r>
      <w:r>
        <w:rPr>
          <w:sz w:val="24"/>
        </w:rPr>
        <w:t>da</w:t>
      </w:r>
      <w:r>
        <w:rPr>
          <w:spacing w:val="-6"/>
          <w:sz w:val="24"/>
        </w:rPr>
        <w:t xml:space="preserve"> </w:t>
      </w:r>
      <w:r>
        <w:rPr>
          <w:spacing w:val="-2"/>
          <w:sz w:val="24"/>
        </w:rPr>
        <w:t>oferta.</w:t>
      </w:r>
    </w:p>
    <w:p w14:paraId="0BB9E8FB" w14:textId="77777777" w:rsidR="008B2AC4" w:rsidRDefault="00000000">
      <w:pPr>
        <w:pStyle w:val="PargrafodaLista"/>
        <w:numPr>
          <w:ilvl w:val="1"/>
          <w:numId w:val="54"/>
        </w:numPr>
        <w:tabs>
          <w:tab w:val="left" w:pos="1694"/>
        </w:tabs>
        <w:spacing w:before="44" w:line="276" w:lineRule="auto"/>
        <w:ind w:left="848" w:right="1114" w:firstLine="0"/>
        <w:rPr>
          <w:sz w:val="24"/>
        </w:rPr>
      </w:pPr>
      <w:r>
        <w:rPr>
          <w:sz w:val="24"/>
        </w:rPr>
        <w:t>Caso</w:t>
      </w:r>
      <w:r>
        <w:rPr>
          <w:spacing w:val="-4"/>
          <w:sz w:val="24"/>
        </w:rPr>
        <w:t xml:space="preserve"> </w:t>
      </w:r>
      <w:r>
        <w:rPr>
          <w:sz w:val="24"/>
        </w:rPr>
        <w:t>o custo global estimado do objeto licitado</w:t>
      </w:r>
      <w:r>
        <w:rPr>
          <w:spacing w:val="-3"/>
          <w:sz w:val="24"/>
        </w:rPr>
        <w:t xml:space="preserve"> </w:t>
      </w:r>
      <w:r>
        <w:rPr>
          <w:sz w:val="24"/>
        </w:rPr>
        <w:t>tenha</w:t>
      </w:r>
      <w:r>
        <w:rPr>
          <w:spacing w:val="-2"/>
          <w:sz w:val="24"/>
        </w:rPr>
        <w:t xml:space="preserve"> </w:t>
      </w:r>
      <w:r>
        <w:rPr>
          <w:sz w:val="24"/>
        </w:rPr>
        <w:t>sido</w:t>
      </w:r>
      <w:r>
        <w:rPr>
          <w:spacing w:val="-4"/>
          <w:sz w:val="24"/>
        </w:rPr>
        <w:t xml:space="preserve"> </w:t>
      </w:r>
      <w:r>
        <w:rPr>
          <w:sz w:val="24"/>
        </w:rPr>
        <w:t>decomposto em seusrespectivos custos</w:t>
      </w:r>
      <w:r>
        <w:rPr>
          <w:spacing w:val="-9"/>
          <w:sz w:val="24"/>
        </w:rPr>
        <w:t xml:space="preserve"> </w:t>
      </w:r>
      <w:r>
        <w:rPr>
          <w:sz w:val="24"/>
        </w:rPr>
        <w:t>unitários</w:t>
      </w:r>
      <w:r>
        <w:rPr>
          <w:spacing w:val="-4"/>
          <w:sz w:val="24"/>
        </w:rPr>
        <w:t xml:space="preserve"> </w:t>
      </w:r>
      <w:r>
        <w:rPr>
          <w:sz w:val="24"/>
        </w:rPr>
        <w:t>por</w:t>
      </w:r>
      <w:r>
        <w:rPr>
          <w:spacing w:val="-8"/>
          <w:sz w:val="24"/>
        </w:rPr>
        <w:t xml:space="preserve"> </w:t>
      </w:r>
      <w:r>
        <w:rPr>
          <w:sz w:val="24"/>
        </w:rPr>
        <w:t>meio</w:t>
      </w:r>
      <w:r>
        <w:rPr>
          <w:spacing w:val="-8"/>
          <w:sz w:val="24"/>
        </w:rPr>
        <w:t xml:space="preserve"> </w:t>
      </w:r>
      <w:r>
        <w:rPr>
          <w:sz w:val="24"/>
        </w:rPr>
        <w:t>de</w:t>
      </w:r>
      <w:r>
        <w:rPr>
          <w:spacing w:val="-9"/>
          <w:sz w:val="24"/>
        </w:rPr>
        <w:t xml:space="preserve"> </w:t>
      </w:r>
      <w:r>
        <w:rPr>
          <w:sz w:val="24"/>
        </w:rPr>
        <w:t>Planilha</w:t>
      </w:r>
      <w:r>
        <w:rPr>
          <w:spacing w:val="-6"/>
          <w:sz w:val="24"/>
        </w:rPr>
        <w:t xml:space="preserve"> </w:t>
      </w:r>
      <w:r>
        <w:rPr>
          <w:sz w:val="24"/>
        </w:rPr>
        <w:t>de</w:t>
      </w:r>
      <w:r>
        <w:rPr>
          <w:spacing w:val="-9"/>
          <w:sz w:val="24"/>
        </w:rPr>
        <w:t xml:space="preserve"> </w:t>
      </w:r>
      <w:r>
        <w:rPr>
          <w:sz w:val="24"/>
        </w:rPr>
        <w:t>Custos</w:t>
      </w:r>
      <w:r>
        <w:rPr>
          <w:spacing w:val="-9"/>
          <w:sz w:val="24"/>
        </w:rPr>
        <w:t xml:space="preserve"> </w:t>
      </w:r>
      <w:r>
        <w:rPr>
          <w:sz w:val="24"/>
        </w:rPr>
        <w:t>e</w:t>
      </w:r>
      <w:r>
        <w:rPr>
          <w:spacing w:val="-1"/>
          <w:sz w:val="24"/>
        </w:rPr>
        <w:t xml:space="preserve"> </w:t>
      </w:r>
      <w:r>
        <w:rPr>
          <w:sz w:val="24"/>
        </w:rPr>
        <w:t>Formação</w:t>
      </w:r>
      <w:r>
        <w:rPr>
          <w:spacing w:val="-8"/>
          <w:sz w:val="24"/>
        </w:rPr>
        <w:t xml:space="preserve"> </w:t>
      </w:r>
      <w:r>
        <w:rPr>
          <w:sz w:val="24"/>
        </w:rPr>
        <w:t>de Preços</w:t>
      </w:r>
      <w:r>
        <w:rPr>
          <w:spacing w:val="-4"/>
          <w:sz w:val="24"/>
        </w:rPr>
        <w:t xml:space="preserve"> </w:t>
      </w:r>
      <w:r>
        <w:rPr>
          <w:sz w:val="24"/>
        </w:rPr>
        <w:t>elaborada</w:t>
      </w:r>
      <w:r>
        <w:rPr>
          <w:spacing w:val="-6"/>
          <w:sz w:val="24"/>
        </w:rPr>
        <w:t xml:space="preserve"> </w:t>
      </w:r>
      <w:r>
        <w:rPr>
          <w:sz w:val="24"/>
        </w:rPr>
        <w:t>pela</w:t>
      </w:r>
      <w:r>
        <w:rPr>
          <w:spacing w:val="-6"/>
          <w:sz w:val="24"/>
        </w:rPr>
        <w:t xml:space="preserve"> </w:t>
      </w:r>
      <w:r>
        <w:rPr>
          <w:sz w:val="24"/>
        </w:rPr>
        <w:t>Administração, o</w:t>
      </w:r>
      <w:r>
        <w:rPr>
          <w:spacing w:val="-7"/>
          <w:sz w:val="24"/>
        </w:rPr>
        <w:t xml:space="preserve"> </w:t>
      </w:r>
      <w:r>
        <w:rPr>
          <w:sz w:val="24"/>
        </w:rPr>
        <w:t>licitante</w:t>
      </w:r>
      <w:r>
        <w:rPr>
          <w:spacing w:val="-4"/>
          <w:sz w:val="24"/>
        </w:rPr>
        <w:t xml:space="preserve"> </w:t>
      </w:r>
      <w:r>
        <w:rPr>
          <w:sz w:val="24"/>
        </w:rPr>
        <w:t>classificado</w:t>
      </w:r>
      <w:r>
        <w:rPr>
          <w:spacing w:val="-7"/>
          <w:sz w:val="24"/>
        </w:rPr>
        <w:t xml:space="preserve"> </w:t>
      </w:r>
      <w:r>
        <w:rPr>
          <w:sz w:val="24"/>
        </w:rPr>
        <w:t>em</w:t>
      </w:r>
      <w:r>
        <w:rPr>
          <w:spacing w:val="-4"/>
          <w:sz w:val="24"/>
        </w:rPr>
        <w:t xml:space="preserve"> </w:t>
      </w:r>
      <w:r>
        <w:rPr>
          <w:sz w:val="24"/>
        </w:rPr>
        <w:t>primeiro</w:t>
      </w:r>
      <w:r>
        <w:rPr>
          <w:spacing w:val="-7"/>
          <w:sz w:val="24"/>
        </w:rPr>
        <w:t xml:space="preserve"> </w:t>
      </w:r>
      <w:r>
        <w:rPr>
          <w:sz w:val="24"/>
        </w:rPr>
        <w:t>lugar</w:t>
      </w:r>
      <w:r>
        <w:rPr>
          <w:spacing w:val="-3"/>
          <w:sz w:val="24"/>
        </w:rPr>
        <w:t xml:space="preserve"> </w:t>
      </w:r>
      <w:r>
        <w:rPr>
          <w:sz w:val="24"/>
        </w:rPr>
        <w:t>será convocado</w:t>
      </w:r>
      <w:r>
        <w:rPr>
          <w:spacing w:val="-1"/>
          <w:sz w:val="24"/>
        </w:rPr>
        <w:t xml:space="preserve"> </w:t>
      </w:r>
      <w:r>
        <w:rPr>
          <w:sz w:val="24"/>
        </w:rPr>
        <w:t>para apresentar</w:t>
      </w:r>
      <w:r>
        <w:rPr>
          <w:spacing w:val="-1"/>
          <w:sz w:val="24"/>
        </w:rPr>
        <w:t xml:space="preserve"> </w:t>
      </w:r>
      <w:r>
        <w:rPr>
          <w:sz w:val="24"/>
        </w:rPr>
        <w:t>Planilha por</w:t>
      </w:r>
      <w:r>
        <w:rPr>
          <w:spacing w:val="-2"/>
          <w:sz w:val="24"/>
        </w:rPr>
        <w:t xml:space="preserve"> </w:t>
      </w:r>
      <w:r>
        <w:rPr>
          <w:sz w:val="24"/>
        </w:rPr>
        <w:t>ele</w:t>
      </w:r>
      <w:r>
        <w:rPr>
          <w:spacing w:val="-4"/>
          <w:sz w:val="24"/>
        </w:rPr>
        <w:t xml:space="preserve"> </w:t>
      </w:r>
      <w:r>
        <w:rPr>
          <w:sz w:val="24"/>
        </w:rPr>
        <w:t>elaborada, com</w:t>
      </w:r>
      <w:r>
        <w:rPr>
          <w:spacing w:val="-8"/>
          <w:sz w:val="24"/>
        </w:rPr>
        <w:t xml:space="preserve"> </w:t>
      </w:r>
      <w:r>
        <w:rPr>
          <w:sz w:val="24"/>
        </w:rPr>
        <w:t>os</w:t>
      </w:r>
      <w:r>
        <w:rPr>
          <w:spacing w:val="-2"/>
          <w:sz w:val="24"/>
        </w:rPr>
        <w:t xml:space="preserve"> </w:t>
      </w:r>
      <w:r>
        <w:rPr>
          <w:sz w:val="24"/>
        </w:rPr>
        <w:t>respectivos</w:t>
      </w:r>
      <w:r>
        <w:rPr>
          <w:spacing w:val="-10"/>
          <w:sz w:val="24"/>
        </w:rPr>
        <w:t xml:space="preserve"> </w:t>
      </w:r>
      <w:r>
        <w:t>valores</w:t>
      </w:r>
      <w:r>
        <w:rPr>
          <w:spacing w:val="-9"/>
        </w:rPr>
        <w:t xml:space="preserve"> </w:t>
      </w:r>
      <w:r>
        <w:t>adequados</w:t>
      </w:r>
      <w:r>
        <w:rPr>
          <w:spacing w:val="-9"/>
        </w:rPr>
        <w:t xml:space="preserve"> </w:t>
      </w:r>
      <w:r>
        <w:t>ao</w:t>
      </w:r>
      <w:r>
        <w:rPr>
          <w:spacing w:val="-9"/>
        </w:rPr>
        <w:t xml:space="preserve"> </w:t>
      </w:r>
      <w:r>
        <w:t>valor</w:t>
      </w:r>
      <w:r>
        <w:rPr>
          <w:spacing w:val="-9"/>
        </w:rPr>
        <w:t xml:space="preserve"> </w:t>
      </w:r>
      <w:r>
        <w:t>final</w:t>
      </w:r>
      <w:r>
        <w:rPr>
          <w:spacing w:val="-12"/>
        </w:rPr>
        <w:t xml:space="preserve"> </w:t>
      </w:r>
      <w:r>
        <w:t>da</w:t>
      </w:r>
      <w:r>
        <w:rPr>
          <w:spacing w:val="-9"/>
        </w:rPr>
        <w:t xml:space="preserve"> </w:t>
      </w:r>
      <w:r>
        <w:t>sua</w:t>
      </w:r>
      <w:r>
        <w:rPr>
          <w:spacing w:val="-10"/>
        </w:rPr>
        <w:t xml:space="preserve"> </w:t>
      </w:r>
      <w:r>
        <w:t>proposta,</w:t>
      </w:r>
      <w:r>
        <w:rPr>
          <w:spacing w:val="-11"/>
        </w:rPr>
        <w:t xml:space="preserve"> </w:t>
      </w:r>
      <w:r>
        <w:t>sob</w:t>
      </w:r>
      <w:r>
        <w:rPr>
          <w:spacing w:val="-10"/>
        </w:rPr>
        <w:t xml:space="preserve"> </w:t>
      </w:r>
      <w:r>
        <w:t>pena</w:t>
      </w:r>
      <w:r>
        <w:rPr>
          <w:spacing w:val="-9"/>
        </w:rPr>
        <w:t xml:space="preserve"> </w:t>
      </w:r>
      <w:r>
        <w:t>de</w:t>
      </w:r>
      <w:r>
        <w:rPr>
          <w:spacing w:val="-8"/>
        </w:rPr>
        <w:t xml:space="preserve"> </w:t>
      </w:r>
      <w:r>
        <w:t>não</w:t>
      </w:r>
      <w:r>
        <w:rPr>
          <w:spacing w:val="-10"/>
        </w:rPr>
        <w:t xml:space="preserve"> </w:t>
      </w:r>
      <w:r>
        <w:t>aceitação</w:t>
      </w:r>
      <w:r>
        <w:rPr>
          <w:spacing w:val="-10"/>
        </w:rPr>
        <w:t xml:space="preserve"> </w:t>
      </w:r>
      <w:r>
        <w:t>daproposta.</w:t>
      </w:r>
    </w:p>
    <w:p w14:paraId="762BAD7D" w14:textId="77777777" w:rsidR="008B2AC4" w:rsidRDefault="00000000">
      <w:pPr>
        <w:pStyle w:val="PargrafodaLista"/>
        <w:numPr>
          <w:ilvl w:val="1"/>
          <w:numId w:val="54"/>
        </w:numPr>
        <w:tabs>
          <w:tab w:val="left" w:pos="1694"/>
        </w:tabs>
        <w:spacing w:line="289" w:lineRule="exact"/>
        <w:ind w:left="1694" w:hanging="846"/>
        <w:rPr>
          <w:sz w:val="24"/>
        </w:rPr>
      </w:pPr>
      <w:r>
        <w:rPr>
          <w:sz w:val="24"/>
        </w:rPr>
        <w:t>Erros</w:t>
      </w:r>
      <w:r>
        <w:rPr>
          <w:spacing w:val="49"/>
          <w:sz w:val="24"/>
        </w:rPr>
        <w:t xml:space="preserve"> </w:t>
      </w:r>
      <w:r>
        <w:rPr>
          <w:sz w:val="24"/>
        </w:rPr>
        <w:t>no</w:t>
      </w:r>
      <w:r>
        <w:rPr>
          <w:spacing w:val="51"/>
          <w:sz w:val="24"/>
        </w:rPr>
        <w:t xml:space="preserve"> </w:t>
      </w:r>
      <w:r>
        <w:rPr>
          <w:sz w:val="24"/>
        </w:rPr>
        <w:t>preenchimento</w:t>
      </w:r>
      <w:r>
        <w:rPr>
          <w:spacing w:val="48"/>
          <w:sz w:val="24"/>
        </w:rPr>
        <w:t xml:space="preserve"> </w:t>
      </w:r>
      <w:r>
        <w:rPr>
          <w:sz w:val="24"/>
        </w:rPr>
        <w:t>da</w:t>
      </w:r>
      <w:r>
        <w:rPr>
          <w:spacing w:val="53"/>
          <w:sz w:val="24"/>
        </w:rPr>
        <w:t xml:space="preserve"> </w:t>
      </w:r>
      <w:r>
        <w:rPr>
          <w:sz w:val="24"/>
        </w:rPr>
        <w:t>planilha</w:t>
      </w:r>
      <w:r>
        <w:rPr>
          <w:spacing w:val="53"/>
          <w:sz w:val="24"/>
        </w:rPr>
        <w:t xml:space="preserve"> </w:t>
      </w:r>
      <w:r>
        <w:rPr>
          <w:sz w:val="24"/>
        </w:rPr>
        <w:t>não</w:t>
      </w:r>
      <w:r>
        <w:rPr>
          <w:spacing w:val="46"/>
          <w:sz w:val="24"/>
        </w:rPr>
        <w:t xml:space="preserve"> </w:t>
      </w:r>
      <w:r>
        <w:rPr>
          <w:sz w:val="24"/>
        </w:rPr>
        <w:t>constituem</w:t>
      </w:r>
      <w:r>
        <w:rPr>
          <w:spacing w:val="50"/>
          <w:sz w:val="24"/>
        </w:rPr>
        <w:t xml:space="preserve"> </w:t>
      </w:r>
      <w:r>
        <w:rPr>
          <w:sz w:val="24"/>
        </w:rPr>
        <w:t>motivo</w:t>
      </w:r>
      <w:r>
        <w:rPr>
          <w:spacing w:val="47"/>
          <w:sz w:val="24"/>
        </w:rPr>
        <w:t xml:space="preserve"> </w:t>
      </w:r>
      <w:r>
        <w:rPr>
          <w:sz w:val="24"/>
        </w:rPr>
        <w:t>para</w:t>
      </w:r>
      <w:r>
        <w:rPr>
          <w:spacing w:val="48"/>
          <w:sz w:val="24"/>
        </w:rPr>
        <w:t xml:space="preserve"> </w:t>
      </w:r>
      <w:r>
        <w:rPr>
          <w:sz w:val="24"/>
        </w:rPr>
        <w:t>a</w:t>
      </w:r>
      <w:r>
        <w:rPr>
          <w:spacing w:val="52"/>
          <w:sz w:val="24"/>
        </w:rPr>
        <w:t xml:space="preserve"> </w:t>
      </w:r>
      <w:r>
        <w:rPr>
          <w:sz w:val="24"/>
        </w:rPr>
        <w:t>desclassificação</w:t>
      </w:r>
      <w:r>
        <w:rPr>
          <w:spacing w:val="34"/>
          <w:sz w:val="24"/>
        </w:rPr>
        <w:t xml:space="preserve"> </w:t>
      </w:r>
      <w:r>
        <w:rPr>
          <w:spacing w:val="-5"/>
          <w:sz w:val="24"/>
        </w:rPr>
        <w:t>da</w:t>
      </w:r>
    </w:p>
    <w:p w14:paraId="04AB791E" w14:textId="77777777" w:rsidR="008B2AC4" w:rsidRDefault="00000000">
      <w:pPr>
        <w:pStyle w:val="Corpodetexto"/>
        <w:spacing w:before="77" w:line="252" w:lineRule="auto"/>
        <w:ind w:right="1112"/>
      </w:pPr>
      <w:r>
        <w:t>proposta.</w:t>
      </w:r>
      <w:r>
        <w:rPr>
          <w:spacing w:val="-6"/>
        </w:rPr>
        <w:t xml:space="preserve"> </w:t>
      </w:r>
      <w:r>
        <w:t>A</w:t>
      </w:r>
      <w:r>
        <w:rPr>
          <w:spacing w:val="-14"/>
        </w:rPr>
        <w:t xml:space="preserve"> </w:t>
      </w:r>
      <w:r>
        <w:t>planilha</w:t>
      </w:r>
      <w:r>
        <w:rPr>
          <w:spacing w:val="-9"/>
        </w:rPr>
        <w:t xml:space="preserve"> </w:t>
      </w:r>
      <w:r>
        <w:t>poderá́</w:t>
      </w:r>
      <w:r>
        <w:rPr>
          <w:spacing w:val="-10"/>
        </w:rPr>
        <w:t xml:space="preserve"> </w:t>
      </w:r>
      <w:r>
        <w:t>ser</w:t>
      </w:r>
      <w:r>
        <w:rPr>
          <w:spacing w:val="-11"/>
        </w:rPr>
        <w:t xml:space="preserve"> </w:t>
      </w:r>
      <w:r>
        <w:t>ajustada</w:t>
      </w:r>
      <w:r>
        <w:rPr>
          <w:spacing w:val="-8"/>
        </w:rPr>
        <w:t xml:space="preserve"> </w:t>
      </w:r>
      <w:r>
        <w:t>pelo</w:t>
      </w:r>
      <w:r>
        <w:rPr>
          <w:spacing w:val="-6"/>
        </w:rPr>
        <w:t xml:space="preserve"> </w:t>
      </w:r>
      <w:r>
        <w:t>fornecedor,</w:t>
      </w:r>
      <w:r>
        <w:rPr>
          <w:spacing w:val="-6"/>
        </w:rPr>
        <w:t xml:space="preserve"> </w:t>
      </w:r>
      <w:r>
        <w:t>noprazo indicado pelo sistema, desde que não haja majoração do preço e que se</w:t>
      </w:r>
    </w:p>
    <w:p w14:paraId="41522C2B" w14:textId="77777777" w:rsidR="008B2AC4" w:rsidRDefault="00000000">
      <w:pPr>
        <w:pStyle w:val="Corpodetexto"/>
        <w:spacing w:before="18"/>
      </w:pPr>
      <w:r>
        <w:t>comprove</w:t>
      </w:r>
      <w:r>
        <w:rPr>
          <w:spacing w:val="-9"/>
        </w:rPr>
        <w:t xml:space="preserve"> </w:t>
      </w:r>
      <w:r>
        <w:t>que</w:t>
      </w:r>
      <w:r>
        <w:rPr>
          <w:spacing w:val="-8"/>
        </w:rPr>
        <w:t xml:space="preserve"> </w:t>
      </w:r>
      <w:r>
        <w:t>este</w:t>
      </w:r>
      <w:r>
        <w:rPr>
          <w:spacing w:val="-8"/>
        </w:rPr>
        <w:t xml:space="preserve"> </w:t>
      </w:r>
      <w:r>
        <w:t>é</w:t>
      </w:r>
      <w:r>
        <w:rPr>
          <w:spacing w:val="-3"/>
        </w:rPr>
        <w:t xml:space="preserve"> </w:t>
      </w:r>
      <w:r>
        <w:t>o</w:t>
      </w:r>
      <w:r>
        <w:rPr>
          <w:spacing w:val="-11"/>
        </w:rPr>
        <w:t xml:space="preserve"> </w:t>
      </w:r>
      <w:r>
        <w:t>bastante</w:t>
      </w:r>
      <w:r>
        <w:rPr>
          <w:spacing w:val="-7"/>
        </w:rPr>
        <w:t xml:space="preserve"> </w:t>
      </w:r>
      <w:r>
        <w:t>para</w:t>
      </w:r>
      <w:r>
        <w:rPr>
          <w:spacing w:val="-9"/>
        </w:rPr>
        <w:t xml:space="preserve"> </w:t>
      </w:r>
      <w:r>
        <w:t>arcar</w:t>
      </w:r>
      <w:r>
        <w:rPr>
          <w:spacing w:val="-6"/>
        </w:rPr>
        <w:t xml:space="preserve"> </w:t>
      </w:r>
      <w:r>
        <w:t>com</w:t>
      </w:r>
      <w:r>
        <w:rPr>
          <w:spacing w:val="-8"/>
        </w:rPr>
        <w:t xml:space="preserve"> </w:t>
      </w:r>
      <w:r>
        <w:t>todos</w:t>
      </w:r>
      <w:r>
        <w:rPr>
          <w:spacing w:val="-6"/>
        </w:rPr>
        <w:t xml:space="preserve"> </w:t>
      </w:r>
      <w:r>
        <w:t>os</w:t>
      </w:r>
      <w:r>
        <w:rPr>
          <w:spacing w:val="-6"/>
        </w:rPr>
        <w:t xml:space="preserve"> </w:t>
      </w:r>
      <w:r>
        <w:t>custos</w:t>
      </w:r>
      <w:r>
        <w:rPr>
          <w:spacing w:val="-5"/>
        </w:rPr>
        <w:t xml:space="preserve"> </w:t>
      </w:r>
      <w:r>
        <w:t>da</w:t>
      </w:r>
      <w:r>
        <w:rPr>
          <w:spacing w:val="-4"/>
        </w:rPr>
        <w:t xml:space="preserve"> </w:t>
      </w:r>
      <w:r>
        <w:rPr>
          <w:spacing w:val="-2"/>
        </w:rPr>
        <w:t>contratação;</w:t>
      </w:r>
    </w:p>
    <w:p w14:paraId="08755746" w14:textId="77777777" w:rsidR="008B2AC4" w:rsidRDefault="00000000">
      <w:pPr>
        <w:pStyle w:val="PargrafodaLista"/>
        <w:numPr>
          <w:ilvl w:val="2"/>
          <w:numId w:val="54"/>
        </w:numPr>
        <w:tabs>
          <w:tab w:val="left" w:pos="1694"/>
        </w:tabs>
        <w:spacing w:before="43" w:line="278" w:lineRule="auto"/>
        <w:ind w:left="848" w:right="1121" w:firstLine="0"/>
        <w:rPr>
          <w:sz w:val="24"/>
        </w:rPr>
      </w:pPr>
      <w:r>
        <w:rPr>
          <w:sz w:val="24"/>
        </w:rPr>
        <w:t>O ajuste de que trata este dispositivo se limita a sanar erros ou falhas quenão alterem a substância das propostas;</w:t>
      </w:r>
    </w:p>
    <w:p w14:paraId="18A1D041" w14:textId="77777777" w:rsidR="008B2AC4" w:rsidRDefault="00000000">
      <w:pPr>
        <w:pStyle w:val="PargrafodaLista"/>
        <w:numPr>
          <w:ilvl w:val="2"/>
          <w:numId w:val="54"/>
        </w:numPr>
        <w:tabs>
          <w:tab w:val="left" w:pos="1694"/>
        </w:tabs>
        <w:spacing w:before="2" w:line="276" w:lineRule="auto"/>
        <w:ind w:left="848" w:right="1113" w:firstLine="0"/>
        <w:rPr>
          <w:sz w:val="24"/>
        </w:rPr>
      </w:pPr>
      <w:r>
        <w:rPr>
          <w:sz w:val="24"/>
        </w:rPr>
        <w:t xml:space="preserve">Considera-se erro no preenchimento da planilha passível de correção a indicação de recolhimento de impostos e contribuições na forma do Simples Nacional, quando não cabível esse </w:t>
      </w:r>
      <w:r>
        <w:rPr>
          <w:spacing w:val="-2"/>
          <w:sz w:val="24"/>
        </w:rPr>
        <w:t>regime.</w:t>
      </w:r>
    </w:p>
    <w:p w14:paraId="12BF0D75" w14:textId="77777777" w:rsidR="008B2AC4" w:rsidRDefault="00000000">
      <w:pPr>
        <w:pStyle w:val="PargrafodaLista"/>
        <w:numPr>
          <w:ilvl w:val="1"/>
          <w:numId w:val="54"/>
        </w:numPr>
        <w:tabs>
          <w:tab w:val="left" w:pos="1694"/>
        </w:tabs>
        <w:spacing w:line="276" w:lineRule="auto"/>
        <w:ind w:left="848" w:right="1115" w:firstLine="0"/>
        <w:rPr>
          <w:sz w:val="24"/>
        </w:rPr>
      </w:pPr>
      <w:r>
        <w:rPr>
          <w:sz w:val="24"/>
        </w:rPr>
        <w:t>Caso o Termo de Referência exija a apresentação de amostra, o licitante classificado em primeiro</w:t>
      </w:r>
      <w:r>
        <w:rPr>
          <w:spacing w:val="-2"/>
          <w:sz w:val="24"/>
        </w:rPr>
        <w:t xml:space="preserve"> </w:t>
      </w:r>
      <w:r>
        <w:rPr>
          <w:sz w:val="24"/>
        </w:rPr>
        <w:t>lugar</w:t>
      </w:r>
      <w:r>
        <w:rPr>
          <w:spacing w:val="-2"/>
          <w:sz w:val="24"/>
        </w:rPr>
        <w:t xml:space="preserve"> </w:t>
      </w:r>
      <w:r>
        <w:rPr>
          <w:sz w:val="24"/>
        </w:rPr>
        <w:t>deverá</w:t>
      </w:r>
      <w:r>
        <w:rPr>
          <w:spacing w:val="-5"/>
          <w:sz w:val="24"/>
        </w:rPr>
        <w:t xml:space="preserve"> </w:t>
      </w:r>
      <w:r>
        <w:rPr>
          <w:sz w:val="24"/>
        </w:rPr>
        <w:t>apresentá-la,</w:t>
      </w:r>
      <w:r>
        <w:rPr>
          <w:spacing w:val="-7"/>
          <w:sz w:val="24"/>
        </w:rPr>
        <w:t xml:space="preserve"> </w:t>
      </w:r>
      <w:r>
        <w:rPr>
          <w:sz w:val="24"/>
        </w:rPr>
        <w:t>conforme disciplinado</w:t>
      </w:r>
      <w:r>
        <w:rPr>
          <w:spacing w:val="-7"/>
          <w:sz w:val="24"/>
        </w:rPr>
        <w:t xml:space="preserve"> </w:t>
      </w:r>
      <w:r>
        <w:rPr>
          <w:sz w:val="24"/>
        </w:rPr>
        <w:t>no Termo</w:t>
      </w:r>
      <w:r>
        <w:rPr>
          <w:spacing w:val="-6"/>
          <w:sz w:val="24"/>
        </w:rPr>
        <w:t xml:space="preserve"> </w:t>
      </w:r>
      <w:r>
        <w:rPr>
          <w:sz w:val="24"/>
        </w:rPr>
        <w:t>de Referência,</w:t>
      </w:r>
      <w:r>
        <w:rPr>
          <w:spacing w:val="-1"/>
          <w:sz w:val="24"/>
        </w:rPr>
        <w:t xml:space="preserve"> </w:t>
      </w:r>
      <w:r>
        <w:rPr>
          <w:sz w:val="24"/>
        </w:rPr>
        <w:t>sob</w:t>
      </w:r>
      <w:r>
        <w:rPr>
          <w:spacing w:val="-1"/>
          <w:sz w:val="24"/>
        </w:rPr>
        <w:t xml:space="preserve"> </w:t>
      </w:r>
      <w:r>
        <w:rPr>
          <w:sz w:val="24"/>
        </w:rPr>
        <w:t>pena</w:t>
      </w:r>
      <w:r>
        <w:rPr>
          <w:spacing w:val="-4"/>
          <w:sz w:val="24"/>
        </w:rPr>
        <w:t xml:space="preserve"> </w:t>
      </w:r>
      <w:r>
        <w:rPr>
          <w:sz w:val="24"/>
        </w:rPr>
        <w:t>de</w:t>
      </w:r>
      <w:r>
        <w:rPr>
          <w:spacing w:val="-5"/>
          <w:sz w:val="24"/>
        </w:rPr>
        <w:t xml:space="preserve"> </w:t>
      </w:r>
      <w:r>
        <w:rPr>
          <w:sz w:val="24"/>
        </w:rPr>
        <w:t>não aceitação da proposta.</w:t>
      </w:r>
    </w:p>
    <w:p w14:paraId="4673EBB0" w14:textId="77777777" w:rsidR="008B2AC4" w:rsidRDefault="00000000">
      <w:pPr>
        <w:pStyle w:val="PargrafodaLista"/>
        <w:numPr>
          <w:ilvl w:val="2"/>
          <w:numId w:val="54"/>
        </w:numPr>
        <w:tabs>
          <w:tab w:val="left" w:pos="1694"/>
        </w:tabs>
        <w:spacing w:line="276" w:lineRule="auto"/>
        <w:ind w:left="848" w:right="1116" w:firstLine="0"/>
        <w:rPr>
          <w:sz w:val="24"/>
        </w:rPr>
      </w:pPr>
      <w:r>
        <w:rPr>
          <w:sz w:val="24"/>
        </w:rPr>
        <w:t>Por meio de mensagem no sistema, será divulgado o local e horário de realização do procedimento para a avaliação das amostras, cuja presençaserá facultada a todos os interessados, incluindo os demais licitantes.</w:t>
      </w:r>
    </w:p>
    <w:p w14:paraId="6825A2E4" w14:textId="77777777" w:rsidR="008B2AC4" w:rsidRDefault="00000000">
      <w:pPr>
        <w:pStyle w:val="PargrafodaLista"/>
        <w:numPr>
          <w:ilvl w:val="2"/>
          <w:numId w:val="54"/>
        </w:numPr>
        <w:tabs>
          <w:tab w:val="left" w:pos="1694"/>
        </w:tabs>
        <w:spacing w:line="290" w:lineRule="exact"/>
        <w:ind w:left="1694" w:hanging="846"/>
        <w:rPr>
          <w:sz w:val="24"/>
        </w:rPr>
      </w:pPr>
      <w:r>
        <w:rPr>
          <w:spacing w:val="-2"/>
          <w:sz w:val="24"/>
        </w:rPr>
        <w:t>Os resultados</w:t>
      </w:r>
      <w:r>
        <w:rPr>
          <w:sz w:val="24"/>
        </w:rPr>
        <w:t xml:space="preserve"> </w:t>
      </w:r>
      <w:r>
        <w:rPr>
          <w:spacing w:val="-2"/>
          <w:sz w:val="24"/>
        </w:rPr>
        <w:t>das</w:t>
      </w:r>
      <w:r>
        <w:rPr>
          <w:spacing w:val="-1"/>
          <w:sz w:val="24"/>
        </w:rPr>
        <w:t xml:space="preserve"> </w:t>
      </w:r>
      <w:r>
        <w:rPr>
          <w:spacing w:val="-2"/>
          <w:sz w:val="24"/>
        </w:rPr>
        <w:t>avaliações</w:t>
      </w:r>
      <w:r>
        <w:rPr>
          <w:sz w:val="24"/>
        </w:rPr>
        <w:t xml:space="preserve"> </w:t>
      </w:r>
      <w:r>
        <w:rPr>
          <w:spacing w:val="-2"/>
          <w:sz w:val="24"/>
        </w:rPr>
        <w:t>serão</w:t>
      </w:r>
      <w:r>
        <w:rPr>
          <w:spacing w:val="-6"/>
          <w:sz w:val="24"/>
        </w:rPr>
        <w:t xml:space="preserve"> </w:t>
      </w:r>
      <w:r>
        <w:rPr>
          <w:spacing w:val="-2"/>
          <w:sz w:val="24"/>
        </w:rPr>
        <w:t>divulgados</w:t>
      </w:r>
      <w:r>
        <w:rPr>
          <w:sz w:val="24"/>
        </w:rPr>
        <w:t xml:space="preserve"> </w:t>
      </w:r>
      <w:r>
        <w:rPr>
          <w:spacing w:val="-2"/>
          <w:sz w:val="24"/>
        </w:rPr>
        <w:t>por</w:t>
      </w:r>
      <w:r>
        <w:rPr>
          <w:spacing w:val="-6"/>
          <w:sz w:val="24"/>
        </w:rPr>
        <w:t xml:space="preserve"> </w:t>
      </w:r>
      <w:r>
        <w:rPr>
          <w:spacing w:val="-2"/>
          <w:sz w:val="24"/>
        </w:rPr>
        <w:t>meio</w:t>
      </w:r>
      <w:r>
        <w:rPr>
          <w:spacing w:val="-6"/>
          <w:sz w:val="24"/>
        </w:rPr>
        <w:t xml:space="preserve"> </w:t>
      </w:r>
      <w:r>
        <w:rPr>
          <w:spacing w:val="-2"/>
          <w:sz w:val="24"/>
        </w:rPr>
        <w:t>de</w:t>
      </w:r>
      <w:r>
        <w:rPr>
          <w:spacing w:val="-4"/>
          <w:sz w:val="24"/>
        </w:rPr>
        <w:t xml:space="preserve"> </w:t>
      </w:r>
      <w:r>
        <w:rPr>
          <w:spacing w:val="-2"/>
          <w:sz w:val="24"/>
        </w:rPr>
        <w:t>mensagem nosistema.</w:t>
      </w:r>
    </w:p>
    <w:p w14:paraId="06E6EA82" w14:textId="77777777" w:rsidR="008B2AC4" w:rsidRDefault="00000000">
      <w:pPr>
        <w:pStyle w:val="PargrafodaLista"/>
        <w:numPr>
          <w:ilvl w:val="2"/>
          <w:numId w:val="54"/>
        </w:numPr>
        <w:tabs>
          <w:tab w:val="left" w:pos="1694"/>
        </w:tabs>
        <w:spacing w:before="44" w:line="278" w:lineRule="auto"/>
        <w:ind w:left="848" w:right="1118" w:firstLine="0"/>
        <w:rPr>
          <w:sz w:val="24"/>
        </w:rPr>
      </w:pPr>
      <w:r>
        <w:rPr>
          <w:sz w:val="24"/>
        </w:rPr>
        <w:t>No caso de não haver entrega da amostra ou ocorrer atraso na entrega, sem justificativa aceita</w:t>
      </w:r>
      <w:r>
        <w:rPr>
          <w:spacing w:val="-5"/>
          <w:sz w:val="24"/>
        </w:rPr>
        <w:t xml:space="preserve"> </w:t>
      </w:r>
      <w:r>
        <w:rPr>
          <w:sz w:val="24"/>
        </w:rPr>
        <w:t>pelo</w:t>
      </w:r>
      <w:r>
        <w:rPr>
          <w:spacing w:val="-6"/>
          <w:sz w:val="24"/>
        </w:rPr>
        <w:t xml:space="preserve"> </w:t>
      </w:r>
      <w:r>
        <w:rPr>
          <w:sz w:val="24"/>
        </w:rPr>
        <w:t>Agente</w:t>
      </w:r>
      <w:r>
        <w:rPr>
          <w:spacing w:val="-4"/>
          <w:sz w:val="24"/>
        </w:rPr>
        <w:t xml:space="preserve"> </w:t>
      </w:r>
      <w:r>
        <w:rPr>
          <w:sz w:val="24"/>
        </w:rPr>
        <w:t>de</w:t>
      </w:r>
      <w:r>
        <w:rPr>
          <w:spacing w:val="-4"/>
          <w:sz w:val="24"/>
        </w:rPr>
        <w:t xml:space="preserve"> </w:t>
      </w:r>
      <w:r>
        <w:rPr>
          <w:sz w:val="24"/>
        </w:rPr>
        <w:t>Contratação,</w:t>
      </w:r>
      <w:r>
        <w:rPr>
          <w:spacing w:val="-6"/>
          <w:sz w:val="24"/>
        </w:rPr>
        <w:t xml:space="preserve"> </w:t>
      </w:r>
      <w:r>
        <w:rPr>
          <w:sz w:val="24"/>
        </w:rPr>
        <w:t>ou</w:t>
      </w:r>
      <w:r>
        <w:rPr>
          <w:spacing w:val="-6"/>
          <w:sz w:val="24"/>
        </w:rPr>
        <w:t xml:space="preserve"> </w:t>
      </w:r>
      <w:r>
        <w:rPr>
          <w:sz w:val="24"/>
        </w:rPr>
        <w:t>havendo</w:t>
      </w:r>
      <w:r>
        <w:rPr>
          <w:spacing w:val="-6"/>
          <w:sz w:val="24"/>
        </w:rPr>
        <w:t xml:space="preserve"> </w:t>
      </w:r>
      <w:r>
        <w:rPr>
          <w:sz w:val="24"/>
        </w:rPr>
        <w:t>entregade</w:t>
      </w:r>
      <w:r>
        <w:rPr>
          <w:spacing w:val="-1"/>
          <w:sz w:val="24"/>
        </w:rPr>
        <w:t xml:space="preserve"> </w:t>
      </w:r>
      <w:r>
        <w:rPr>
          <w:sz w:val="24"/>
        </w:rPr>
        <w:t>amostra</w:t>
      </w:r>
      <w:r>
        <w:rPr>
          <w:spacing w:val="-1"/>
          <w:sz w:val="24"/>
        </w:rPr>
        <w:t xml:space="preserve"> </w:t>
      </w:r>
      <w:r>
        <w:rPr>
          <w:sz w:val="24"/>
        </w:rPr>
        <w:t>fora</w:t>
      </w:r>
      <w:r>
        <w:rPr>
          <w:spacing w:val="-1"/>
          <w:sz w:val="24"/>
        </w:rPr>
        <w:t xml:space="preserve"> </w:t>
      </w:r>
      <w:r>
        <w:rPr>
          <w:sz w:val="24"/>
        </w:rPr>
        <w:t>das especificações previstas neste Edital, a proposta do licitante será recusada.</w:t>
      </w:r>
    </w:p>
    <w:p w14:paraId="63BF435C" w14:textId="77777777" w:rsidR="008B2AC4" w:rsidRDefault="00000000">
      <w:pPr>
        <w:pStyle w:val="PargrafodaLista"/>
        <w:numPr>
          <w:ilvl w:val="2"/>
          <w:numId w:val="54"/>
        </w:numPr>
        <w:tabs>
          <w:tab w:val="left" w:pos="1694"/>
        </w:tabs>
        <w:spacing w:line="276" w:lineRule="auto"/>
        <w:ind w:left="848" w:right="1112" w:firstLine="0"/>
        <w:rPr>
          <w:sz w:val="24"/>
        </w:rPr>
      </w:pPr>
      <w:r>
        <w:rPr>
          <w:sz w:val="24"/>
        </w:rPr>
        <w:t>Se a(s) amostra(s) apresentada(s) pelo primeiro classificado não for(em)aceita(s),</w:t>
      </w:r>
      <w:r>
        <w:rPr>
          <w:spacing w:val="-1"/>
          <w:sz w:val="24"/>
        </w:rPr>
        <w:t xml:space="preserve"> </w:t>
      </w:r>
      <w:r>
        <w:rPr>
          <w:sz w:val="24"/>
        </w:rPr>
        <w:t>o Agente de Contratação analisará a aceitabilidade da propostaou lance ofertado pelo segundo classificado. Seguir-se-á</w:t>
      </w:r>
      <w:r>
        <w:rPr>
          <w:spacing w:val="-14"/>
          <w:sz w:val="24"/>
        </w:rPr>
        <w:t xml:space="preserve"> </w:t>
      </w:r>
      <w:r>
        <w:rPr>
          <w:sz w:val="24"/>
        </w:rPr>
        <w:t>com</w:t>
      </w:r>
      <w:r>
        <w:rPr>
          <w:spacing w:val="-14"/>
          <w:sz w:val="24"/>
        </w:rPr>
        <w:t xml:space="preserve"> </w:t>
      </w:r>
      <w:r>
        <w:rPr>
          <w:sz w:val="24"/>
        </w:rPr>
        <w:t>a</w:t>
      </w:r>
      <w:r>
        <w:rPr>
          <w:spacing w:val="-5"/>
          <w:sz w:val="24"/>
        </w:rPr>
        <w:t xml:space="preserve"> </w:t>
      </w:r>
      <w:r>
        <w:rPr>
          <w:sz w:val="24"/>
        </w:rPr>
        <w:t>verificação</w:t>
      </w:r>
      <w:r>
        <w:rPr>
          <w:spacing w:val="-6"/>
          <w:sz w:val="24"/>
        </w:rPr>
        <w:t xml:space="preserve"> </w:t>
      </w:r>
      <w:r>
        <w:rPr>
          <w:sz w:val="24"/>
        </w:rPr>
        <w:t>da(s)</w:t>
      </w:r>
      <w:r>
        <w:rPr>
          <w:spacing w:val="-10"/>
          <w:sz w:val="24"/>
        </w:rPr>
        <w:t xml:space="preserve"> </w:t>
      </w:r>
      <w:r>
        <w:rPr>
          <w:sz w:val="24"/>
        </w:rPr>
        <w:t>amostra(s)</w:t>
      </w:r>
      <w:r>
        <w:rPr>
          <w:spacing w:val="-10"/>
          <w:sz w:val="24"/>
        </w:rPr>
        <w:t xml:space="preserve"> </w:t>
      </w:r>
      <w:r>
        <w:rPr>
          <w:sz w:val="24"/>
        </w:rPr>
        <w:t>e,</w:t>
      </w:r>
      <w:r>
        <w:rPr>
          <w:spacing w:val="-11"/>
          <w:sz w:val="24"/>
        </w:rPr>
        <w:t xml:space="preserve"> </w:t>
      </w:r>
      <w:r>
        <w:rPr>
          <w:sz w:val="24"/>
        </w:rPr>
        <w:t>assim,</w:t>
      </w:r>
      <w:r>
        <w:rPr>
          <w:spacing w:val="-11"/>
          <w:sz w:val="24"/>
        </w:rPr>
        <w:t xml:space="preserve"> </w:t>
      </w:r>
      <w:r>
        <w:rPr>
          <w:sz w:val="24"/>
        </w:rPr>
        <w:t>sucessivamente,</w:t>
      </w:r>
      <w:r>
        <w:rPr>
          <w:spacing w:val="-11"/>
          <w:sz w:val="24"/>
        </w:rPr>
        <w:t xml:space="preserve"> </w:t>
      </w:r>
      <w:r>
        <w:rPr>
          <w:sz w:val="24"/>
        </w:rPr>
        <w:t>até</w:t>
      </w:r>
      <w:r>
        <w:rPr>
          <w:spacing w:val="-8"/>
          <w:sz w:val="24"/>
        </w:rPr>
        <w:t xml:space="preserve"> </w:t>
      </w:r>
      <w:r>
        <w:rPr>
          <w:sz w:val="24"/>
        </w:rPr>
        <w:t>a</w:t>
      </w:r>
      <w:r>
        <w:rPr>
          <w:spacing w:val="-9"/>
          <w:sz w:val="24"/>
        </w:rPr>
        <w:t xml:space="preserve"> </w:t>
      </w:r>
      <w:r>
        <w:rPr>
          <w:sz w:val="24"/>
        </w:rPr>
        <w:t>verificação de</w:t>
      </w:r>
      <w:r>
        <w:rPr>
          <w:spacing w:val="-14"/>
          <w:sz w:val="24"/>
        </w:rPr>
        <w:t xml:space="preserve"> </w:t>
      </w:r>
      <w:r>
        <w:rPr>
          <w:sz w:val="24"/>
        </w:rPr>
        <w:t>uma</w:t>
      </w:r>
      <w:r>
        <w:rPr>
          <w:spacing w:val="-14"/>
          <w:sz w:val="24"/>
        </w:rPr>
        <w:t xml:space="preserve"> </w:t>
      </w:r>
      <w:r>
        <w:rPr>
          <w:sz w:val="24"/>
        </w:rPr>
        <w:t>que atenda às especificações constantes no</w:t>
      </w:r>
      <w:r>
        <w:rPr>
          <w:spacing w:val="-3"/>
          <w:sz w:val="24"/>
        </w:rPr>
        <w:t xml:space="preserve"> </w:t>
      </w:r>
      <w:r>
        <w:rPr>
          <w:sz w:val="24"/>
        </w:rPr>
        <w:t>Termo</w:t>
      </w:r>
      <w:r>
        <w:rPr>
          <w:spacing w:val="-1"/>
          <w:sz w:val="24"/>
        </w:rPr>
        <w:t xml:space="preserve"> </w:t>
      </w:r>
      <w:r>
        <w:rPr>
          <w:sz w:val="24"/>
        </w:rPr>
        <w:t>de Referência.</w:t>
      </w:r>
    </w:p>
    <w:p w14:paraId="3B87FADC" w14:textId="77777777" w:rsidR="008B2AC4" w:rsidRDefault="008B2AC4">
      <w:pPr>
        <w:pStyle w:val="PargrafodaLista"/>
        <w:spacing w:line="276" w:lineRule="auto"/>
        <w:rPr>
          <w:sz w:val="24"/>
        </w:rPr>
        <w:sectPr w:rsidR="008B2AC4">
          <w:pgSz w:w="11900" w:h="16840"/>
          <w:pgMar w:top="2540" w:right="0" w:bottom="280" w:left="141" w:header="0" w:footer="0" w:gutter="0"/>
          <w:cols w:space="720"/>
        </w:sectPr>
      </w:pPr>
    </w:p>
    <w:p w14:paraId="708BD19A" w14:textId="77777777" w:rsidR="008B2AC4" w:rsidRDefault="00000000">
      <w:pPr>
        <w:pStyle w:val="Ttulo1"/>
        <w:numPr>
          <w:ilvl w:val="0"/>
          <w:numId w:val="54"/>
        </w:numPr>
        <w:tabs>
          <w:tab w:val="left" w:pos="1419"/>
          <w:tab w:val="left" w:pos="11647"/>
        </w:tabs>
        <w:ind w:hanging="571"/>
      </w:pPr>
      <w:bookmarkStart w:id="12" w:name="11._DA_FASE_DE_HABILITAÇÃO"/>
      <w:bookmarkEnd w:id="12"/>
      <w:r>
        <w:rPr>
          <w:color w:val="000000"/>
          <w:shd w:val="clear" w:color="auto" w:fill="F3F3F3"/>
        </w:rPr>
        <w:lastRenderedPageBreak/>
        <w:t>DA</w:t>
      </w:r>
      <w:r>
        <w:rPr>
          <w:color w:val="000000"/>
          <w:spacing w:val="-2"/>
          <w:shd w:val="clear" w:color="auto" w:fill="F3F3F3"/>
        </w:rPr>
        <w:t xml:space="preserve"> </w:t>
      </w:r>
      <w:r>
        <w:rPr>
          <w:color w:val="000000"/>
          <w:shd w:val="clear" w:color="auto" w:fill="F3F3F3"/>
        </w:rPr>
        <w:t>FASE</w:t>
      </w:r>
      <w:r>
        <w:rPr>
          <w:color w:val="000000"/>
          <w:spacing w:val="-8"/>
          <w:shd w:val="clear" w:color="auto" w:fill="F3F3F3"/>
        </w:rPr>
        <w:t xml:space="preserve"> </w:t>
      </w:r>
      <w:r>
        <w:rPr>
          <w:color w:val="000000"/>
          <w:shd w:val="clear" w:color="auto" w:fill="F3F3F3"/>
        </w:rPr>
        <w:t>DE</w:t>
      </w:r>
      <w:r>
        <w:rPr>
          <w:color w:val="000000"/>
          <w:spacing w:val="-2"/>
          <w:shd w:val="clear" w:color="auto" w:fill="F3F3F3"/>
        </w:rPr>
        <w:t xml:space="preserve"> HABILITAÇÃO</w:t>
      </w:r>
      <w:r>
        <w:rPr>
          <w:color w:val="000000"/>
          <w:shd w:val="clear" w:color="auto" w:fill="F3F3F3"/>
        </w:rPr>
        <w:tab/>
      </w:r>
    </w:p>
    <w:p w14:paraId="3EF4F888" w14:textId="77777777" w:rsidR="008B2AC4" w:rsidRDefault="00000000">
      <w:pPr>
        <w:pStyle w:val="Ttulo2"/>
        <w:numPr>
          <w:ilvl w:val="1"/>
          <w:numId w:val="54"/>
        </w:numPr>
        <w:tabs>
          <w:tab w:val="left" w:pos="1695"/>
        </w:tabs>
        <w:spacing w:before="24" w:line="276" w:lineRule="auto"/>
        <w:ind w:left="848" w:right="1116" w:firstLine="0"/>
        <w:jc w:val="both"/>
      </w:pPr>
      <w:r>
        <w:t>Os documentos previstos no Termo de Referência, necessários e suficientes para demonstrar a capacidade do licitante de realizar o objeto da licitação, serão exigidos para fins de habilitação, nos termos dos arts. 62 a 70 da Lei nº 14.133, de 2021.</w:t>
      </w:r>
    </w:p>
    <w:p w14:paraId="56EF4F59" w14:textId="77777777" w:rsidR="008B2AC4" w:rsidRDefault="00000000">
      <w:pPr>
        <w:pStyle w:val="PargrafodaLista"/>
        <w:numPr>
          <w:ilvl w:val="1"/>
          <w:numId w:val="54"/>
        </w:numPr>
        <w:tabs>
          <w:tab w:val="left" w:pos="1695"/>
        </w:tabs>
        <w:spacing w:before="2" w:line="276" w:lineRule="auto"/>
        <w:ind w:left="848" w:right="1112" w:firstLine="0"/>
        <w:rPr>
          <w:sz w:val="24"/>
        </w:rPr>
      </w:pPr>
      <w:r>
        <w:rPr>
          <w:sz w:val="24"/>
        </w:rPr>
        <w:t>A regra para o momento de envio dos documentos de habilitação é aquela definida</w:t>
      </w:r>
      <w:r>
        <w:rPr>
          <w:spacing w:val="40"/>
          <w:sz w:val="24"/>
        </w:rPr>
        <w:t xml:space="preserve"> </w:t>
      </w:r>
      <w:r>
        <w:rPr>
          <w:sz w:val="24"/>
        </w:rPr>
        <w:t>no preâmbulo</w:t>
      </w:r>
      <w:r>
        <w:rPr>
          <w:spacing w:val="38"/>
          <w:sz w:val="24"/>
        </w:rPr>
        <w:t xml:space="preserve"> </w:t>
      </w:r>
      <w:r>
        <w:rPr>
          <w:sz w:val="24"/>
        </w:rPr>
        <w:t>deste</w:t>
      </w:r>
      <w:r>
        <w:rPr>
          <w:spacing w:val="40"/>
          <w:sz w:val="24"/>
        </w:rPr>
        <w:t xml:space="preserve"> </w:t>
      </w:r>
      <w:r>
        <w:rPr>
          <w:sz w:val="24"/>
        </w:rPr>
        <w:t>edital,</w:t>
      </w:r>
      <w:r>
        <w:rPr>
          <w:spacing w:val="40"/>
          <w:sz w:val="24"/>
        </w:rPr>
        <w:t xml:space="preserve"> </w:t>
      </w:r>
      <w:r>
        <w:rPr>
          <w:sz w:val="24"/>
        </w:rPr>
        <w:t>podendo</w:t>
      </w:r>
      <w:r>
        <w:rPr>
          <w:spacing w:val="40"/>
          <w:sz w:val="24"/>
        </w:rPr>
        <w:t xml:space="preserve"> </w:t>
      </w:r>
      <w:r>
        <w:rPr>
          <w:sz w:val="24"/>
        </w:rPr>
        <w:t>ou</w:t>
      </w:r>
      <w:r>
        <w:rPr>
          <w:spacing w:val="40"/>
          <w:sz w:val="24"/>
        </w:rPr>
        <w:t xml:space="preserve"> </w:t>
      </w:r>
      <w:r>
        <w:rPr>
          <w:sz w:val="24"/>
        </w:rPr>
        <w:t>não</w:t>
      </w:r>
      <w:r>
        <w:rPr>
          <w:spacing w:val="40"/>
          <w:sz w:val="24"/>
        </w:rPr>
        <w:t xml:space="preserve"> </w:t>
      </w:r>
      <w:r>
        <w:rPr>
          <w:sz w:val="24"/>
        </w:rPr>
        <w:t>anteceder</w:t>
      </w:r>
      <w:r>
        <w:rPr>
          <w:spacing w:val="40"/>
          <w:sz w:val="24"/>
        </w:rPr>
        <w:t xml:space="preserve"> </w:t>
      </w:r>
      <w:r>
        <w:rPr>
          <w:sz w:val="24"/>
        </w:rPr>
        <w:t>as</w:t>
      </w:r>
      <w:r>
        <w:rPr>
          <w:spacing w:val="40"/>
          <w:sz w:val="24"/>
        </w:rPr>
        <w:t xml:space="preserve"> </w:t>
      </w:r>
      <w:r>
        <w:rPr>
          <w:sz w:val="24"/>
        </w:rPr>
        <w:t>fases</w:t>
      </w:r>
      <w:r>
        <w:rPr>
          <w:spacing w:val="40"/>
          <w:sz w:val="24"/>
        </w:rPr>
        <w:t xml:space="preserve"> </w:t>
      </w:r>
      <w:r>
        <w:rPr>
          <w:sz w:val="24"/>
        </w:rPr>
        <w:t xml:space="preserve">de </w:t>
      </w:r>
      <w:r>
        <w:t>apresentação</w:t>
      </w:r>
      <w:r>
        <w:rPr>
          <w:spacing w:val="-13"/>
        </w:rPr>
        <w:t xml:space="preserve"> </w:t>
      </w:r>
      <w:r>
        <w:t>de</w:t>
      </w:r>
      <w:r>
        <w:rPr>
          <w:spacing w:val="-7"/>
        </w:rPr>
        <w:t xml:space="preserve"> </w:t>
      </w:r>
      <w:r>
        <w:t>propostas</w:t>
      </w:r>
      <w:r>
        <w:rPr>
          <w:spacing w:val="-7"/>
        </w:rPr>
        <w:t xml:space="preserve"> </w:t>
      </w:r>
      <w:r>
        <w:t>e</w:t>
      </w:r>
      <w:r>
        <w:rPr>
          <w:spacing w:val="-3"/>
        </w:rPr>
        <w:t xml:space="preserve"> </w:t>
      </w:r>
      <w:r>
        <w:t>lances nos termos do art. 17, §1º, da Lei nº 14.133,de 2021.</w:t>
      </w:r>
    </w:p>
    <w:p w14:paraId="35C3F049" w14:textId="77777777" w:rsidR="008B2AC4" w:rsidRDefault="00000000">
      <w:pPr>
        <w:pStyle w:val="PargrafodaLista"/>
        <w:numPr>
          <w:ilvl w:val="1"/>
          <w:numId w:val="54"/>
        </w:numPr>
        <w:tabs>
          <w:tab w:val="left" w:pos="1695"/>
        </w:tabs>
        <w:spacing w:before="2" w:line="276" w:lineRule="auto"/>
        <w:ind w:left="848" w:right="1115" w:firstLine="0"/>
        <w:rPr>
          <w:sz w:val="24"/>
        </w:rPr>
      </w:pPr>
      <w:r>
        <w:rPr>
          <w:sz w:val="24"/>
        </w:rPr>
        <w:t>Os</w:t>
      </w:r>
      <w:r>
        <w:rPr>
          <w:spacing w:val="-14"/>
          <w:sz w:val="24"/>
        </w:rPr>
        <w:t xml:space="preserve"> </w:t>
      </w:r>
      <w:r>
        <w:rPr>
          <w:sz w:val="24"/>
        </w:rPr>
        <w:t>documentos</w:t>
      </w:r>
      <w:r>
        <w:rPr>
          <w:spacing w:val="-11"/>
          <w:sz w:val="24"/>
        </w:rPr>
        <w:t xml:space="preserve"> </w:t>
      </w:r>
      <w:r>
        <w:rPr>
          <w:sz w:val="24"/>
        </w:rPr>
        <w:t>relativos</w:t>
      </w:r>
      <w:r>
        <w:rPr>
          <w:spacing w:val="-12"/>
          <w:sz w:val="24"/>
        </w:rPr>
        <w:t xml:space="preserve"> </w:t>
      </w:r>
      <w:r>
        <w:rPr>
          <w:sz w:val="24"/>
        </w:rPr>
        <w:t>à</w:t>
      </w:r>
      <w:r>
        <w:rPr>
          <w:spacing w:val="-12"/>
          <w:sz w:val="24"/>
        </w:rPr>
        <w:t xml:space="preserve"> </w:t>
      </w:r>
      <w:r>
        <w:rPr>
          <w:sz w:val="24"/>
        </w:rPr>
        <w:t>regularidade</w:t>
      </w:r>
      <w:r>
        <w:rPr>
          <w:spacing w:val="-10"/>
          <w:sz w:val="24"/>
        </w:rPr>
        <w:t xml:space="preserve"> </w:t>
      </w:r>
      <w:r>
        <w:rPr>
          <w:sz w:val="24"/>
        </w:rPr>
        <w:t>fiscal</w:t>
      </w:r>
      <w:r>
        <w:rPr>
          <w:spacing w:val="-13"/>
          <w:sz w:val="24"/>
        </w:rPr>
        <w:t xml:space="preserve"> </w:t>
      </w:r>
      <w:r>
        <w:rPr>
          <w:sz w:val="24"/>
        </w:rPr>
        <w:t>que</w:t>
      </w:r>
      <w:r>
        <w:rPr>
          <w:spacing w:val="-11"/>
          <w:sz w:val="24"/>
        </w:rPr>
        <w:t xml:space="preserve"> </w:t>
      </w:r>
      <w:r>
        <w:rPr>
          <w:sz w:val="24"/>
        </w:rPr>
        <w:t>constem</w:t>
      </w:r>
      <w:r>
        <w:rPr>
          <w:spacing w:val="-14"/>
          <w:sz w:val="24"/>
        </w:rPr>
        <w:t xml:space="preserve"> </w:t>
      </w:r>
      <w:r>
        <w:rPr>
          <w:sz w:val="24"/>
        </w:rPr>
        <w:t>do</w:t>
      </w:r>
      <w:r>
        <w:rPr>
          <w:spacing w:val="-12"/>
          <w:sz w:val="24"/>
        </w:rPr>
        <w:t xml:space="preserve"> </w:t>
      </w:r>
      <w:r>
        <w:rPr>
          <w:sz w:val="24"/>
        </w:rPr>
        <w:t>Termo</w:t>
      </w:r>
      <w:r>
        <w:rPr>
          <w:spacing w:val="-13"/>
          <w:sz w:val="24"/>
        </w:rPr>
        <w:t xml:space="preserve"> </w:t>
      </w:r>
      <w:r>
        <w:rPr>
          <w:sz w:val="24"/>
        </w:rPr>
        <w:t>de</w:t>
      </w:r>
      <w:r>
        <w:rPr>
          <w:spacing w:val="-14"/>
          <w:sz w:val="24"/>
        </w:rPr>
        <w:t xml:space="preserve"> </w:t>
      </w:r>
      <w:r>
        <w:rPr>
          <w:sz w:val="24"/>
        </w:rPr>
        <w:t>Referência</w:t>
      </w:r>
      <w:r>
        <w:rPr>
          <w:spacing w:val="-14"/>
          <w:sz w:val="24"/>
        </w:rPr>
        <w:t xml:space="preserve"> </w:t>
      </w:r>
      <w:r>
        <w:rPr>
          <w:sz w:val="24"/>
        </w:rPr>
        <w:t>somente serão</w:t>
      </w:r>
      <w:r>
        <w:rPr>
          <w:spacing w:val="-5"/>
          <w:sz w:val="24"/>
        </w:rPr>
        <w:t xml:space="preserve"> </w:t>
      </w:r>
      <w:r>
        <w:rPr>
          <w:sz w:val="24"/>
        </w:rPr>
        <w:t>exigidos,</w:t>
      </w:r>
      <w:r>
        <w:rPr>
          <w:spacing w:val="-2"/>
          <w:sz w:val="24"/>
        </w:rPr>
        <w:t xml:space="preserve"> </w:t>
      </w:r>
      <w:r>
        <w:rPr>
          <w:sz w:val="24"/>
        </w:rPr>
        <w:t>em</w:t>
      </w:r>
      <w:r>
        <w:rPr>
          <w:spacing w:val="-3"/>
          <w:sz w:val="24"/>
        </w:rPr>
        <w:t xml:space="preserve"> </w:t>
      </w:r>
      <w:r>
        <w:rPr>
          <w:sz w:val="24"/>
        </w:rPr>
        <w:t>qualquer</w:t>
      </w:r>
      <w:r>
        <w:rPr>
          <w:spacing w:val="-6"/>
          <w:sz w:val="24"/>
        </w:rPr>
        <w:t xml:space="preserve"> </w:t>
      </w:r>
      <w:r>
        <w:rPr>
          <w:sz w:val="24"/>
        </w:rPr>
        <w:t>caso,</w:t>
      </w:r>
      <w:r>
        <w:rPr>
          <w:spacing w:val="-6"/>
          <w:sz w:val="24"/>
        </w:rPr>
        <w:t xml:space="preserve"> </w:t>
      </w:r>
      <w:r>
        <w:rPr>
          <w:sz w:val="24"/>
        </w:rPr>
        <w:t>em</w:t>
      </w:r>
      <w:r>
        <w:rPr>
          <w:spacing w:val="-3"/>
          <w:sz w:val="24"/>
        </w:rPr>
        <w:t xml:space="preserve"> </w:t>
      </w:r>
      <w:r>
        <w:rPr>
          <w:sz w:val="24"/>
        </w:rPr>
        <w:t>momento posterior ao</w:t>
      </w:r>
      <w:r>
        <w:rPr>
          <w:spacing w:val="-6"/>
          <w:sz w:val="24"/>
        </w:rPr>
        <w:t xml:space="preserve"> </w:t>
      </w:r>
      <w:r>
        <w:rPr>
          <w:sz w:val="24"/>
        </w:rPr>
        <w:t>julgamento</w:t>
      </w:r>
      <w:r>
        <w:rPr>
          <w:spacing w:val="-4"/>
          <w:sz w:val="24"/>
        </w:rPr>
        <w:t xml:space="preserve"> </w:t>
      </w:r>
      <w:r>
        <w:rPr>
          <w:sz w:val="24"/>
        </w:rPr>
        <w:t>das</w:t>
      </w:r>
      <w:r>
        <w:rPr>
          <w:spacing w:val="-2"/>
          <w:sz w:val="24"/>
        </w:rPr>
        <w:t xml:space="preserve"> </w:t>
      </w:r>
      <w:r>
        <w:rPr>
          <w:sz w:val="24"/>
        </w:rPr>
        <w:t>propostas,</w:t>
      </w:r>
      <w:r>
        <w:rPr>
          <w:spacing w:val="-6"/>
          <w:sz w:val="24"/>
        </w:rPr>
        <w:t xml:space="preserve"> </w:t>
      </w:r>
      <w:r>
        <w:rPr>
          <w:sz w:val="24"/>
        </w:rPr>
        <w:t>e</w:t>
      </w:r>
      <w:r>
        <w:rPr>
          <w:spacing w:val="-2"/>
          <w:sz w:val="24"/>
        </w:rPr>
        <w:t xml:space="preserve"> </w:t>
      </w:r>
      <w:r>
        <w:rPr>
          <w:sz w:val="24"/>
        </w:rPr>
        <w:t>apenas</w:t>
      </w:r>
      <w:r>
        <w:rPr>
          <w:spacing w:val="-5"/>
          <w:sz w:val="24"/>
        </w:rPr>
        <w:t xml:space="preserve"> </w:t>
      </w:r>
      <w:r>
        <w:rPr>
          <w:sz w:val="24"/>
        </w:rPr>
        <w:t>do licitante mais bem classificado.</w:t>
      </w:r>
    </w:p>
    <w:p w14:paraId="38E5EA06" w14:textId="77777777" w:rsidR="008B2AC4" w:rsidRDefault="00000000">
      <w:pPr>
        <w:pStyle w:val="PargrafodaLista"/>
        <w:numPr>
          <w:ilvl w:val="2"/>
          <w:numId w:val="54"/>
        </w:numPr>
        <w:tabs>
          <w:tab w:val="left" w:pos="1694"/>
        </w:tabs>
        <w:spacing w:line="276" w:lineRule="auto"/>
        <w:ind w:left="848" w:right="1116" w:firstLine="0"/>
        <w:rPr>
          <w:sz w:val="24"/>
        </w:rPr>
      </w:pPr>
      <w:r>
        <w:rPr>
          <w:sz w:val="24"/>
        </w:rPr>
        <w:t>Respeitada a exceção do subitem anterior, relativa à regularidade fiscal,quando a fase de habilitação</w:t>
      </w:r>
      <w:r>
        <w:rPr>
          <w:spacing w:val="-2"/>
          <w:sz w:val="24"/>
        </w:rPr>
        <w:t xml:space="preserve"> </w:t>
      </w:r>
      <w:r>
        <w:rPr>
          <w:sz w:val="24"/>
        </w:rPr>
        <w:t>anteceder</w:t>
      </w:r>
      <w:r>
        <w:rPr>
          <w:spacing w:val="-2"/>
          <w:sz w:val="24"/>
        </w:rPr>
        <w:t xml:space="preserve"> </w:t>
      </w:r>
      <w:r>
        <w:rPr>
          <w:sz w:val="24"/>
        </w:rPr>
        <w:t>as fases de</w:t>
      </w:r>
      <w:r>
        <w:rPr>
          <w:spacing w:val="-1"/>
          <w:sz w:val="24"/>
        </w:rPr>
        <w:t xml:space="preserve"> </w:t>
      </w:r>
      <w:r>
        <w:rPr>
          <w:sz w:val="24"/>
        </w:rPr>
        <w:t>apresentação</w:t>
      </w:r>
      <w:r>
        <w:rPr>
          <w:spacing w:val="-2"/>
          <w:sz w:val="24"/>
        </w:rPr>
        <w:t xml:space="preserve"> </w:t>
      </w:r>
      <w:r>
        <w:rPr>
          <w:sz w:val="24"/>
        </w:rPr>
        <w:t>de propostas e</w:t>
      </w:r>
      <w:r>
        <w:rPr>
          <w:spacing w:val="-1"/>
          <w:sz w:val="24"/>
        </w:rPr>
        <w:t xml:space="preserve"> </w:t>
      </w:r>
      <w:r>
        <w:rPr>
          <w:sz w:val="24"/>
        </w:rPr>
        <w:t>lances e</w:t>
      </w:r>
      <w:r>
        <w:rPr>
          <w:spacing w:val="-1"/>
          <w:sz w:val="24"/>
        </w:rPr>
        <w:t xml:space="preserve"> </w:t>
      </w:r>
      <w:r>
        <w:rPr>
          <w:sz w:val="24"/>
        </w:rPr>
        <w:t>de</w:t>
      </w:r>
      <w:r>
        <w:rPr>
          <w:spacing w:val="-1"/>
          <w:sz w:val="24"/>
        </w:rPr>
        <w:t xml:space="preserve"> </w:t>
      </w:r>
      <w:r>
        <w:rPr>
          <w:sz w:val="24"/>
        </w:rPr>
        <w:t>julgamento,</w:t>
      </w:r>
      <w:r>
        <w:rPr>
          <w:spacing w:val="-2"/>
          <w:sz w:val="24"/>
        </w:rPr>
        <w:t xml:space="preserve"> </w:t>
      </w:r>
      <w:r>
        <w:rPr>
          <w:sz w:val="24"/>
        </w:rPr>
        <w:t>a</w:t>
      </w:r>
      <w:r>
        <w:rPr>
          <w:spacing w:val="-1"/>
          <w:sz w:val="24"/>
        </w:rPr>
        <w:t xml:space="preserve"> </w:t>
      </w:r>
      <w:r>
        <w:rPr>
          <w:sz w:val="24"/>
        </w:rPr>
        <w:t>verificação ou exigência do presente subitem ocorrerá em relação a todos os licitantes.</w:t>
      </w:r>
    </w:p>
    <w:p w14:paraId="674FC949" w14:textId="77777777" w:rsidR="008B2AC4" w:rsidRDefault="00000000">
      <w:pPr>
        <w:pStyle w:val="PargrafodaLista"/>
        <w:numPr>
          <w:ilvl w:val="1"/>
          <w:numId w:val="54"/>
        </w:numPr>
        <w:tabs>
          <w:tab w:val="left" w:pos="1695"/>
        </w:tabs>
        <w:spacing w:line="276" w:lineRule="auto"/>
        <w:ind w:left="848" w:right="1122" w:firstLine="0"/>
        <w:rPr>
          <w:sz w:val="24"/>
        </w:rPr>
      </w:pPr>
      <w:r>
        <w:rPr>
          <w:sz w:val="24"/>
        </w:rPr>
        <w:t>Havendo a necessidade de envio de documentos de habilitação complementares, necessários à confirmação daqueles exigidos neste Edital e já apresentados, o licitante será convocado a encaminhá-los, em formato digital, via sistema, em 2 (duas) horas.</w:t>
      </w:r>
    </w:p>
    <w:p w14:paraId="7AE9DEF1" w14:textId="77777777" w:rsidR="008B2AC4" w:rsidRDefault="00000000">
      <w:pPr>
        <w:pStyle w:val="PargrafodaLista"/>
        <w:numPr>
          <w:ilvl w:val="1"/>
          <w:numId w:val="54"/>
        </w:numPr>
        <w:tabs>
          <w:tab w:val="left" w:pos="1695"/>
        </w:tabs>
        <w:spacing w:line="278" w:lineRule="auto"/>
        <w:ind w:left="848" w:right="1117" w:firstLine="0"/>
        <w:rPr>
          <w:sz w:val="24"/>
        </w:rPr>
      </w:pPr>
      <w:r>
        <w:rPr>
          <w:sz w:val="24"/>
        </w:rPr>
        <w:t>Somente haverá a necessidade de comprovação do preenchimento de requisitosmediante apresentação</w:t>
      </w:r>
      <w:r>
        <w:rPr>
          <w:spacing w:val="-1"/>
          <w:sz w:val="24"/>
        </w:rPr>
        <w:t xml:space="preserve"> </w:t>
      </w:r>
      <w:r>
        <w:rPr>
          <w:sz w:val="24"/>
        </w:rPr>
        <w:t>dos documentos originais ou cópias autenticadas quando</w:t>
      </w:r>
      <w:r>
        <w:rPr>
          <w:spacing w:val="-2"/>
          <w:sz w:val="24"/>
        </w:rPr>
        <w:t xml:space="preserve"> </w:t>
      </w:r>
      <w:r>
        <w:rPr>
          <w:sz w:val="24"/>
        </w:rPr>
        <w:t>houver</w:t>
      </w:r>
      <w:r>
        <w:rPr>
          <w:spacing w:val="-2"/>
          <w:sz w:val="24"/>
        </w:rPr>
        <w:t xml:space="preserve"> </w:t>
      </w:r>
      <w:r>
        <w:rPr>
          <w:sz w:val="24"/>
        </w:rPr>
        <w:t>dúvida</w:t>
      </w:r>
      <w:r>
        <w:rPr>
          <w:spacing w:val="-1"/>
          <w:sz w:val="24"/>
        </w:rPr>
        <w:t xml:space="preserve"> </w:t>
      </w:r>
      <w:r>
        <w:rPr>
          <w:sz w:val="24"/>
        </w:rPr>
        <w:t>em relação</w:t>
      </w:r>
      <w:r>
        <w:rPr>
          <w:spacing w:val="-1"/>
          <w:sz w:val="24"/>
        </w:rPr>
        <w:t xml:space="preserve"> </w:t>
      </w:r>
      <w:r>
        <w:rPr>
          <w:sz w:val="24"/>
        </w:rPr>
        <w:t>à integridade do documento digital.</w:t>
      </w:r>
    </w:p>
    <w:p w14:paraId="791AB331" w14:textId="77777777" w:rsidR="008B2AC4" w:rsidRDefault="00000000">
      <w:pPr>
        <w:pStyle w:val="PargrafodaLista"/>
        <w:numPr>
          <w:ilvl w:val="2"/>
          <w:numId w:val="54"/>
        </w:numPr>
        <w:tabs>
          <w:tab w:val="left" w:pos="1694"/>
        </w:tabs>
        <w:spacing w:line="276" w:lineRule="auto"/>
        <w:ind w:left="848" w:right="1118" w:firstLine="0"/>
        <w:rPr>
          <w:sz w:val="24"/>
        </w:rPr>
      </w:pPr>
      <w:r>
        <w:rPr>
          <w:sz w:val="24"/>
        </w:rPr>
        <w:t>Os</w:t>
      </w:r>
      <w:r>
        <w:rPr>
          <w:spacing w:val="-4"/>
          <w:sz w:val="24"/>
        </w:rPr>
        <w:t xml:space="preserve"> </w:t>
      </w:r>
      <w:r>
        <w:rPr>
          <w:sz w:val="24"/>
        </w:rPr>
        <w:t>originais ou</w:t>
      </w:r>
      <w:r>
        <w:rPr>
          <w:spacing w:val="-2"/>
          <w:sz w:val="24"/>
        </w:rPr>
        <w:t xml:space="preserve"> </w:t>
      </w:r>
      <w:r>
        <w:rPr>
          <w:sz w:val="24"/>
        </w:rPr>
        <w:t>cópias</w:t>
      </w:r>
      <w:r>
        <w:rPr>
          <w:spacing w:val="-3"/>
          <w:sz w:val="24"/>
        </w:rPr>
        <w:t xml:space="preserve"> </w:t>
      </w:r>
      <w:r>
        <w:rPr>
          <w:sz w:val="24"/>
        </w:rPr>
        <w:t>autenticadas,</w:t>
      </w:r>
      <w:r>
        <w:rPr>
          <w:spacing w:val="-3"/>
          <w:sz w:val="24"/>
        </w:rPr>
        <w:t xml:space="preserve"> </w:t>
      </w:r>
      <w:r>
        <w:rPr>
          <w:sz w:val="24"/>
        </w:rPr>
        <w:t>caso</w:t>
      </w:r>
      <w:r>
        <w:rPr>
          <w:spacing w:val="-6"/>
          <w:sz w:val="24"/>
        </w:rPr>
        <w:t xml:space="preserve"> </w:t>
      </w:r>
      <w:r>
        <w:rPr>
          <w:sz w:val="24"/>
        </w:rPr>
        <w:t>sejam</w:t>
      </w:r>
      <w:r>
        <w:rPr>
          <w:spacing w:val="-4"/>
          <w:sz w:val="24"/>
        </w:rPr>
        <w:t xml:space="preserve"> </w:t>
      </w:r>
      <w:r>
        <w:rPr>
          <w:sz w:val="24"/>
        </w:rPr>
        <w:t>solicitados,</w:t>
      </w:r>
      <w:r>
        <w:rPr>
          <w:spacing w:val="-3"/>
          <w:sz w:val="24"/>
        </w:rPr>
        <w:t xml:space="preserve"> </w:t>
      </w:r>
      <w:r>
        <w:rPr>
          <w:sz w:val="24"/>
        </w:rPr>
        <w:t>deverão</w:t>
      </w:r>
      <w:r>
        <w:rPr>
          <w:spacing w:val="-2"/>
          <w:sz w:val="24"/>
        </w:rPr>
        <w:t xml:space="preserve"> </w:t>
      </w:r>
      <w:r>
        <w:rPr>
          <w:sz w:val="24"/>
        </w:rPr>
        <w:t>ser encaminhados para a Comissão Permanente de Licitação, situada no endereço indicado no rodapé deste edital.</w:t>
      </w:r>
    </w:p>
    <w:p w14:paraId="10595185" w14:textId="77777777" w:rsidR="008B2AC4" w:rsidRDefault="00000000">
      <w:pPr>
        <w:pStyle w:val="PargrafodaLista"/>
        <w:numPr>
          <w:ilvl w:val="1"/>
          <w:numId w:val="54"/>
        </w:numPr>
        <w:tabs>
          <w:tab w:val="left" w:pos="1695"/>
        </w:tabs>
        <w:spacing w:line="276" w:lineRule="auto"/>
        <w:ind w:left="848" w:right="1117" w:firstLine="0"/>
        <w:rPr>
          <w:sz w:val="24"/>
        </w:rPr>
      </w:pPr>
      <w:r>
        <w:rPr>
          <w:sz w:val="24"/>
        </w:rPr>
        <w:t>Após a entrega dos documentos para habilitação, não será permitida a substituição ou a apresentação de novos documentos, salvo em sede de diligência, para (Lei 14.133/21, art. 64)</w:t>
      </w:r>
    </w:p>
    <w:p w14:paraId="4D991263" w14:textId="77777777" w:rsidR="008B2AC4" w:rsidRDefault="00000000">
      <w:pPr>
        <w:pStyle w:val="PargrafodaLista"/>
        <w:numPr>
          <w:ilvl w:val="2"/>
          <w:numId w:val="54"/>
        </w:numPr>
        <w:tabs>
          <w:tab w:val="left" w:pos="1694"/>
        </w:tabs>
        <w:spacing w:line="276" w:lineRule="auto"/>
        <w:ind w:left="848" w:right="1121" w:firstLine="0"/>
        <w:rPr>
          <w:sz w:val="24"/>
        </w:rPr>
      </w:pPr>
      <w:r>
        <w:rPr>
          <w:sz w:val="24"/>
        </w:rPr>
        <w:t>complementação</w:t>
      </w:r>
      <w:r>
        <w:rPr>
          <w:spacing w:val="-2"/>
          <w:sz w:val="24"/>
        </w:rPr>
        <w:t xml:space="preserve"> </w:t>
      </w:r>
      <w:r>
        <w:rPr>
          <w:sz w:val="24"/>
        </w:rPr>
        <w:t>de informações acerca</w:t>
      </w:r>
      <w:r>
        <w:rPr>
          <w:spacing w:val="-1"/>
          <w:sz w:val="24"/>
        </w:rPr>
        <w:t xml:space="preserve"> </w:t>
      </w:r>
      <w:r>
        <w:rPr>
          <w:sz w:val="24"/>
        </w:rPr>
        <w:t>dos</w:t>
      </w:r>
      <w:r>
        <w:rPr>
          <w:spacing w:val="-4"/>
          <w:sz w:val="24"/>
        </w:rPr>
        <w:t xml:space="preserve"> </w:t>
      </w:r>
      <w:r>
        <w:rPr>
          <w:sz w:val="24"/>
        </w:rPr>
        <w:t>documentos</w:t>
      </w:r>
      <w:r>
        <w:rPr>
          <w:spacing w:val="-3"/>
          <w:sz w:val="24"/>
        </w:rPr>
        <w:t xml:space="preserve"> </w:t>
      </w:r>
      <w:r>
        <w:rPr>
          <w:sz w:val="24"/>
        </w:rPr>
        <w:t>já</w:t>
      </w:r>
      <w:r>
        <w:rPr>
          <w:spacing w:val="-5"/>
          <w:sz w:val="24"/>
        </w:rPr>
        <w:t xml:space="preserve"> </w:t>
      </w:r>
      <w:r>
        <w:rPr>
          <w:sz w:val="24"/>
        </w:rPr>
        <w:t>apresentados</w:t>
      </w:r>
      <w:r>
        <w:rPr>
          <w:spacing w:val="-4"/>
          <w:sz w:val="24"/>
        </w:rPr>
        <w:t xml:space="preserve"> </w:t>
      </w:r>
      <w:r>
        <w:rPr>
          <w:sz w:val="24"/>
        </w:rPr>
        <w:t>pelos licitantes</w:t>
      </w:r>
      <w:r>
        <w:rPr>
          <w:spacing w:val="-4"/>
          <w:sz w:val="24"/>
        </w:rPr>
        <w:t xml:space="preserve"> </w:t>
      </w:r>
      <w:r>
        <w:rPr>
          <w:sz w:val="24"/>
        </w:rPr>
        <w:t>e desde que necessária para apurar fatos existentes à época da abertura do certame; e</w:t>
      </w:r>
    </w:p>
    <w:p w14:paraId="04634D37" w14:textId="77777777" w:rsidR="008B2AC4" w:rsidRDefault="00000000">
      <w:pPr>
        <w:pStyle w:val="PargrafodaLista"/>
        <w:numPr>
          <w:ilvl w:val="2"/>
          <w:numId w:val="54"/>
        </w:numPr>
        <w:tabs>
          <w:tab w:val="left" w:pos="1694"/>
        </w:tabs>
        <w:spacing w:line="276" w:lineRule="auto"/>
        <w:ind w:left="848" w:right="1119" w:firstLine="0"/>
        <w:rPr>
          <w:sz w:val="24"/>
        </w:rPr>
      </w:pPr>
      <w:r>
        <w:rPr>
          <w:sz w:val="24"/>
        </w:rPr>
        <w:t xml:space="preserve">atualização de documentos cuja validade tenha expirado após a data derecebimento das </w:t>
      </w:r>
      <w:r>
        <w:rPr>
          <w:spacing w:val="-2"/>
          <w:sz w:val="24"/>
        </w:rPr>
        <w:t>propostas;</w:t>
      </w:r>
    </w:p>
    <w:p w14:paraId="7095E402" w14:textId="77777777" w:rsidR="008B2AC4" w:rsidRDefault="00000000">
      <w:pPr>
        <w:pStyle w:val="PargrafodaLista"/>
        <w:numPr>
          <w:ilvl w:val="1"/>
          <w:numId w:val="54"/>
        </w:numPr>
        <w:tabs>
          <w:tab w:val="left" w:pos="1695"/>
        </w:tabs>
        <w:spacing w:line="278" w:lineRule="auto"/>
        <w:ind w:left="848" w:right="1117" w:firstLine="0"/>
        <w:rPr>
          <w:sz w:val="24"/>
        </w:rPr>
      </w:pPr>
      <w:r>
        <w:rPr>
          <w:sz w:val="24"/>
        </w:rPr>
        <w:t>Não serão aceitos documentos de habilitação com indicação de CNPJ/CPF diferentes, salvo aqueles legalmente permitidos.</w:t>
      </w:r>
    </w:p>
    <w:p w14:paraId="4159274C" w14:textId="77777777" w:rsidR="008B2AC4" w:rsidRDefault="00000000">
      <w:pPr>
        <w:pStyle w:val="PargrafodaLista"/>
        <w:numPr>
          <w:ilvl w:val="1"/>
          <w:numId w:val="54"/>
        </w:numPr>
        <w:tabs>
          <w:tab w:val="left" w:pos="1695"/>
        </w:tabs>
        <w:spacing w:line="276" w:lineRule="auto"/>
        <w:ind w:left="848" w:right="1120" w:firstLine="0"/>
        <w:rPr>
          <w:sz w:val="24"/>
        </w:rPr>
      </w:pPr>
      <w:r>
        <w:rPr>
          <w:sz w:val="24"/>
        </w:rPr>
        <w:t>Se o licitante for a matriz, todos os documentos deverão estar em nome da matriz, e se o licitante</w:t>
      </w:r>
      <w:r>
        <w:rPr>
          <w:spacing w:val="-14"/>
          <w:sz w:val="24"/>
        </w:rPr>
        <w:t xml:space="preserve"> </w:t>
      </w:r>
      <w:r>
        <w:rPr>
          <w:sz w:val="24"/>
        </w:rPr>
        <w:t>for</w:t>
      </w:r>
      <w:r>
        <w:rPr>
          <w:spacing w:val="-14"/>
          <w:sz w:val="24"/>
        </w:rPr>
        <w:t xml:space="preserve"> </w:t>
      </w:r>
      <w:r>
        <w:rPr>
          <w:sz w:val="24"/>
        </w:rPr>
        <w:t>a</w:t>
      </w:r>
      <w:r>
        <w:rPr>
          <w:spacing w:val="-13"/>
          <w:sz w:val="24"/>
        </w:rPr>
        <w:t xml:space="preserve"> </w:t>
      </w:r>
      <w:r>
        <w:rPr>
          <w:sz w:val="24"/>
        </w:rPr>
        <w:t>filial,</w:t>
      </w:r>
      <w:r>
        <w:rPr>
          <w:spacing w:val="-14"/>
          <w:sz w:val="24"/>
        </w:rPr>
        <w:t xml:space="preserve"> </w:t>
      </w:r>
      <w:r>
        <w:rPr>
          <w:sz w:val="24"/>
        </w:rPr>
        <w:t>todos</w:t>
      </w:r>
      <w:r>
        <w:rPr>
          <w:spacing w:val="-13"/>
          <w:sz w:val="24"/>
        </w:rPr>
        <w:t xml:space="preserve"> </w:t>
      </w:r>
      <w:r>
        <w:rPr>
          <w:sz w:val="24"/>
        </w:rPr>
        <w:t>os</w:t>
      </w:r>
      <w:r>
        <w:rPr>
          <w:spacing w:val="-14"/>
          <w:sz w:val="24"/>
        </w:rPr>
        <w:t xml:space="preserve"> </w:t>
      </w:r>
      <w:r>
        <w:rPr>
          <w:sz w:val="24"/>
        </w:rPr>
        <w:t>documentos</w:t>
      </w:r>
      <w:r>
        <w:rPr>
          <w:spacing w:val="-13"/>
          <w:sz w:val="24"/>
        </w:rPr>
        <w:t xml:space="preserve"> </w:t>
      </w:r>
      <w:r>
        <w:rPr>
          <w:sz w:val="24"/>
        </w:rPr>
        <w:t>deverão</w:t>
      </w:r>
      <w:r>
        <w:rPr>
          <w:spacing w:val="-14"/>
          <w:sz w:val="24"/>
        </w:rPr>
        <w:t xml:space="preserve"> </w:t>
      </w:r>
      <w:r>
        <w:rPr>
          <w:sz w:val="24"/>
        </w:rPr>
        <w:t>estar</w:t>
      </w:r>
      <w:r>
        <w:rPr>
          <w:spacing w:val="-14"/>
          <w:sz w:val="24"/>
        </w:rPr>
        <w:t xml:space="preserve"> </w:t>
      </w:r>
      <w:r>
        <w:rPr>
          <w:sz w:val="24"/>
        </w:rPr>
        <w:t>em</w:t>
      </w:r>
      <w:r>
        <w:rPr>
          <w:spacing w:val="-13"/>
          <w:sz w:val="24"/>
        </w:rPr>
        <w:t xml:space="preserve"> </w:t>
      </w:r>
      <w:r>
        <w:rPr>
          <w:sz w:val="24"/>
        </w:rPr>
        <w:t>nome</w:t>
      </w:r>
      <w:r>
        <w:rPr>
          <w:spacing w:val="-14"/>
          <w:sz w:val="24"/>
        </w:rPr>
        <w:t xml:space="preserve"> </w:t>
      </w:r>
      <w:r>
        <w:rPr>
          <w:sz w:val="24"/>
        </w:rPr>
        <w:t>da</w:t>
      </w:r>
      <w:r>
        <w:rPr>
          <w:spacing w:val="-13"/>
          <w:sz w:val="24"/>
        </w:rPr>
        <w:t xml:space="preserve"> </w:t>
      </w:r>
      <w:r>
        <w:rPr>
          <w:sz w:val="24"/>
        </w:rPr>
        <w:t>filial,</w:t>
      </w:r>
      <w:r>
        <w:rPr>
          <w:spacing w:val="-14"/>
          <w:sz w:val="24"/>
        </w:rPr>
        <w:t xml:space="preserve"> </w:t>
      </w:r>
      <w:r>
        <w:rPr>
          <w:sz w:val="24"/>
        </w:rPr>
        <w:t>exceto</w:t>
      </w:r>
      <w:r>
        <w:rPr>
          <w:spacing w:val="-13"/>
          <w:sz w:val="24"/>
        </w:rPr>
        <w:t xml:space="preserve"> </w:t>
      </w:r>
      <w:r>
        <w:rPr>
          <w:sz w:val="24"/>
        </w:rPr>
        <w:t>aqueles</w:t>
      </w:r>
      <w:r>
        <w:rPr>
          <w:spacing w:val="-14"/>
          <w:sz w:val="24"/>
        </w:rPr>
        <w:t xml:space="preserve"> </w:t>
      </w:r>
      <w:r>
        <w:rPr>
          <w:sz w:val="24"/>
        </w:rPr>
        <w:t>documentos que, pela própria natureza, comprovadamente, forem emitidos somente em nome da matriz.</w:t>
      </w:r>
    </w:p>
    <w:p w14:paraId="14457125" w14:textId="77777777" w:rsidR="008B2AC4" w:rsidRDefault="00000000">
      <w:pPr>
        <w:pStyle w:val="PargrafodaLista"/>
        <w:numPr>
          <w:ilvl w:val="1"/>
          <w:numId w:val="54"/>
        </w:numPr>
        <w:tabs>
          <w:tab w:val="left" w:pos="1695"/>
        </w:tabs>
        <w:spacing w:line="276" w:lineRule="auto"/>
        <w:ind w:left="848" w:right="1110" w:firstLine="0"/>
        <w:rPr>
          <w:sz w:val="24"/>
        </w:rPr>
      </w:pPr>
      <w:r>
        <w:rPr>
          <w:sz w:val="24"/>
        </w:rPr>
        <w:t>Na análise dos documentos de habilitação, a comissão de contratação poderá sanar</w:t>
      </w:r>
      <w:r>
        <w:rPr>
          <w:spacing w:val="40"/>
          <w:sz w:val="24"/>
        </w:rPr>
        <w:t xml:space="preserve"> </w:t>
      </w:r>
      <w:r>
        <w:rPr>
          <w:sz w:val="24"/>
        </w:rPr>
        <w:t xml:space="preserve">erros ou falhas, que não alterem a substância dos documentos e sua </w:t>
      </w:r>
      <w:r>
        <w:t>validade</w:t>
      </w:r>
      <w:r>
        <w:rPr>
          <w:spacing w:val="-7"/>
        </w:rPr>
        <w:t xml:space="preserve"> </w:t>
      </w:r>
      <w:r>
        <w:t>jurídica,</w:t>
      </w:r>
      <w:r>
        <w:rPr>
          <w:spacing w:val="-13"/>
        </w:rPr>
        <w:t xml:space="preserve"> </w:t>
      </w:r>
      <w:r>
        <w:t>mediante</w:t>
      </w:r>
      <w:r>
        <w:rPr>
          <w:spacing w:val="-7"/>
        </w:rPr>
        <w:t xml:space="preserve"> </w:t>
      </w:r>
      <w:r>
        <w:t>decisão fundamentada, registrada em ata e acessível</w:t>
      </w:r>
      <w:r>
        <w:rPr>
          <w:spacing w:val="-13"/>
        </w:rPr>
        <w:t xml:space="preserve"> </w:t>
      </w:r>
      <w:r>
        <w:t xml:space="preserve">a todos, atribuindo-lhes eficácia para fins de habilitação e </w:t>
      </w:r>
      <w:r>
        <w:rPr>
          <w:spacing w:val="-2"/>
        </w:rPr>
        <w:t>classificação.</w:t>
      </w:r>
    </w:p>
    <w:p w14:paraId="47124673" w14:textId="77777777" w:rsidR="008B2AC4" w:rsidRDefault="00000000">
      <w:pPr>
        <w:pStyle w:val="PargrafodaLista"/>
        <w:numPr>
          <w:ilvl w:val="1"/>
          <w:numId w:val="54"/>
        </w:numPr>
        <w:tabs>
          <w:tab w:val="left" w:pos="1694"/>
        </w:tabs>
        <w:spacing w:line="278" w:lineRule="auto"/>
        <w:ind w:left="848" w:right="1117" w:firstLine="0"/>
        <w:rPr>
          <w:sz w:val="24"/>
        </w:rPr>
      </w:pPr>
      <w:r>
        <w:rPr>
          <w:sz w:val="24"/>
        </w:rPr>
        <w:t>Na hipótese de o licitante não atender às exigências para habilitação, o Agente de Contratação</w:t>
      </w:r>
      <w:r>
        <w:rPr>
          <w:spacing w:val="-2"/>
          <w:sz w:val="24"/>
        </w:rPr>
        <w:t xml:space="preserve"> </w:t>
      </w:r>
      <w:r>
        <w:rPr>
          <w:sz w:val="24"/>
        </w:rPr>
        <w:t>examinará a proposta subsequente e assim sucessivamente,</w:t>
      </w:r>
      <w:r>
        <w:rPr>
          <w:spacing w:val="-2"/>
          <w:sz w:val="24"/>
        </w:rPr>
        <w:t xml:space="preserve"> </w:t>
      </w:r>
      <w:r>
        <w:rPr>
          <w:sz w:val="24"/>
        </w:rPr>
        <w:t>na ordem</w:t>
      </w:r>
      <w:r>
        <w:rPr>
          <w:spacing w:val="-7"/>
          <w:sz w:val="24"/>
        </w:rPr>
        <w:t xml:space="preserve"> </w:t>
      </w:r>
      <w:r>
        <w:rPr>
          <w:sz w:val="24"/>
        </w:rPr>
        <w:t>de</w:t>
      </w:r>
      <w:r>
        <w:rPr>
          <w:spacing w:val="-5"/>
          <w:sz w:val="24"/>
        </w:rPr>
        <w:t xml:space="preserve"> </w:t>
      </w:r>
      <w:r>
        <w:rPr>
          <w:sz w:val="24"/>
        </w:rPr>
        <w:t>classificação, até a apuração de uma proposta que atenda ao presenteedital.</w:t>
      </w:r>
    </w:p>
    <w:p w14:paraId="2325717C" w14:textId="77777777" w:rsidR="008B2AC4" w:rsidRDefault="008B2AC4">
      <w:pPr>
        <w:pStyle w:val="PargrafodaLista"/>
        <w:spacing w:line="278" w:lineRule="auto"/>
        <w:rPr>
          <w:sz w:val="24"/>
        </w:rPr>
        <w:sectPr w:rsidR="008B2AC4">
          <w:pgSz w:w="11900" w:h="16840"/>
          <w:pgMar w:top="2540" w:right="0" w:bottom="280" w:left="141" w:header="0" w:footer="0" w:gutter="0"/>
          <w:cols w:space="720"/>
        </w:sectPr>
      </w:pPr>
    </w:p>
    <w:p w14:paraId="2AC67064" w14:textId="77777777" w:rsidR="008B2AC4" w:rsidRDefault="00000000">
      <w:pPr>
        <w:pStyle w:val="PargrafodaLista"/>
        <w:numPr>
          <w:ilvl w:val="1"/>
          <w:numId w:val="54"/>
        </w:numPr>
        <w:tabs>
          <w:tab w:val="left" w:pos="1694"/>
        </w:tabs>
        <w:spacing w:line="276" w:lineRule="auto"/>
        <w:ind w:left="848" w:right="1120" w:firstLine="0"/>
        <w:rPr>
          <w:sz w:val="24"/>
        </w:rPr>
      </w:pPr>
      <w:r>
        <w:rPr>
          <w:sz w:val="24"/>
        </w:rPr>
        <w:lastRenderedPageBreak/>
        <w:t>Quando permitida a participação de empresas estrangeiras que não funcionem no País, as exigências de habilitação serão atendidas mediante documentos equivalentes, inicialmente apresentados em tradução livre.</w:t>
      </w:r>
    </w:p>
    <w:p w14:paraId="19D26CB2" w14:textId="77777777" w:rsidR="008B2AC4" w:rsidRDefault="00000000">
      <w:pPr>
        <w:pStyle w:val="PargrafodaLista"/>
        <w:numPr>
          <w:ilvl w:val="2"/>
          <w:numId w:val="54"/>
        </w:numPr>
        <w:tabs>
          <w:tab w:val="left" w:pos="1694"/>
        </w:tabs>
        <w:spacing w:before="2" w:line="276" w:lineRule="auto"/>
        <w:ind w:left="848" w:right="1115" w:firstLine="0"/>
        <w:rPr>
          <w:sz w:val="24"/>
        </w:rPr>
      </w:pPr>
      <w:r>
        <w:rPr>
          <w:sz w:val="24"/>
        </w:rPr>
        <w:t>Na</w:t>
      </w:r>
      <w:r>
        <w:rPr>
          <w:spacing w:val="-1"/>
          <w:sz w:val="24"/>
        </w:rPr>
        <w:t xml:space="preserve"> </w:t>
      </w:r>
      <w:r>
        <w:rPr>
          <w:sz w:val="24"/>
        </w:rPr>
        <w:t>hipótese de o</w:t>
      </w:r>
      <w:r>
        <w:rPr>
          <w:spacing w:val="-2"/>
          <w:sz w:val="24"/>
        </w:rPr>
        <w:t xml:space="preserve"> </w:t>
      </w:r>
      <w:r>
        <w:rPr>
          <w:sz w:val="24"/>
        </w:rPr>
        <w:t>licitante vencedor</w:t>
      </w:r>
      <w:r>
        <w:rPr>
          <w:spacing w:val="-2"/>
          <w:sz w:val="24"/>
        </w:rPr>
        <w:t xml:space="preserve"> </w:t>
      </w:r>
      <w:r>
        <w:rPr>
          <w:sz w:val="24"/>
        </w:rPr>
        <w:t>ser</w:t>
      </w:r>
      <w:r>
        <w:rPr>
          <w:spacing w:val="-2"/>
          <w:sz w:val="24"/>
        </w:rPr>
        <w:t xml:space="preserve"> </w:t>
      </w:r>
      <w:r>
        <w:rPr>
          <w:sz w:val="24"/>
        </w:rPr>
        <w:t>empresa estrangeira que não funcione</w:t>
      </w:r>
      <w:r>
        <w:rPr>
          <w:spacing w:val="-9"/>
          <w:sz w:val="24"/>
        </w:rPr>
        <w:t xml:space="preserve"> </w:t>
      </w:r>
      <w:r>
        <w:rPr>
          <w:sz w:val="24"/>
        </w:rPr>
        <w:t>no</w:t>
      </w:r>
      <w:r>
        <w:rPr>
          <w:spacing w:val="-11"/>
          <w:sz w:val="24"/>
        </w:rPr>
        <w:t xml:space="preserve"> </w:t>
      </w:r>
      <w:r>
        <w:rPr>
          <w:sz w:val="24"/>
        </w:rPr>
        <w:t>País,</w:t>
      </w:r>
      <w:r>
        <w:rPr>
          <w:spacing w:val="-14"/>
          <w:sz w:val="24"/>
        </w:rPr>
        <w:t xml:space="preserve"> </w:t>
      </w:r>
      <w:r>
        <w:rPr>
          <w:sz w:val="24"/>
        </w:rPr>
        <w:t>para fins de assinatura do contrato ou da ata de registro</w:t>
      </w:r>
      <w:r>
        <w:rPr>
          <w:spacing w:val="-14"/>
          <w:sz w:val="24"/>
        </w:rPr>
        <w:t xml:space="preserve"> </w:t>
      </w:r>
      <w:r>
        <w:rPr>
          <w:sz w:val="24"/>
        </w:rPr>
        <w:t>de preços, os documentos exigidos para a habilitação serão traduzidos por</w:t>
      </w:r>
      <w:r>
        <w:rPr>
          <w:spacing w:val="-5"/>
          <w:sz w:val="24"/>
        </w:rPr>
        <w:t xml:space="preserve"> </w:t>
      </w:r>
      <w:r>
        <w:rPr>
          <w:sz w:val="24"/>
        </w:rPr>
        <w:t>tradutor</w:t>
      </w:r>
      <w:r>
        <w:rPr>
          <w:spacing w:val="-5"/>
          <w:sz w:val="24"/>
        </w:rPr>
        <w:t xml:space="preserve"> </w:t>
      </w:r>
      <w:r>
        <w:rPr>
          <w:sz w:val="24"/>
        </w:rPr>
        <w:t>juramentado</w:t>
      </w:r>
      <w:r>
        <w:rPr>
          <w:spacing w:val="-5"/>
          <w:sz w:val="24"/>
        </w:rPr>
        <w:t xml:space="preserve"> </w:t>
      </w:r>
      <w:r>
        <w:rPr>
          <w:sz w:val="24"/>
        </w:rPr>
        <w:t>no</w:t>
      </w:r>
      <w:r>
        <w:rPr>
          <w:spacing w:val="-5"/>
          <w:sz w:val="24"/>
        </w:rPr>
        <w:t xml:space="preserve"> </w:t>
      </w:r>
      <w:r>
        <w:rPr>
          <w:sz w:val="24"/>
        </w:rPr>
        <w:t>País</w:t>
      </w:r>
      <w:r>
        <w:rPr>
          <w:spacing w:val="-1"/>
          <w:sz w:val="24"/>
        </w:rPr>
        <w:t xml:space="preserve"> </w:t>
      </w:r>
      <w:r>
        <w:rPr>
          <w:sz w:val="24"/>
        </w:rPr>
        <w:t>e</w:t>
      </w:r>
      <w:r>
        <w:rPr>
          <w:spacing w:val="-2"/>
          <w:sz w:val="24"/>
        </w:rPr>
        <w:t xml:space="preserve"> </w:t>
      </w:r>
      <w:r>
        <w:rPr>
          <w:sz w:val="24"/>
        </w:rPr>
        <w:t>apostilados</w:t>
      </w:r>
      <w:r>
        <w:rPr>
          <w:spacing w:val="-1"/>
          <w:sz w:val="24"/>
        </w:rPr>
        <w:t xml:space="preserve"> </w:t>
      </w:r>
      <w:r>
        <w:rPr>
          <w:sz w:val="24"/>
        </w:rPr>
        <w:t>nos</w:t>
      </w:r>
      <w:r>
        <w:rPr>
          <w:spacing w:val="-1"/>
          <w:sz w:val="24"/>
        </w:rPr>
        <w:t xml:space="preserve"> </w:t>
      </w:r>
      <w:r>
        <w:rPr>
          <w:sz w:val="24"/>
        </w:rPr>
        <w:t>termos do disposto no</w:t>
      </w:r>
      <w:r>
        <w:rPr>
          <w:spacing w:val="-14"/>
          <w:sz w:val="24"/>
        </w:rPr>
        <w:t xml:space="preserve"> </w:t>
      </w:r>
      <w:r>
        <w:rPr>
          <w:sz w:val="24"/>
        </w:rPr>
        <w:t>Decreto</w:t>
      </w:r>
      <w:r>
        <w:rPr>
          <w:spacing w:val="-14"/>
          <w:sz w:val="24"/>
        </w:rPr>
        <w:t xml:space="preserve"> </w:t>
      </w:r>
      <w:r>
        <w:rPr>
          <w:sz w:val="24"/>
        </w:rPr>
        <w:t>nº</w:t>
      </w:r>
      <w:r>
        <w:rPr>
          <w:spacing w:val="-13"/>
          <w:sz w:val="24"/>
        </w:rPr>
        <w:t xml:space="preserve"> </w:t>
      </w:r>
      <w:r>
        <w:rPr>
          <w:sz w:val="24"/>
        </w:rPr>
        <w:t>8.660,</w:t>
      </w:r>
      <w:r>
        <w:rPr>
          <w:spacing w:val="-14"/>
          <w:sz w:val="24"/>
        </w:rPr>
        <w:t xml:space="preserve"> </w:t>
      </w:r>
      <w:r>
        <w:rPr>
          <w:sz w:val="24"/>
        </w:rPr>
        <w:t>de</w:t>
      </w:r>
      <w:r>
        <w:rPr>
          <w:spacing w:val="-13"/>
          <w:sz w:val="24"/>
        </w:rPr>
        <w:t xml:space="preserve"> </w:t>
      </w:r>
      <w:r>
        <w:rPr>
          <w:sz w:val="24"/>
        </w:rPr>
        <w:t>29</w:t>
      </w:r>
      <w:r>
        <w:rPr>
          <w:spacing w:val="-12"/>
          <w:sz w:val="24"/>
        </w:rPr>
        <w:t xml:space="preserve"> </w:t>
      </w:r>
      <w:r>
        <w:rPr>
          <w:sz w:val="24"/>
        </w:rPr>
        <w:t>de</w:t>
      </w:r>
      <w:r>
        <w:rPr>
          <w:spacing w:val="-14"/>
          <w:sz w:val="24"/>
        </w:rPr>
        <w:t xml:space="preserve"> </w:t>
      </w:r>
      <w:r>
        <w:rPr>
          <w:sz w:val="24"/>
        </w:rPr>
        <w:t>janeiro</w:t>
      </w:r>
      <w:r>
        <w:rPr>
          <w:spacing w:val="-14"/>
          <w:sz w:val="24"/>
        </w:rPr>
        <w:t xml:space="preserve"> </w:t>
      </w:r>
      <w:r>
        <w:rPr>
          <w:sz w:val="24"/>
        </w:rPr>
        <w:t>de</w:t>
      </w:r>
      <w:r>
        <w:rPr>
          <w:spacing w:val="-8"/>
          <w:sz w:val="24"/>
        </w:rPr>
        <w:t xml:space="preserve"> </w:t>
      </w:r>
      <w:r>
        <w:rPr>
          <w:sz w:val="24"/>
        </w:rPr>
        <w:t>2016,</w:t>
      </w:r>
      <w:r>
        <w:rPr>
          <w:spacing w:val="-12"/>
          <w:sz w:val="24"/>
        </w:rPr>
        <w:t xml:space="preserve"> </w:t>
      </w:r>
      <w:r>
        <w:rPr>
          <w:sz w:val="24"/>
        </w:rPr>
        <w:t>ou</w:t>
      </w:r>
      <w:r>
        <w:rPr>
          <w:spacing w:val="-11"/>
          <w:sz w:val="24"/>
        </w:rPr>
        <w:t xml:space="preserve"> </w:t>
      </w:r>
      <w:r>
        <w:rPr>
          <w:sz w:val="24"/>
        </w:rPr>
        <w:t>de</w:t>
      </w:r>
      <w:r>
        <w:rPr>
          <w:spacing w:val="-10"/>
          <w:sz w:val="24"/>
        </w:rPr>
        <w:t xml:space="preserve"> </w:t>
      </w:r>
      <w:r>
        <w:rPr>
          <w:sz w:val="24"/>
        </w:rPr>
        <w:t>outro</w:t>
      </w:r>
      <w:r>
        <w:rPr>
          <w:spacing w:val="-12"/>
          <w:sz w:val="24"/>
        </w:rPr>
        <w:t xml:space="preserve"> </w:t>
      </w:r>
      <w:r>
        <w:rPr>
          <w:sz w:val="24"/>
        </w:rPr>
        <w:t>que</w:t>
      </w:r>
      <w:r>
        <w:rPr>
          <w:spacing w:val="-14"/>
          <w:sz w:val="24"/>
        </w:rPr>
        <w:t xml:space="preserve"> </w:t>
      </w:r>
      <w:r>
        <w:rPr>
          <w:sz w:val="24"/>
        </w:rPr>
        <w:t>venha</w:t>
      </w:r>
      <w:r>
        <w:rPr>
          <w:spacing w:val="-14"/>
          <w:sz w:val="24"/>
        </w:rPr>
        <w:t xml:space="preserve"> </w:t>
      </w:r>
      <w:r>
        <w:rPr>
          <w:sz w:val="24"/>
        </w:rPr>
        <w:t>asubstituí-lo,</w:t>
      </w:r>
      <w:r>
        <w:rPr>
          <w:spacing w:val="-11"/>
          <w:sz w:val="24"/>
        </w:rPr>
        <w:t xml:space="preserve"> </w:t>
      </w:r>
      <w:r>
        <w:rPr>
          <w:sz w:val="24"/>
        </w:rPr>
        <w:t>ou</w:t>
      </w:r>
      <w:r>
        <w:rPr>
          <w:spacing w:val="-11"/>
          <w:sz w:val="24"/>
        </w:rPr>
        <w:t xml:space="preserve"> </w:t>
      </w:r>
      <w:r>
        <w:rPr>
          <w:sz w:val="24"/>
        </w:rPr>
        <w:t>consularizados pelos respectivos consulados ou embaixadas.</w:t>
      </w:r>
    </w:p>
    <w:p w14:paraId="38A09D44" w14:textId="77777777" w:rsidR="008B2AC4" w:rsidRDefault="00000000">
      <w:pPr>
        <w:pStyle w:val="PargrafodaLista"/>
        <w:numPr>
          <w:ilvl w:val="1"/>
          <w:numId w:val="54"/>
        </w:numPr>
        <w:tabs>
          <w:tab w:val="left" w:pos="1694"/>
        </w:tabs>
        <w:spacing w:before="1" w:line="276" w:lineRule="auto"/>
        <w:ind w:left="848" w:right="1117" w:firstLine="0"/>
        <w:rPr>
          <w:sz w:val="24"/>
        </w:rPr>
      </w:pPr>
      <w:r>
        <w:rPr>
          <w:sz w:val="24"/>
        </w:rPr>
        <w:t xml:space="preserve">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w:t>
      </w:r>
      <w:r>
        <w:rPr>
          <w:spacing w:val="-2"/>
          <w:sz w:val="24"/>
        </w:rPr>
        <w:t>consorciado.</w:t>
      </w:r>
    </w:p>
    <w:p w14:paraId="04BE00D0" w14:textId="77777777" w:rsidR="008B2AC4" w:rsidRDefault="00000000">
      <w:pPr>
        <w:pStyle w:val="PargrafodaLista"/>
        <w:numPr>
          <w:ilvl w:val="2"/>
          <w:numId w:val="54"/>
        </w:numPr>
        <w:tabs>
          <w:tab w:val="left" w:pos="1694"/>
        </w:tabs>
        <w:spacing w:line="278" w:lineRule="auto"/>
        <w:ind w:left="848" w:right="1117" w:firstLine="0"/>
        <w:rPr>
          <w:sz w:val="24"/>
        </w:rPr>
      </w:pPr>
      <w:r>
        <w:rPr>
          <w:sz w:val="24"/>
        </w:rPr>
        <w:t>Se</w:t>
      </w:r>
      <w:r>
        <w:rPr>
          <w:spacing w:val="-8"/>
          <w:sz w:val="24"/>
        </w:rPr>
        <w:t xml:space="preserve"> </w:t>
      </w:r>
      <w:r>
        <w:rPr>
          <w:sz w:val="24"/>
        </w:rPr>
        <w:t>o</w:t>
      </w:r>
      <w:r>
        <w:rPr>
          <w:spacing w:val="-7"/>
          <w:sz w:val="24"/>
        </w:rPr>
        <w:t xml:space="preserve"> </w:t>
      </w:r>
      <w:r>
        <w:rPr>
          <w:sz w:val="24"/>
        </w:rPr>
        <w:t>consórcio</w:t>
      </w:r>
      <w:r>
        <w:rPr>
          <w:spacing w:val="-7"/>
          <w:sz w:val="24"/>
        </w:rPr>
        <w:t xml:space="preserve"> </w:t>
      </w:r>
      <w:r>
        <w:rPr>
          <w:sz w:val="24"/>
        </w:rPr>
        <w:t>não</w:t>
      </w:r>
      <w:r>
        <w:rPr>
          <w:spacing w:val="-7"/>
          <w:sz w:val="24"/>
        </w:rPr>
        <w:t xml:space="preserve"> </w:t>
      </w:r>
      <w:r>
        <w:rPr>
          <w:sz w:val="24"/>
        </w:rPr>
        <w:t>for</w:t>
      </w:r>
      <w:r>
        <w:rPr>
          <w:spacing w:val="-11"/>
          <w:sz w:val="24"/>
        </w:rPr>
        <w:t xml:space="preserve"> </w:t>
      </w:r>
      <w:r>
        <w:rPr>
          <w:sz w:val="24"/>
        </w:rPr>
        <w:t>formado</w:t>
      </w:r>
      <w:r>
        <w:rPr>
          <w:spacing w:val="-7"/>
          <w:sz w:val="24"/>
        </w:rPr>
        <w:t xml:space="preserve"> </w:t>
      </w:r>
      <w:r>
        <w:rPr>
          <w:sz w:val="24"/>
        </w:rPr>
        <w:t>integralmente</w:t>
      </w:r>
      <w:r>
        <w:rPr>
          <w:spacing w:val="-4"/>
          <w:sz w:val="24"/>
        </w:rPr>
        <w:t xml:space="preserve"> </w:t>
      </w:r>
      <w:r>
        <w:rPr>
          <w:sz w:val="24"/>
        </w:rPr>
        <w:t>por</w:t>
      </w:r>
      <w:r>
        <w:rPr>
          <w:spacing w:val="-7"/>
          <w:sz w:val="24"/>
        </w:rPr>
        <w:t xml:space="preserve"> </w:t>
      </w:r>
      <w:r>
        <w:rPr>
          <w:sz w:val="24"/>
        </w:rPr>
        <w:t>microempresas</w:t>
      </w:r>
      <w:r>
        <w:rPr>
          <w:spacing w:val="-8"/>
          <w:sz w:val="24"/>
        </w:rPr>
        <w:t xml:space="preserve"> </w:t>
      </w:r>
      <w:r>
        <w:rPr>
          <w:sz w:val="24"/>
        </w:rPr>
        <w:t>ou empresas</w:t>
      </w:r>
      <w:r>
        <w:rPr>
          <w:spacing w:val="-8"/>
          <w:sz w:val="24"/>
        </w:rPr>
        <w:t xml:space="preserve"> </w:t>
      </w:r>
      <w:r>
        <w:rPr>
          <w:sz w:val="24"/>
        </w:rPr>
        <w:t>de</w:t>
      </w:r>
      <w:r>
        <w:rPr>
          <w:spacing w:val="-4"/>
          <w:sz w:val="24"/>
        </w:rPr>
        <w:t xml:space="preserve"> </w:t>
      </w:r>
      <w:r>
        <w:rPr>
          <w:sz w:val="24"/>
        </w:rPr>
        <w:t>pequeno porte e o termo de referência exigir requisitos dehabilitação econômico-financeira, haverá um acréscimo de 10% para o consórcio em relação ao valor exigido para os licitantes individuais.</w:t>
      </w:r>
    </w:p>
    <w:p w14:paraId="0831ED81" w14:textId="77777777" w:rsidR="008B2AC4" w:rsidRDefault="00000000">
      <w:pPr>
        <w:pStyle w:val="PargrafodaLista"/>
        <w:numPr>
          <w:ilvl w:val="1"/>
          <w:numId w:val="54"/>
        </w:numPr>
        <w:tabs>
          <w:tab w:val="left" w:pos="1694"/>
        </w:tabs>
        <w:spacing w:line="276" w:lineRule="auto"/>
        <w:ind w:left="848" w:right="1120" w:firstLine="0"/>
        <w:rPr>
          <w:sz w:val="24"/>
        </w:rPr>
      </w:pPr>
      <w:r>
        <w:rPr>
          <w:sz w:val="24"/>
        </w:rPr>
        <w:t>A existência de restrição</w:t>
      </w:r>
      <w:r>
        <w:rPr>
          <w:spacing w:val="-2"/>
          <w:sz w:val="24"/>
        </w:rPr>
        <w:t xml:space="preserve"> </w:t>
      </w:r>
      <w:r>
        <w:rPr>
          <w:sz w:val="24"/>
        </w:rPr>
        <w:t>relativamente à regularidade fiscal e trabalhista não impede</w:t>
      </w:r>
      <w:r>
        <w:rPr>
          <w:spacing w:val="-3"/>
          <w:sz w:val="24"/>
        </w:rPr>
        <w:t xml:space="preserve"> </w:t>
      </w:r>
      <w:r>
        <w:rPr>
          <w:sz w:val="24"/>
        </w:rPr>
        <w:t>que</w:t>
      </w:r>
      <w:r>
        <w:rPr>
          <w:spacing w:val="-5"/>
          <w:sz w:val="24"/>
        </w:rPr>
        <w:t xml:space="preserve"> </w:t>
      </w:r>
      <w:r>
        <w:rPr>
          <w:sz w:val="24"/>
        </w:rPr>
        <w:t>a licitante qualificada como microempresa ou empresa de pequenoporte seja declarada vencedora, uma vez que atenda a todas as demais exigências do edital.</w:t>
      </w:r>
    </w:p>
    <w:p w14:paraId="7E711B57" w14:textId="77777777" w:rsidR="008B2AC4" w:rsidRDefault="00000000">
      <w:pPr>
        <w:pStyle w:val="PargrafodaLista"/>
        <w:numPr>
          <w:ilvl w:val="2"/>
          <w:numId w:val="54"/>
        </w:numPr>
        <w:tabs>
          <w:tab w:val="left" w:pos="1694"/>
        </w:tabs>
        <w:spacing w:line="278" w:lineRule="auto"/>
        <w:ind w:left="848" w:right="1122" w:firstLine="0"/>
        <w:rPr>
          <w:sz w:val="24"/>
        </w:rPr>
      </w:pPr>
      <w:r>
        <w:rPr>
          <w:sz w:val="24"/>
        </w:rPr>
        <w:t xml:space="preserve">A declaração do vencedor acontecerá no momento imediatamente posterior à fase de </w:t>
      </w:r>
      <w:r>
        <w:rPr>
          <w:spacing w:val="-2"/>
          <w:sz w:val="24"/>
        </w:rPr>
        <w:t>habilitação.</w:t>
      </w:r>
    </w:p>
    <w:p w14:paraId="5432E29F" w14:textId="77777777" w:rsidR="008B2AC4" w:rsidRDefault="00000000">
      <w:pPr>
        <w:pStyle w:val="PargrafodaLista"/>
        <w:numPr>
          <w:ilvl w:val="1"/>
          <w:numId w:val="54"/>
        </w:numPr>
        <w:tabs>
          <w:tab w:val="left" w:pos="1694"/>
        </w:tabs>
        <w:spacing w:line="276" w:lineRule="auto"/>
        <w:ind w:left="848" w:right="1116" w:firstLine="0"/>
        <w:rPr>
          <w:sz w:val="24"/>
        </w:rPr>
      </w:pPr>
      <w:r>
        <w:rPr>
          <w:sz w:val="24"/>
        </w:rPr>
        <w:t>Caso a proposta mais vantajosa seja ofertada por licitante qualificada como microempresa ou</w:t>
      </w:r>
      <w:r>
        <w:rPr>
          <w:spacing w:val="-11"/>
          <w:sz w:val="24"/>
        </w:rPr>
        <w:t xml:space="preserve"> </w:t>
      </w:r>
      <w:r>
        <w:rPr>
          <w:sz w:val="24"/>
        </w:rPr>
        <w:t>empresa</w:t>
      </w:r>
      <w:r>
        <w:rPr>
          <w:spacing w:val="-9"/>
          <w:sz w:val="24"/>
        </w:rPr>
        <w:t xml:space="preserve"> </w:t>
      </w:r>
      <w:r>
        <w:rPr>
          <w:sz w:val="24"/>
        </w:rPr>
        <w:t>de</w:t>
      </w:r>
      <w:r>
        <w:rPr>
          <w:spacing w:val="-9"/>
          <w:sz w:val="24"/>
        </w:rPr>
        <w:t xml:space="preserve"> </w:t>
      </w:r>
      <w:r>
        <w:rPr>
          <w:sz w:val="24"/>
        </w:rPr>
        <w:t>pequeno</w:t>
      </w:r>
      <w:r>
        <w:rPr>
          <w:spacing w:val="-10"/>
          <w:sz w:val="24"/>
        </w:rPr>
        <w:t xml:space="preserve"> </w:t>
      </w:r>
      <w:r>
        <w:rPr>
          <w:sz w:val="24"/>
        </w:rPr>
        <w:t>porte,</w:t>
      </w:r>
      <w:r>
        <w:rPr>
          <w:spacing w:val="-7"/>
          <w:sz w:val="24"/>
        </w:rPr>
        <w:t xml:space="preserve"> </w:t>
      </w:r>
      <w:r>
        <w:rPr>
          <w:sz w:val="24"/>
        </w:rPr>
        <w:t>e</w:t>
      </w:r>
      <w:r>
        <w:rPr>
          <w:spacing w:val="-9"/>
          <w:sz w:val="24"/>
        </w:rPr>
        <w:t xml:space="preserve"> </w:t>
      </w:r>
      <w:r>
        <w:rPr>
          <w:sz w:val="24"/>
        </w:rPr>
        <w:t>uma</w:t>
      </w:r>
      <w:r>
        <w:rPr>
          <w:spacing w:val="-9"/>
          <w:sz w:val="24"/>
        </w:rPr>
        <w:t xml:space="preserve"> </w:t>
      </w:r>
      <w:r>
        <w:rPr>
          <w:sz w:val="24"/>
        </w:rPr>
        <w:t>vez</w:t>
      </w:r>
      <w:r>
        <w:rPr>
          <w:spacing w:val="-8"/>
          <w:sz w:val="24"/>
        </w:rPr>
        <w:t xml:space="preserve"> </w:t>
      </w:r>
      <w:r>
        <w:rPr>
          <w:sz w:val="24"/>
        </w:rPr>
        <w:t>constatada</w:t>
      </w:r>
      <w:r>
        <w:rPr>
          <w:spacing w:val="-8"/>
          <w:sz w:val="24"/>
        </w:rPr>
        <w:t xml:space="preserve"> </w:t>
      </w:r>
      <w:r>
        <w:rPr>
          <w:sz w:val="24"/>
        </w:rPr>
        <w:t>a</w:t>
      </w:r>
      <w:r>
        <w:rPr>
          <w:spacing w:val="-10"/>
          <w:sz w:val="24"/>
        </w:rPr>
        <w:t xml:space="preserve"> </w:t>
      </w:r>
      <w:r>
        <w:rPr>
          <w:sz w:val="24"/>
        </w:rPr>
        <w:t>existênciade alguma restrição</w:t>
      </w:r>
      <w:r>
        <w:rPr>
          <w:spacing w:val="-2"/>
          <w:sz w:val="24"/>
        </w:rPr>
        <w:t xml:space="preserve"> </w:t>
      </w:r>
      <w:r>
        <w:rPr>
          <w:sz w:val="24"/>
        </w:rPr>
        <w:t>no que tange à regularidade</w:t>
      </w:r>
      <w:r>
        <w:rPr>
          <w:spacing w:val="-3"/>
          <w:sz w:val="24"/>
        </w:rPr>
        <w:t xml:space="preserve"> </w:t>
      </w:r>
      <w:r>
        <w:rPr>
          <w:sz w:val="24"/>
        </w:rPr>
        <w:t>fiscal</w:t>
      </w:r>
      <w:r>
        <w:rPr>
          <w:spacing w:val="-6"/>
          <w:sz w:val="24"/>
        </w:rPr>
        <w:t xml:space="preserve"> </w:t>
      </w:r>
      <w:r>
        <w:rPr>
          <w:sz w:val="24"/>
        </w:rPr>
        <w:t>e</w:t>
      </w:r>
      <w:r>
        <w:rPr>
          <w:spacing w:val="-3"/>
          <w:sz w:val="24"/>
        </w:rPr>
        <w:t xml:space="preserve"> </w:t>
      </w:r>
      <w:r>
        <w:rPr>
          <w:sz w:val="24"/>
        </w:rPr>
        <w:t>trabalhista,</w:t>
      </w:r>
      <w:r>
        <w:rPr>
          <w:spacing w:val="-6"/>
          <w:sz w:val="24"/>
        </w:rPr>
        <w:t xml:space="preserve"> </w:t>
      </w:r>
      <w:r>
        <w:rPr>
          <w:sz w:val="24"/>
        </w:rPr>
        <w:t>a</w:t>
      </w:r>
      <w:r>
        <w:rPr>
          <w:spacing w:val="-4"/>
          <w:sz w:val="24"/>
        </w:rPr>
        <w:t xml:space="preserve"> </w:t>
      </w:r>
      <w:r>
        <w:rPr>
          <w:sz w:val="24"/>
        </w:rPr>
        <w:t>mesma será</w:t>
      </w:r>
      <w:r>
        <w:rPr>
          <w:spacing w:val="-4"/>
          <w:sz w:val="24"/>
        </w:rPr>
        <w:t xml:space="preserve"> </w:t>
      </w:r>
      <w:r>
        <w:rPr>
          <w:sz w:val="24"/>
        </w:rPr>
        <w:t>convocada</w:t>
      </w:r>
      <w:r>
        <w:rPr>
          <w:spacing w:val="-4"/>
          <w:sz w:val="24"/>
        </w:rPr>
        <w:t xml:space="preserve"> </w:t>
      </w:r>
      <w:r>
        <w:rPr>
          <w:sz w:val="24"/>
        </w:rPr>
        <w:t>para,</w:t>
      </w:r>
      <w:r>
        <w:rPr>
          <w:spacing w:val="-6"/>
          <w:sz w:val="24"/>
        </w:rPr>
        <w:t xml:space="preserve"> </w:t>
      </w:r>
      <w:r>
        <w:rPr>
          <w:sz w:val="24"/>
        </w:rPr>
        <w:t>no</w:t>
      </w:r>
      <w:r>
        <w:rPr>
          <w:spacing w:val="-6"/>
          <w:sz w:val="24"/>
        </w:rPr>
        <w:t xml:space="preserve"> </w:t>
      </w:r>
      <w:r>
        <w:rPr>
          <w:sz w:val="24"/>
        </w:rPr>
        <w:t>prazo</w:t>
      </w:r>
      <w:r>
        <w:rPr>
          <w:spacing w:val="-6"/>
          <w:sz w:val="24"/>
        </w:rPr>
        <w:t xml:space="preserve"> </w:t>
      </w:r>
      <w:r>
        <w:rPr>
          <w:sz w:val="24"/>
        </w:rPr>
        <w:t>de</w:t>
      </w:r>
      <w:r>
        <w:rPr>
          <w:spacing w:val="-3"/>
          <w:sz w:val="24"/>
        </w:rPr>
        <w:t xml:space="preserve"> </w:t>
      </w:r>
      <w:r>
        <w:rPr>
          <w:sz w:val="24"/>
        </w:rPr>
        <w:t>5</w:t>
      </w:r>
      <w:r>
        <w:rPr>
          <w:spacing w:val="-6"/>
          <w:sz w:val="24"/>
        </w:rPr>
        <w:t xml:space="preserve"> </w:t>
      </w:r>
      <w:r>
        <w:rPr>
          <w:sz w:val="24"/>
        </w:rPr>
        <w:t>(cinco)</w:t>
      </w:r>
      <w:r>
        <w:rPr>
          <w:spacing w:val="-1"/>
          <w:sz w:val="24"/>
        </w:rPr>
        <w:t xml:space="preserve"> </w:t>
      </w:r>
      <w:r>
        <w:rPr>
          <w:sz w:val="24"/>
        </w:rPr>
        <w:t>dias</w:t>
      </w:r>
      <w:r>
        <w:rPr>
          <w:spacing w:val="-2"/>
          <w:sz w:val="24"/>
        </w:rPr>
        <w:t xml:space="preserve"> </w:t>
      </w:r>
      <w:r>
        <w:rPr>
          <w:sz w:val="24"/>
        </w:rPr>
        <w:t>úteis,</w:t>
      </w:r>
      <w:r>
        <w:rPr>
          <w:spacing w:val="-6"/>
          <w:sz w:val="24"/>
        </w:rPr>
        <w:t xml:space="preserve"> </w:t>
      </w:r>
      <w:r>
        <w:rPr>
          <w:sz w:val="24"/>
        </w:rPr>
        <w:t>após a declaração do vencedor, comprovar a regularização.</w:t>
      </w:r>
    </w:p>
    <w:p w14:paraId="3F2CDE14" w14:textId="77777777" w:rsidR="008B2AC4" w:rsidRDefault="00000000">
      <w:pPr>
        <w:pStyle w:val="PargrafodaLista"/>
        <w:numPr>
          <w:ilvl w:val="2"/>
          <w:numId w:val="54"/>
        </w:numPr>
        <w:tabs>
          <w:tab w:val="left" w:pos="1694"/>
        </w:tabs>
        <w:spacing w:before="40" w:line="276" w:lineRule="auto"/>
        <w:ind w:left="848" w:right="1120" w:firstLine="0"/>
        <w:rPr>
          <w:sz w:val="24"/>
        </w:rPr>
      </w:pPr>
      <w:r>
        <w:rPr>
          <w:sz w:val="24"/>
        </w:rPr>
        <w:t>O</w:t>
      </w:r>
      <w:r>
        <w:rPr>
          <w:spacing w:val="-14"/>
          <w:sz w:val="24"/>
        </w:rPr>
        <w:t xml:space="preserve"> </w:t>
      </w:r>
      <w:r>
        <w:rPr>
          <w:sz w:val="24"/>
        </w:rPr>
        <w:t>prazo</w:t>
      </w:r>
      <w:r>
        <w:rPr>
          <w:spacing w:val="-14"/>
          <w:sz w:val="24"/>
        </w:rPr>
        <w:t xml:space="preserve"> </w:t>
      </w:r>
      <w:r>
        <w:rPr>
          <w:sz w:val="24"/>
        </w:rPr>
        <w:t>poderá</w:t>
      </w:r>
      <w:r>
        <w:rPr>
          <w:spacing w:val="-13"/>
          <w:sz w:val="24"/>
        </w:rPr>
        <w:t xml:space="preserve"> </w:t>
      </w:r>
      <w:r>
        <w:rPr>
          <w:sz w:val="24"/>
        </w:rPr>
        <w:t>ser</w:t>
      </w:r>
      <w:r>
        <w:rPr>
          <w:spacing w:val="-14"/>
          <w:sz w:val="24"/>
        </w:rPr>
        <w:t xml:space="preserve"> </w:t>
      </w:r>
      <w:r>
        <w:rPr>
          <w:sz w:val="24"/>
        </w:rPr>
        <w:t>prorrogado</w:t>
      </w:r>
      <w:r>
        <w:rPr>
          <w:spacing w:val="-13"/>
          <w:sz w:val="24"/>
        </w:rPr>
        <w:t xml:space="preserve"> </w:t>
      </w:r>
      <w:r>
        <w:rPr>
          <w:sz w:val="24"/>
        </w:rPr>
        <w:t>por</w:t>
      </w:r>
      <w:r>
        <w:rPr>
          <w:spacing w:val="-14"/>
          <w:sz w:val="24"/>
        </w:rPr>
        <w:t xml:space="preserve"> </w:t>
      </w:r>
      <w:r>
        <w:rPr>
          <w:sz w:val="24"/>
        </w:rPr>
        <w:t>igual</w:t>
      </w:r>
      <w:r>
        <w:rPr>
          <w:spacing w:val="-13"/>
          <w:sz w:val="24"/>
        </w:rPr>
        <w:t xml:space="preserve"> </w:t>
      </w:r>
      <w:r>
        <w:rPr>
          <w:sz w:val="24"/>
        </w:rPr>
        <w:t>período,</w:t>
      </w:r>
      <w:r>
        <w:rPr>
          <w:spacing w:val="-14"/>
          <w:sz w:val="24"/>
        </w:rPr>
        <w:t xml:space="preserve"> </w:t>
      </w:r>
      <w:r>
        <w:rPr>
          <w:sz w:val="24"/>
        </w:rPr>
        <w:t>a</w:t>
      </w:r>
      <w:r>
        <w:rPr>
          <w:spacing w:val="-14"/>
          <w:sz w:val="24"/>
        </w:rPr>
        <w:t xml:space="preserve"> </w:t>
      </w:r>
      <w:r>
        <w:rPr>
          <w:sz w:val="24"/>
        </w:rPr>
        <w:t>critério</w:t>
      </w:r>
      <w:r>
        <w:rPr>
          <w:spacing w:val="-13"/>
          <w:sz w:val="24"/>
        </w:rPr>
        <w:t xml:space="preserve"> </w:t>
      </w:r>
      <w:r>
        <w:rPr>
          <w:sz w:val="24"/>
        </w:rPr>
        <w:t>da</w:t>
      </w:r>
      <w:r>
        <w:rPr>
          <w:spacing w:val="-14"/>
          <w:sz w:val="24"/>
        </w:rPr>
        <w:t xml:space="preserve"> </w:t>
      </w:r>
      <w:r>
        <w:rPr>
          <w:sz w:val="24"/>
        </w:rPr>
        <w:t>administração</w:t>
      </w:r>
      <w:r>
        <w:rPr>
          <w:spacing w:val="-13"/>
          <w:sz w:val="24"/>
        </w:rPr>
        <w:t xml:space="preserve"> </w:t>
      </w:r>
      <w:r>
        <w:rPr>
          <w:sz w:val="24"/>
        </w:rPr>
        <w:t>pública,</w:t>
      </w:r>
      <w:r>
        <w:rPr>
          <w:spacing w:val="-14"/>
          <w:sz w:val="24"/>
        </w:rPr>
        <w:t xml:space="preserve"> </w:t>
      </w:r>
      <w:r>
        <w:rPr>
          <w:sz w:val="24"/>
        </w:rPr>
        <w:t>quando requerida pelo licitante, medianteapresentação de justificativa.</w:t>
      </w:r>
    </w:p>
    <w:p w14:paraId="375089D2" w14:textId="77777777" w:rsidR="008B2AC4" w:rsidRDefault="00000000">
      <w:pPr>
        <w:pStyle w:val="PargrafodaLista"/>
        <w:numPr>
          <w:ilvl w:val="1"/>
          <w:numId w:val="54"/>
        </w:numPr>
        <w:tabs>
          <w:tab w:val="left" w:pos="1694"/>
        </w:tabs>
        <w:spacing w:line="276" w:lineRule="auto"/>
        <w:ind w:left="848" w:right="1112" w:firstLine="0"/>
        <w:rPr>
          <w:sz w:val="24"/>
        </w:rPr>
      </w:pPr>
      <w:r>
        <w:rPr>
          <w:sz w:val="24"/>
        </w:rPr>
        <w:t>A não-regularização fiscal e trabalhista no prazo previsto no subitem anterior acarretará a inabilitação do licitante, sem prejuízo das sanções previstas neste Edital, sendo facultada a convocação dos licitantes remanescentes, na ordem declassificação.</w:t>
      </w:r>
    </w:p>
    <w:p w14:paraId="27C40DFD" w14:textId="77777777" w:rsidR="008B2AC4" w:rsidRDefault="00000000">
      <w:pPr>
        <w:pStyle w:val="PargrafodaLista"/>
        <w:numPr>
          <w:ilvl w:val="2"/>
          <w:numId w:val="54"/>
        </w:numPr>
        <w:tabs>
          <w:tab w:val="left" w:pos="1694"/>
        </w:tabs>
        <w:spacing w:line="278" w:lineRule="auto"/>
        <w:ind w:left="848" w:right="1121" w:firstLine="0"/>
        <w:rPr>
          <w:sz w:val="24"/>
        </w:rPr>
      </w:pPr>
      <w:r>
        <w:rPr>
          <w:sz w:val="24"/>
        </w:rPr>
        <w:t>Se,</w:t>
      </w:r>
      <w:r>
        <w:rPr>
          <w:spacing w:val="-4"/>
          <w:sz w:val="24"/>
        </w:rPr>
        <w:t xml:space="preserve"> </w:t>
      </w:r>
      <w:r>
        <w:rPr>
          <w:sz w:val="24"/>
        </w:rPr>
        <w:t>na</w:t>
      </w:r>
      <w:r>
        <w:rPr>
          <w:spacing w:val="-2"/>
          <w:sz w:val="24"/>
        </w:rPr>
        <w:t xml:space="preserve"> </w:t>
      </w:r>
      <w:r>
        <w:rPr>
          <w:sz w:val="24"/>
        </w:rPr>
        <w:t>ordem</w:t>
      </w:r>
      <w:r>
        <w:rPr>
          <w:spacing w:val="-10"/>
          <w:sz w:val="24"/>
        </w:rPr>
        <w:t xml:space="preserve"> </w:t>
      </w:r>
      <w:r>
        <w:rPr>
          <w:sz w:val="24"/>
        </w:rPr>
        <w:t>de</w:t>
      </w:r>
      <w:r>
        <w:rPr>
          <w:spacing w:val="-2"/>
          <w:sz w:val="24"/>
        </w:rPr>
        <w:t xml:space="preserve"> </w:t>
      </w:r>
      <w:r>
        <w:rPr>
          <w:sz w:val="24"/>
        </w:rPr>
        <w:t>classificação,</w:t>
      </w:r>
      <w:r>
        <w:rPr>
          <w:spacing w:val="-3"/>
          <w:sz w:val="24"/>
        </w:rPr>
        <w:t xml:space="preserve"> </w:t>
      </w:r>
      <w:r>
        <w:rPr>
          <w:sz w:val="24"/>
        </w:rPr>
        <w:t>seguir-se</w:t>
      </w:r>
      <w:r>
        <w:rPr>
          <w:spacing w:val="-2"/>
          <w:sz w:val="24"/>
        </w:rPr>
        <w:t xml:space="preserve"> </w:t>
      </w:r>
      <w:r>
        <w:rPr>
          <w:sz w:val="24"/>
        </w:rPr>
        <w:t>outra</w:t>
      </w:r>
      <w:r>
        <w:rPr>
          <w:spacing w:val="-2"/>
          <w:sz w:val="24"/>
        </w:rPr>
        <w:t xml:space="preserve"> </w:t>
      </w:r>
      <w:r>
        <w:rPr>
          <w:sz w:val="24"/>
        </w:rPr>
        <w:t>microempresa,</w:t>
      </w:r>
      <w:r>
        <w:rPr>
          <w:spacing w:val="-3"/>
          <w:sz w:val="24"/>
        </w:rPr>
        <w:t xml:space="preserve"> </w:t>
      </w:r>
      <w:r>
        <w:rPr>
          <w:sz w:val="24"/>
        </w:rPr>
        <w:t>empresa</w:t>
      </w:r>
      <w:r>
        <w:rPr>
          <w:spacing w:val="-7"/>
          <w:sz w:val="24"/>
        </w:rPr>
        <w:t xml:space="preserve"> </w:t>
      </w:r>
      <w:r>
        <w:rPr>
          <w:sz w:val="24"/>
        </w:rPr>
        <w:t>depequeno porte ou sociedade cooperativa com alguma restrição na documentação</w:t>
      </w:r>
      <w:r>
        <w:rPr>
          <w:spacing w:val="-2"/>
          <w:sz w:val="24"/>
        </w:rPr>
        <w:t xml:space="preserve"> </w:t>
      </w:r>
      <w:r>
        <w:rPr>
          <w:sz w:val="24"/>
        </w:rPr>
        <w:t>fiscal</w:t>
      </w:r>
      <w:r>
        <w:rPr>
          <w:spacing w:val="-2"/>
          <w:sz w:val="24"/>
        </w:rPr>
        <w:t xml:space="preserve"> </w:t>
      </w:r>
      <w:r>
        <w:rPr>
          <w:sz w:val="24"/>
        </w:rPr>
        <w:t>e trabalhista,</w:t>
      </w:r>
      <w:r>
        <w:rPr>
          <w:spacing w:val="-2"/>
          <w:sz w:val="24"/>
        </w:rPr>
        <w:t xml:space="preserve"> </w:t>
      </w:r>
      <w:r>
        <w:rPr>
          <w:sz w:val="24"/>
        </w:rPr>
        <w:t>será concedido</w:t>
      </w:r>
      <w:r>
        <w:rPr>
          <w:spacing w:val="-2"/>
          <w:sz w:val="24"/>
        </w:rPr>
        <w:t xml:space="preserve"> </w:t>
      </w:r>
      <w:r>
        <w:rPr>
          <w:sz w:val="24"/>
        </w:rPr>
        <w:t>o mesmo prazo para regularização.</w:t>
      </w:r>
    </w:p>
    <w:p w14:paraId="27596E71" w14:textId="77777777" w:rsidR="008B2AC4" w:rsidRDefault="00000000">
      <w:pPr>
        <w:pStyle w:val="PargrafodaLista"/>
        <w:numPr>
          <w:ilvl w:val="1"/>
          <w:numId w:val="54"/>
        </w:numPr>
        <w:tabs>
          <w:tab w:val="left" w:pos="1694"/>
        </w:tabs>
        <w:spacing w:line="276" w:lineRule="auto"/>
        <w:ind w:left="848" w:right="1108" w:firstLine="0"/>
        <w:rPr>
          <w:sz w:val="24"/>
        </w:rPr>
      </w:pPr>
      <w:r>
        <w:rPr>
          <w:sz w:val="24"/>
        </w:rPr>
        <w:t>Havendo necessidade de analisar minuciosamente os documentos exigidos, o Agente de Contratação</w:t>
      </w:r>
      <w:r>
        <w:rPr>
          <w:spacing w:val="-10"/>
          <w:sz w:val="24"/>
        </w:rPr>
        <w:t xml:space="preserve"> </w:t>
      </w:r>
      <w:r>
        <w:rPr>
          <w:sz w:val="24"/>
        </w:rPr>
        <w:t>suspenderá</w:t>
      </w:r>
      <w:r>
        <w:rPr>
          <w:spacing w:val="-8"/>
          <w:sz w:val="24"/>
        </w:rPr>
        <w:t xml:space="preserve"> </w:t>
      </w:r>
      <w:r>
        <w:rPr>
          <w:sz w:val="24"/>
        </w:rPr>
        <w:t>a</w:t>
      </w:r>
      <w:r>
        <w:rPr>
          <w:spacing w:val="-8"/>
          <w:sz w:val="24"/>
        </w:rPr>
        <w:t xml:space="preserve"> </w:t>
      </w:r>
      <w:r>
        <w:rPr>
          <w:sz w:val="24"/>
        </w:rPr>
        <w:t>sessão,</w:t>
      </w:r>
      <w:r>
        <w:rPr>
          <w:spacing w:val="-10"/>
          <w:sz w:val="24"/>
        </w:rPr>
        <w:t xml:space="preserve"> </w:t>
      </w:r>
      <w:r>
        <w:rPr>
          <w:sz w:val="24"/>
        </w:rPr>
        <w:t>informando</w:t>
      </w:r>
      <w:r>
        <w:rPr>
          <w:spacing w:val="-10"/>
          <w:sz w:val="24"/>
        </w:rPr>
        <w:t xml:space="preserve"> </w:t>
      </w:r>
      <w:r>
        <w:rPr>
          <w:sz w:val="24"/>
        </w:rPr>
        <w:t>no</w:t>
      </w:r>
      <w:r>
        <w:rPr>
          <w:spacing w:val="-6"/>
          <w:sz w:val="24"/>
        </w:rPr>
        <w:t xml:space="preserve"> </w:t>
      </w:r>
      <w:r>
        <w:rPr>
          <w:sz w:val="24"/>
        </w:rPr>
        <w:t>“chat”</w:t>
      </w:r>
      <w:r>
        <w:rPr>
          <w:spacing w:val="-7"/>
          <w:sz w:val="24"/>
        </w:rPr>
        <w:t xml:space="preserve"> </w:t>
      </w:r>
      <w:r>
        <w:rPr>
          <w:sz w:val="24"/>
        </w:rPr>
        <w:t>a</w:t>
      </w:r>
      <w:r>
        <w:rPr>
          <w:spacing w:val="-8"/>
          <w:sz w:val="24"/>
        </w:rPr>
        <w:t xml:space="preserve"> </w:t>
      </w:r>
      <w:r>
        <w:rPr>
          <w:sz w:val="24"/>
        </w:rPr>
        <w:t>nova</w:t>
      </w:r>
      <w:r>
        <w:rPr>
          <w:spacing w:val="-8"/>
          <w:sz w:val="24"/>
        </w:rPr>
        <w:t xml:space="preserve"> </w:t>
      </w:r>
      <w:r>
        <w:rPr>
          <w:sz w:val="24"/>
        </w:rPr>
        <w:t>datae</w:t>
      </w:r>
      <w:r>
        <w:rPr>
          <w:spacing w:val="-7"/>
          <w:sz w:val="24"/>
        </w:rPr>
        <w:t xml:space="preserve"> </w:t>
      </w:r>
      <w:r>
        <w:rPr>
          <w:sz w:val="24"/>
        </w:rPr>
        <w:t>horário</w:t>
      </w:r>
      <w:r>
        <w:rPr>
          <w:spacing w:val="-9"/>
          <w:sz w:val="24"/>
        </w:rPr>
        <w:t xml:space="preserve"> </w:t>
      </w:r>
      <w:r>
        <w:rPr>
          <w:sz w:val="24"/>
        </w:rPr>
        <w:t>para</w:t>
      </w:r>
      <w:r>
        <w:rPr>
          <w:spacing w:val="-7"/>
          <w:sz w:val="24"/>
        </w:rPr>
        <w:t xml:space="preserve"> </w:t>
      </w:r>
      <w:r>
        <w:rPr>
          <w:sz w:val="24"/>
        </w:rPr>
        <w:t>a</w:t>
      </w:r>
      <w:r>
        <w:rPr>
          <w:spacing w:val="-8"/>
          <w:sz w:val="24"/>
        </w:rPr>
        <w:t xml:space="preserve"> </w:t>
      </w:r>
      <w:r>
        <w:rPr>
          <w:sz w:val="24"/>
        </w:rPr>
        <w:t>continuidade</w:t>
      </w:r>
      <w:r>
        <w:rPr>
          <w:spacing w:val="-7"/>
          <w:sz w:val="24"/>
        </w:rPr>
        <w:t xml:space="preserve"> </w:t>
      </w:r>
      <w:r>
        <w:rPr>
          <w:sz w:val="24"/>
        </w:rPr>
        <w:t xml:space="preserve">da </w:t>
      </w:r>
      <w:r>
        <w:rPr>
          <w:spacing w:val="-2"/>
          <w:sz w:val="24"/>
        </w:rPr>
        <w:t>mesma</w:t>
      </w:r>
    </w:p>
    <w:p w14:paraId="2CEE9C20" w14:textId="77777777" w:rsidR="008B2AC4" w:rsidRDefault="00000000">
      <w:pPr>
        <w:pStyle w:val="PargrafodaLista"/>
        <w:numPr>
          <w:ilvl w:val="1"/>
          <w:numId w:val="54"/>
        </w:numPr>
        <w:tabs>
          <w:tab w:val="left" w:pos="1694"/>
        </w:tabs>
        <w:spacing w:line="278" w:lineRule="auto"/>
        <w:ind w:left="848" w:right="1114" w:firstLine="0"/>
        <w:rPr>
          <w:sz w:val="24"/>
        </w:rPr>
      </w:pPr>
      <w:r>
        <w:rPr>
          <w:sz w:val="24"/>
        </w:rPr>
        <w:t>Será inabilitado o licitante que não comprovar sua habilitação, seja por não apresentar quaisquer</w:t>
      </w:r>
      <w:r>
        <w:rPr>
          <w:spacing w:val="-11"/>
          <w:sz w:val="24"/>
        </w:rPr>
        <w:t xml:space="preserve"> </w:t>
      </w:r>
      <w:r>
        <w:rPr>
          <w:sz w:val="24"/>
        </w:rPr>
        <w:t>dos</w:t>
      </w:r>
      <w:r>
        <w:rPr>
          <w:spacing w:val="-7"/>
          <w:sz w:val="24"/>
        </w:rPr>
        <w:t xml:space="preserve"> </w:t>
      </w:r>
      <w:r>
        <w:rPr>
          <w:sz w:val="24"/>
        </w:rPr>
        <w:t>documentos</w:t>
      </w:r>
      <w:r>
        <w:rPr>
          <w:spacing w:val="-7"/>
          <w:sz w:val="24"/>
        </w:rPr>
        <w:t xml:space="preserve"> </w:t>
      </w:r>
      <w:r>
        <w:rPr>
          <w:sz w:val="24"/>
        </w:rPr>
        <w:t>exigidos,</w:t>
      </w:r>
      <w:r>
        <w:rPr>
          <w:spacing w:val="-11"/>
          <w:sz w:val="24"/>
        </w:rPr>
        <w:t xml:space="preserve"> </w:t>
      </w:r>
      <w:r>
        <w:rPr>
          <w:sz w:val="24"/>
        </w:rPr>
        <w:t>ou</w:t>
      </w:r>
      <w:r>
        <w:rPr>
          <w:spacing w:val="-6"/>
          <w:sz w:val="24"/>
        </w:rPr>
        <w:t xml:space="preserve"> </w:t>
      </w:r>
      <w:r>
        <w:rPr>
          <w:sz w:val="24"/>
        </w:rPr>
        <w:t>apresentá-los</w:t>
      </w:r>
      <w:r>
        <w:rPr>
          <w:spacing w:val="-8"/>
          <w:sz w:val="24"/>
        </w:rPr>
        <w:t xml:space="preserve"> </w:t>
      </w:r>
      <w:r>
        <w:rPr>
          <w:sz w:val="24"/>
        </w:rPr>
        <w:t>em</w:t>
      </w:r>
      <w:r>
        <w:rPr>
          <w:spacing w:val="-9"/>
          <w:sz w:val="24"/>
        </w:rPr>
        <w:t xml:space="preserve"> </w:t>
      </w:r>
      <w:r>
        <w:rPr>
          <w:sz w:val="24"/>
        </w:rPr>
        <w:t>desacordocom</w:t>
      </w:r>
      <w:r>
        <w:rPr>
          <w:spacing w:val="-6"/>
          <w:sz w:val="24"/>
        </w:rPr>
        <w:t xml:space="preserve"> </w:t>
      </w:r>
      <w:r>
        <w:rPr>
          <w:sz w:val="24"/>
        </w:rPr>
        <w:t>o</w:t>
      </w:r>
      <w:r>
        <w:rPr>
          <w:spacing w:val="-2"/>
          <w:sz w:val="24"/>
        </w:rPr>
        <w:t xml:space="preserve"> </w:t>
      </w:r>
      <w:r>
        <w:rPr>
          <w:sz w:val="24"/>
        </w:rPr>
        <w:t>estabelecido</w:t>
      </w:r>
      <w:r>
        <w:rPr>
          <w:spacing w:val="-6"/>
          <w:sz w:val="24"/>
        </w:rPr>
        <w:t xml:space="preserve"> </w:t>
      </w:r>
      <w:r>
        <w:rPr>
          <w:sz w:val="24"/>
        </w:rPr>
        <w:t>neste</w:t>
      </w:r>
      <w:r>
        <w:rPr>
          <w:spacing w:val="-4"/>
          <w:sz w:val="24"/>
        </w:rPr>
        <w:t xml:space="preserve"> </w:t>
      </w:r>
      <w:r>
        <w:rPr>
          <w:sz w:val="24"/>
        </w:rPr>
        <w:t>Edital.</w:t>
      </w:r>
    </w:p>
    <w:p w14:paraId="58E83E82" w14:textId="77777777" w:rsidR="008B2AC4" w:rsidRDefault="00000000">
      <w:pPr>
        <w:pStyle w:val="PargrafodaLista"/>
        <w:numPr>
          <w:ilvl w:val="1"/>
          <w:numId w:val="54"/>
        </w:numPr>
        <w:tabs>
          <w:tab w:val="left" w:pos="1694"/>
        </w:tabs>
        <w:spacing w:line="290" w:lineRule="exact"/>
        <w:ind w:left="1694" w:hanging="846"/>
        <w:rPr>
          <w:sz w:val="24"/>
        </w:rPr>
      </w:pPr>
      <w:r>
        <w:rPr>
          <w:sz w:val="24"/>
        </w:rPr>
        <w:t>Nos</w:t>
      </w:r>
      <w:r>
        <w:rPr>
          <w:spacing w:val="37"/>
          <w:sz w:val="24"/>
        </w:rPr>
        <w:t xml:space="preserve"> </w:t>
      </w:r>
      <w:r>
        <w:rPr>
          <w:sz w:val="24"/>
        </w:rPr>
        <w:t>itens</w:t>
      </w:r>
      <w:r>
        <w:rPr>
          <w:spacing w:val="44"/>
          <w:sz w:val="24"/>
        </w:rPr>
        <w:t xml:space="preserve"> </w:t>
      </w:r>
      <w:r>
        <w:rPr>
          <w:sz w:val="24"/>
        </w:rPr>
        <w:t>não</w:t>
      </w:r>
      <w:r>
        <w:rPr>
          <w:spacing w:val="40"/>
          <w:sz w:val="24"/>
        </w:rPr>
        <w:t xml:space="preserve"> </w:t>
      </w:r>
      <w:r>
        <w:rPr>
          <w:sz w:val="24"/>
        </w:rPr>
        <w:t>exclusivos</w:t>
      </w:r>
      <w:r>
        <w:rPr>
          <w:spacing w:val="40"/>
          <w:sz w:val="24"/>
        </w:rPr>
        <w:t xml:space="preserve"> </w:t>
      </w:r>
      <w:r>
        <w:rPr>
          <w:sz w:val="24"/>
        </w:rPr>
        <w:t>a</w:t>
      </w:r>
      <w:r>
        <w:rPr>
          <w:spacing w:val="43"/>
          <w:sz w:val="24"/>
        </w:rPr>
        <w:t xml:space="preserve"> </w:t>
      </w:r>
      <w:r>
        <w:rPr>
          <w:sz w:val="24"/>
        </w:rPr>
        <w:t>microempresas</w:t>
      </w:r>
      <w:r>
        <w:rPr>
          <w:spacing w:val="39"/>
          <w:sz w:val="24"/>
        </w:rPr>
        <w:t xml:space="preserve"> </w:t>
      </w:r>
      <w:r>
        <w:rPr>
          <w:sz w:val="24"/>
        </w:rPr>
        <w:t>e</w:t>
      </w:r>
      <w:r>
        <w:rPr>
          <w:spacing w:val="43"/>
          <w:sz w:val="24"/>
        </w:rPr>
        <w:t xml:space="preserve"> </w:t>
      </w:r>
      <w:r>
        <w:rPr>
          <w:sz w:val="24"/>
        </w:rPr>
        <w:t>empresas</w:t>
      </w:r>
      <w:r>
        <w:rPr>
          <w:spacing w:val="39"/>
          <w:sz w:val="24"/>
        </w:rPr>
        <w:t xml:space="preserve"> </w:t>
      </w:r>
      <w:r>
        <w:rPr>
          <w:sz w:val="24"/>
        </w:rPr>
        <w:t>de</w:t>
      </w:r>
      <w:r>
        <w:rPr>
          <w:spacing w:val="38"/>
          <w:sz w:val="24"/>
        </w:rPr>
        <w:t xml:space="preserve"> </w:t>
      </w:r>
      <w:r>
        <w:rPr>
          <w:sz w:val="24"/>
        </w:rPr>
        <w:t>pequeno</w:t>
      </w:r>
      <w:r>
        <w:rPr>
          <w:spacing w:val="41"/>
          <w:sz w:val="24"/>
        </w:rPr>
        <w:t xml:space="preserve"> </w:t>
      </w:r>
      <w:r>
        <w:rPr>
          <w:sz w:val="24"/>
        </w:rPr>
        <w:t>porte,</w:t>
      </w:r>
      <w:r>
        <w:rPr>
          <w:spacing w:val="40"/>
          <w:sz w:val="24"/>
        </w:rPr>
        <w:t xml:space="preserve"> </w:t>
      </w:r>
      <w:r>
        <w:rPr>
          <w:sz w:val="24"/>
        </w:rPr>
        <w:t>em</w:t>
      </w:r>
      <w:r>
        <w:rPr>
          <w:spacing w:val="55"/>
          <w:sz w:val="24"/>
        </w:rPr>
        <w:t xml:space="preserve"> </w:t>
      </w:r>
      <w:r>
        <w:rPr>
          <w:spacing w:val="-2"/>
          <w:sz w:val="24"/>
        </w:rPr>
        <w:t>havendo</w:t>
      </w:r>
    </w:p>
    <w:p w14:paraId="60B2D49F" w14:textId="77777777" w:rsidR="008B2AC4" w:rsidRDefault="008B2AC4">
      <w:pPr>
        <w:pStyle w:val="PargrafodaLista"/>
        <w:spacing w:line="290" w:lineRule="exact"/>
        <w:rPr>
          <w:sz w:val="24"/>
        </w:rPr>
        <w:sectPr w:rsidR="008B2AC4">
          <w:pgSz w:w="11900" w:h="16840"/>
          <w:pgMar w:top="2540" w:right="0" w:bottom="280" w:left="141" w:header="0" w:footer="0" w:gutter="0"/>
          <w:cols w:space="720"/>
        </w:sectPr>
      </w:pPr>
    </w:p>
    <w:p w14:paraId="090587A1" w14:textId="77777777" w:rsidR="008B2AC4" w:rsidRDefault="00000000">
      <w:pPr>
        <w:pStyle w:val="Corpodetexto"/>
        <w:spacing w:line="276" w:lineRule="auto"/>
        <w:ind w:right="1119"/>
      </w:pPr>
      <w:r>
        <w:lastRenderedPageBreak/>
        <w:t>inabilitação, haverá nova</w:t>
      </w:r>
      <w:r>
        <w:rPr>
          <w:spacing w:val="-3"/>
        </w:rPr>
        <w:t xml:space="preserve"> </w:t>
      </w:r>
      <w:r>
        <w:t>verificação, pelo</w:t>
      </w:r>
      <w:r>
        <w:rPr>
          <w:spacing w:val="-1"/>
        </w:rPr>
        <w:t xml:space="preserve"> </w:t>
      </w:r>
      <w:r>
        <w:t>sistema, da eventual ocorrência do</w:t>
      </w:r>
      <w:r>
        <w:rPr>
          <w:spacing w:val="-6"/>
        </w:rPr>
        <w:t xml:space="preserve"> </w:t>
      </w:r>
      <w:r>
        <w:t>empate ficto,</w:t>
      </w:r>
      <w:r>
        <w:rPr>
          <w:spacing w:val="-2"/>
        </w:rPr>
        <w:t xml:space="preserve"> </w:t>
      </w:r>
      <w:r>
        <w:t>previsto nos</w:t>
      </w:r>
      <w:r>
        <w:rPr>
          <w:spacing w:val="-3"/>
        </w:rPr>
        <w:t xml:space="preserve"> </w:t>
      </w:r>
      <w:r>
        <w:t>artigos</w:t>
      </w:r>
      <w:r>
        <w:rPr>
          <w:spacing w:val="-3"/>
        </w:rPr>
        <w:t xml:space="preserve"> </w:t>
      </w:r>
      <w:r>
        <w:t>44</w:t>
      </w:r>
      <w:r>
        <w:rPr>
          <w:spacing w:val="-7"/>
        </w:rPr>
        <w:t xml:space="preserve"> </w:t>
      </w:r>
      <w:r>
        <w:t>e</w:t>
      </w:r>
      <w:r>
        <w:rPr>
          <w:spacing w:val="-4"/>
        </w:rPr>
        <w:t xml:space="preserve"> </w:t>
      </w:r>
      <w:r>
        <w:t>45</w:t>
      </w:r>
      <w:r>
        <w:rPr>
          <w:spacing w:val="-7"/>
        </w:rPr>
        <w:t xml:space="preserve"> </w:t>
      </w:r>
      <w:r>
        <w:t>da LC</w:t>
      </w:r>
      <w:r>
        <w:rPr>
          <w:spacing w:val="-4"/>
        </w:rPr>
        <w:t xml:space="preserve"> </w:t>
      </w:r>
      <w:r>
        <w:t>nº</w:t>
      </w:r>
      <w:r>
        <w:rPr>
          <w:spacing w:val="-1"/>
        </w:rPr>
        <w:t xml:space="preserve"> </w:t>
      </w:r>
      <w:r>
        <w:t>123,</w:t>
      </w:r>
      <w:r>
        <w:rPr>
          <w:spacing w:val="-7"/>
        </w:rPr>
        <w:t xml:space="preserve"> </w:t>
      </w:r>
      <w:r>
        <w:t>de 2006, seguindo-se</w:t>
      </w:r>
      <w:r>
        <w:rPr>
          <w:spacing w:val="-4"/>
        </w:rPr>
        <w:t xml:space="preserve"> </w:t>
      </w:r>
      <w:r>
        <w:t>a</w:t>
      </w:r>
      <w:r>
        <w:rPr>
          <w:spacing w:val="-4"/>
        </w:rPr>
        <w:t xml:space="preserve"> </w:t>
      </w:r>
      <w:r>
        <w:t>disciplina antes</w:t>
      </w:r>
      <w:r>
        <w:rPr>
          <w:spacing w:val="-1"/>
        </w:rPr>
        <w:t xml:space="preserve"> </w:t>
      </w:r>
      <w:r>
        <w:t>estabelecida para aceitação da propostasubsequente.</w:t>
      </w:r>
    </w:p>
    <w:p w14:paraId="3430D97F" w14:textId="77777777" w:rsidR="008B2AC4" w:rsidRDefault="00000000">
      <w:pPr>
        <w:pStyle w:val="PargrafodaLista"/>
        <w:numPr>
          <w:ilvl w:val="1"/>
          <w:numId w:val="54"/>
        </w:numPr>
        <w:tabs>
          <w:tab w:val="left" w:pos="1694"/>
        </w:tabs>
        <w:spacing w:before="2" w:line="276" w:lineRule="auto"/>
        <w:ind w:left="848" w:right="1115" w:firstLine="0"/>
        <w:rPr>
          <w:sz w:val="24"/>
        </w:rPr>
      </w:pPr>
      <w:r>
        <w:rPr>
          <w:sz w:val="24"/>
        </w:rPr>
        <w:t>O licitante provisoriamente vencedor em um item, que estiver concorrendo emoutro item, ficará</w:t>
      </w:r>
      <w:r>
        <w:rPr>
          <w:spacing w:val="-5"/>
          <w:sz w:val="24"/>
        </w:rPr>
        <w:t xml:space="preserve"> </w:t>
      </w:r>
      <w:r>
        <w:rPr>
          <w:sz w:val="24"/>
        </w:rPr>
        <w:t>obrigado</w:t>
      </w:r>
      <w:r>
        <w:rPr>
          <w:spacing w:val="-10"/>
          <w:sz w:val="24"/>
        </w:rPr>
        <w:t xml:space="preserve"> </w:t>
      </w:r>
      <w:r>
        <w:rPr>
          <w:sz w:val="24"/>
        </w:rPr>
        <w:t>a</w:t>
      </w:r>
      <w:r>
        <w:rPr>
          <w:spacing w:val="-5"/>
          <w:sz w:val="24"/>
        </w:rPr>
        <w:t xml:space="preserve"> </w:t>
      </w:r>
      <w:r>
        <w:rPr>
          <w:sz w:val="24"/>
        </w:rPr>
        <w:t>comprovar</w:t>
      </w:r>
      <w:r>
        <w:rPr>
          <w:spacing w:val="-6"/>
          <w:sz w:val="24"/>
        </w:rPr>
        <w:t xml:space="preserve"> </w:t>
      </w:r>
      <w:r>
        <w:rPr>
          <w:sz w:val="24"/>
        </w:rPr>
        <w:t>os</w:t>
      </w:r>
      <w:r>
        <w:rPr>
          <w:spacing w:val="-8"/>
          <w:sz w:val="24"/>
        </w:rPr>
        <w:t xml:space="preserve"> </w:t>
      </w:r>
      <w:r>
        <w:rPr>
          <w:sz w:val="24"/>
        </w:rPr>
        <w:t>requisitos</w:t>
      </w:r>
      <w:r>
        <w:rPr>
          <w:spacing w:val="-1"/>
          <w:sz w:val="24"/>
        </w:rPr>
        <w:t xml:space="preserve"> </w:t>
      </w:r>
      <w:r>
        <w:rPr>
          <w:sz w:val="24"/>
        </w:rPr>
        <w:t>de</w:t>
      </w:r>
      <w:r>
        <w:rPr>
          <w:spacing w:val="-4"/>
          <w:sz w:val="24"/>
        </w:rPr>
        <w:t xml:space="preserve"> </w:t>
      </w:r>
      <w:r>
        <w:rPr>
          <w:sz w:val="24"/>
        </w:rPr>
        <w:t>habilitação</w:t>
      </w:r>
      <w:r>
        <w:rPr>
          <w:spacing w:val="-10"/>
          <w:sz w:val="24"/>
        </w:rPr>
        <w:t xml:space="preserve"> </w:t>
      </w:r>
      <w:r>
        <w:rPr>
          <w:sz w:val="24"/>
        </w:rPr>
        <w:t>cumulativamente,</w:t>
      </w:r>
      <w:r>
        <w:rPr>
          <w:spacing w:val="-12"/>
          <w:sz w:val="24"/>
        </w:rPr>
        <w:t xml:space="preserve"> </w:t>
      </w:r>
      <w:r>
        <w:rPr>
          <w:sz w:val="24"/>
        </w:rPr>
        <w:t>especialmente</w:t>
      </w:r>
      <w:r>
        <w:rPr>
          <w:spacing w:val="-4"/>
          <w:sz w:val="24"/>
        </w:rPr>
        <w:t xml:space="preserve"> </w:t>
      </w:r>
      <w:r>
        <w:rPr>
          <w:sz w:val="24"/>
        </w:rPr>
        <w:t>quanto</w:t>
      </w:r>
      <w:r>
        <w:rPr>
          <w:spacing w:val="-7"/>
          <w:sz w:val="24"/>
        </w:rPr>
        <w:t xml:space="preserve"> </w:t>
      </w:r>
      <w:r>
        <w:rPr>
          <w:sz w:val="24"/>
        </w:rPr>
        <w:t>ao capital social ou patrimônio líquido</w:t>
      </w:r>
      <w:r>
        <w:rPr>
          <w:spacing w:val="-8"/>
          <w:sz w:val="24"/>
        </w:rPr>
        <w:t xml:space="preserve"> </w:t>
      </w:r>
      <w:r>
        <w:rPr>
          <w:sz w:val="24"/>
        </w:rPr>
        <w:t xml:space="preserve">mínimo, quando assim o edital exigir, isto é, somando as </w:t>
      </w:r>
      <w:r>
        <w:rPr>
          <w:spacing w:val="-2"/>
          <w:sz w:val="24"/>
        </w:rPr>
        <w:t>exigências</w:t>
      </w:r>
      <w:r>
        <w:rPr>
          <w:spacing w:val="-7"/>
          <w:sz w:val="24"/>
        </w:rPr>
        <w:t xml:space="preserve"> </w:t>
      </w:r>
      <w:r>
        <w:rPr>
          <w:spacing w:val="-2"/>
          <w:sz w:val="24"/>
        </w:rPr>
        <w:t>do item</w:t>
      </w:r>
      <w:r>
        <w:rPr>
          <w:sz w:val="24"/>
        </w:rPr>
        <w:t xml:space="preserve"> </w:t>
      </w:r>
      <w:r>
        <w:rPr>
          <w:spacing w:val="-2"/>
          <w:sz w:val="24"/>
        </w:rPr>
        <w:t>emque</w:t>
      </w:r>
      <w:r>
        <w:rPr>
          <w:spacing w:val="-9"/>
          <w:sz w:val="24"/>
        </w:rPr>
        <w:t xml:space="preserve"> </w:t>
      </w:r>
      <w:r>
        <w:rPr>
          <w:spacing w:val="-2"/>
          <w:sz w:val="24"/>
        </w:rPr>
        <w:t>venceu</w:t>
      </w:r>
      <w:r>
        <w:rPr>
          <w:spacing w:val="-12"/>
          <w:sz w:val="24"/>
        </w:rPr>
        <w:t xml:space="preserve"> </w:t>
      </w:r>
      <w:r>
        <w:rPr>
          <w:spacing w:val="-2"/>
          <w:sz w:val="24"/>
        </w:rPr>
        <w:t>às</w:t>
      </w:r>
      <w:r>
        <w:rPr>
          <w:spacing w:val="-12"/>
          <w:sz w:val="24"/>
        </w:rPr>
        <w:t xml:space="preserve"> </w:t>
      </w:r>
      <w:r>
        <w:rPr>
          <w:spacing w:val="-2"/>
          <w:sz w:val="24"/>
        </w:rPr>
        <w:t>do</w:t>
      </w:r>
      <w:r>
        <w:rPr>
          <w:spacing w:val="-4"/>
          <w:sz w:val="24"/>
        </w:rPr>
        <w:t xml:space="preserve"> </w:t>
      </w:r>
      <w:r>
        <w:rPr>
          <w:spacing w:val="-2"/>
          <w:sz w:val="24"/>
        </w:rPr>
        <w:t>itemem</w:t>
      </w:r>
      <w:r>
        <w:rPr>
          <w:spacing w:val="-3"/>
          <w:sz w:val="24"/>
        </w:rPr>
        <w:t xml:space="preserve"> </w:t>
      </w:r>
      <w:r>
        <w:rPr>
          <w:spacing w:val="-2"/>
          <w:sz w:val="24"/>
        </w:rPr>
        <w:t>que</w:t>
      </w:r>
      <w:r>
        <w:rPr>
          <w:spacing w:val="-12"/>
          <w:sz w:val="24"/>
        </w:rPr>
        <w:t xml:space="preserve"> </w:t>
      </w:r>
      <w:r>
        <w:rPr>
          <w:spacing w:val="-2"/>
          <w:sz w:val="24"/>
        </w:rPr>
        <w:t>estiver</w:t>
      </w:r>
      <w:r>
        <w:rPr>
          <w:spacing w:val="-9"/>
          <w:sz w:val="24"/>
        </w:rPr>
        <w:t xml:space="preserve"> </w:t>
      </w:r>
      <w:r>
        <w:rPr>
          <w:spacing w:val="-2"/>
          <w:sz w:val="24"/>
        </w:rPr>
        <w:t>concorrendo,</w:t>
      </w:r>
      <w:r>
        <w:rPr>
          <w:spacing w:val="-11"/>
          <w:sz w:val="24"/>
        </w:rPr>
        <w:t xml:space="preserve"> </w:t>
      </w:r>
      <w:r>
        <w:rPr>
          <w:spacing w:val="-2"/>
          <w:sz w:val="24"/>
        </w:rPr>
        <w:t>e</w:t>
      </w:r>
      <w:r>
        <w:rPr>
          <w:spacing w:val="-9"/>
          <w:sz w:val="24"/>
        </w:rPr>
        <w:t xml:space="preserve"> </w:t>
      </w:r>
      <w:r>
        <w:rPr>
          <w:spacing w:val="-2"/>
          <w:sz w:val="24"/>
        </w:rPr>
        <w:t>assim</w:t>
      </w:r>
      <w:r>
        <w:rPr>
          <w:spacing w:val="-12"/>
          <w:sz w:val="24"/>
        </w:rPr>
        <w:t xml:space="preserve"> </w:t>
      </w:r>
      <w:r>
        <w:rPr>
          <w:spacing w:val="-2"/>
          <w:sz w:val="24"/>
        </w:rPr>
        <w:t>sucessivamente,</w:t>
      </w:r>
      <w:r>
        <w:rPr>
          <w:spacing w:val="-12"/>
          <w:sz w:val="24"/>
        </w:rPr>
        <w:t xml:space="preserve"> </w:t>
      </w:r>
      <w:r>
        <w:rPr>
          <w:spacing w:val="-2"/>
          <w:sz w:val="24"/>
        </w:rPr>
        <w:t xml:space="preserve">sob </w:t>
      </w:r>
      <w:r>
        <w:rPr>
          <w:sz w:val="24"/>
        </w:rPr>
        <w:t>pena de inabilitação, além da aplicação das sanções cabíveis.</w:t>
      </w:r>
    </w:p>
    <w:p w14:paraId="5114A4D8" w14:textId="77777777" w:rsidR="008B2AC4" w:rsidRDefault="00000000">
      <w:pPr>
        <w:pStyle w:val="PargrafodaLista"/>
        <w:numPr>
          <w:ilvl w:val="1"/>
          <w:numId w:val="54"/>
        </w:numPr>
        <w:tabs>
          <w:tab w:val="left" w:pos="1693"/>
          <w:tab w:val="left" w:pos="1698"/>
          <w:tab w:val="left" w:pos="2865"/>
          <w:tab w:val="left" w:pos="5198"/>
        </w:tabs>
        <w:spacing w:before="1" w:line="276" w:lineRule="auto"/>
        <w:ind w:right="1118"/>
        <w:rPr>
          <w:sz w:val="24"/>
        </w:rPr>
      </w:pPr>
      <w:r>
        <w:rPr>
          <w:sz w:val="24"/>
        </w:rPr>
        <w:t>Constatado</w:t>
      </w:r>
      <w:r>
        <w:rPr>
          <w:spacing w:val="40"/>
          <w:sz w:val="24"/>
        </w:rPr>
        <w:t xml:space="preserve"> </w:t>
      </w:r>
      <w:r>
        <w:rPr>
          <w:sz w:val="24"/>
        </w:rPr>
        <w:t>o</w:t>
      </w:r>
      <w:r>
        <w:rPr>
          <w:spacing w:val="40"/>
          <w:sz w:val="24"/>
        </w:rPr>
        <w:t xml:space="preserve"> </w:t>
      </w:r>
      <w:r>
        <w:rPr>
          <w:sz w:val="24"/>
        </w:rPr>
        <w:t>atendimento</w:t>
      </w:r>
      <w:r>
        <w:rPr>
          <w:spacing w:val="40"/>
          <w:sz w:val="24"/>
        </w:rPr>
        <w:t xml:space="preserve"> </w:t>
      </w:r>
      <w:r>
        <w:rPr>
          <w:sz w:val="24"/>
        </w:rPr>
        <w:t>às</w:t>
      </w:r>
      <w:r>
        <w:rPr>
          <w:spacing w:val="40"/>
          <w:sz w:val="24"/>
        </w:rPr>
        <w:t xml:space="preserve"> </w:t>
      </w:r>
      <w:r>
        <w:rPr>
          <w:sz w:val="24"/>
        </w:rPr>
        <w:t>exigências</w:t>
      </w:r>
      <w:r>
        <w:rPr>
          <w:spacing w:val="40"/>
          <w:sz w:val="24"/>
        </w:rPr>
        <w:t xml:space="preserve"> </w:t>
      </w:r>
      <w:r>
        <w:rPr>
          <w:sz w:val="24"/>
        </w:rPr>
        <w:t>de</w:t>
      </w:r>
      <w:r>
        <w:rPr>
          <w:spacing w:val="40"/>
          <w:sz w:val="24"/>
        </w:rPr>
        <w:t xml:space="preserve"> </w:t>
      </w:r>
      <w:r>
        <w:rPr>
          <w:sz w:val="24"/>
        </w:rPr>
        <w:t>habilitação</w:t>
      </w:r>
      <w:r>
        <w:rPr>
          <w:spacing w:val="40"/>
          <w:sz w:val="24"/>
        </w:rPr>
        <w:t xml:space="preserve"> </w:t>
      </w:r>
      <w:r>
        <w:rPr>
          <w:sz w:val="24"/>
        </w:rPr>
        <w:t>fixadas</w:t>
      </w:r>
      <w:r>
        <w:rPr>
          <w:spacing w:val="40"/>
          <w:sz w:val="24"/>
        </w:rPr>
        <w:t xml:space="preserve"> </w:t>
      </w:r>
      <w:r>
        <w:rPr>
          <w:sz w:val="24"/>
        </w:rPr>
        <w:t>no</w:t>
      </w:r>
      <w:r>
        <w:rPr>
          <w:spacing w:val="40"/>
          <w:sz w:val="24"/>
        </w:rPr>
        <w:t xml:space="preserve"> </w:t>
      </w:r>
      <w:r>
        <w:rPr>
          <w:sz w:val="24"/>
        </w:rPr>
        <w:t>Edital,</w:t>
      </w:r>
      <w:r>
        <w:rPr>
          <w:spacing w:val="40"/>
          <w:sz w:val="24"/>
        </w:rPr>
        <w:t xml:space="preserve"> </w:t>
      </w:r>
      <w:r>
        <w:rPr>
          <w:sz w:val="24"/>
        </w:rPr>
        <w:t>o</w:t>
      </w:r>
      <w:r>
        <w:rPr>
          <w:spacing w:val="40"/>
          <w:sz w:val="24"/>
        </w:rPr>
        <w:t xml:space="preserve"> </w:t>
      </w:r>
      <w:r>
        <w:rPr>
          <w:sz w:val="24"/>
        </w:rPr>
        <w:t>licitante</w:t>
      </w:r>
      <w:r>
        <w:rPr>
          <w:spacing w:val="40"/>
          <w:sz w:val="24"/>
        </w:rPr>
        <w:t xml:space="preserve"> </w:t>
      </w:r>
      <w:r>
        <w:rPr>
          <w:spacing w:val="-4"/>
          <w:sz w:val="24"/>
        </w:rPr>
        <w:t>será</w:t>
      </w:r>
      <w:r>
        <w:rPr>
          <w:sz w:val="24"/>
        </w:rPr>
        <w:tab/>
      </w:r>
      <w:r>
        <w:rPr>
          <w:spacing w:val="-2"/>
          <w:sz w:val="24"/>
        </w:rPr>
        <w:t>declarado</w:t>
      </w:r>
      <w:r>
        <w:rPr>
          <w:sz w:val="24"/>
        </w:rPr>
        <w:tab/>
      </w:r>
      <w:r>
        <w:rPr>
          <w:spacing w:val="-2"/>
          <w:sz w:val="24"/>
        </w:rPr>
        <w:t>vencedor.</w:t>
      </w:r>
    </w:p>
    <w:p w14:paraId="2004C5CB" w14:textId="77777777" w:rsidR="008B2AC4" w:rsidRDefault="008B2AC4">
      <w:pPr>
        <w:pStyle w:val="Corpodetexto"/>
        <w:spacing w:before="61"/>
        <w:ind w:left="0"/>
        <w:jc w:val="left"/>
      </w:pPr>
    </w:p>
    <w:p w14:paraId="7224AF9F" w14:textId="77777777" w:rsidR="008B2AC4" w:rsidRDefault="00000000">
      <w:pPr>
        <w:pStyle w:val="Ttulo1"/>
        <w:numPr>
          <w:ilvl w:val="0"/>
          <w:numId w:val="54"/>
        </w:numPr>
        <w:tabs>
          <w:tab w:val="left" w:pos="1419"/>
          <w:tab w:val="left" w:pos="11647"/>
        </w:tabs>
        <w:ind w:hanging="571"/>
      </w:pPr>
      <w:r>
        <w:rPr>
          <w:color w:val="000000"/>
          <w:shd w:val="clear" w:color="auto" w:fill="F3F3F3"/>
        </w:rPr>
        <w:t>DA</w:t>
      </w:r>
      <w:r>
        <w:rPr>
          <w:color w:val="000000"/>
          <w:spacing w:val="-1"/>
          <w:shd w:val="clear" w:color="auto" w:fill="F3F3F3"/>
        </w:rPr>
        <w:t xml:space="preserve"> </w:t>
      </w:r>
      <w:r>
        <w:rPr>
          <w:color w:val="000000"/>
          <w:spacing w:val="-2"/>
          <w:shd w:val="clear" w:color="auto" w:fill="F3F3F3"/>
        </w:rPr>
        <w:t>AMOSTRA</w:t>
      </w:r>
      <w:r>
        <w:rPr>
          <w:color w:val="000000"/>
          <w:shd w:val="clear" w:color="auto" w:fill="F3F3F3"/>
        </w:rPr>
        <w:tab/>
      </w:r>
    </w:p>
    <w:p w14:paraId="04724D6B" w14:textId="77777777" w:rsidR="008B2AC4" w:rsidRDefault="00000000">
      <w:pPr>
        <w:pStyle w:val="PargrafodaLista"/>
        <w:numPr>
          <w:ilvl w:val="1"/>
          <w:numId w:val="54"/>
        </w:numPr>
        <w:tabs>
          <w:tab w:val="left" w:pos="1698"/>
          <w:tab w:val="left" w:pos="4176"/>
          <w:tab w:val="left" w:pos="5102"/>
          <w:tab w:val="left" w:pos="6879"/>
          <w:tab w:val="left" w:pos="10029"/>
        </w:tabs>
        <w:spacing w:before="24" w:line="278" w:lineRule="auto"/>
        <w:ind w:right="1483"/>
        <w:rPr>
          <w:sz w:val="24"/>
        </w:rPr>
      </w:pPr>
      <w:r>
        <w:rPr>
          <w:sz w:val="24"/>
        </w:rPr>
        <w:t>As regras relacionadas a apresentação de amostras são as estabelecidas noTermo</w:t>
      </w:r>
      <w:r>
        <w:rPr>
          <w:sz w:val="24"/>
        </w:rPr>
        <w:tab/>
      </w:r>
      <w:r>
        <w:rPr>
          <w:spacing w:val="-6"/>
          <w:sz w:val="24"/>
        </w:rPr>
        <w:t xml:space="preserve">de </w:t>
      </w:r>
      <w:r>
        <w:rPr>
          <w:sz w:val="24"/>
        </w:rPr>
        <w:t>Referência, anexo</w:t>
      </w:r>
      <w:r>
        <w:rPr>
          <w:sz w:val="24"/>
        </w:rPr>
        <w:tab/>
      </w:r>
      <w:r>
        <w:rPr>
          <w:spacing w:val="-10"/>
          <w:sz w:val="24"/>
        </w:rPr>
        <w:t>a</w:t>
      </w:r>
      <w:r>
        <w:rPr>
          <w:sz w:val="24"/>
        </w:rPr>
        <w:tab/>
      </w:r>
      <w:r>
        <w:rPr>
          <w:spacing w:val="-4"/>
          <w:sz w:val="24"/>
        </w:rPr>
        <w:t>este</w:t>
      </w:r>
      <w:r>
        <w:rPr>
          <w:sz w:val="24"/>
        </w:rPr>
        <w:tab/>
      </w:r>
      <w:r>
        <w:rPr>
          <w:spacing w:val="-2"/>
          <w:sz w:val="24"/>
        </w:rPr>
        <w:t>Edital.</w:t>
      </w:r>
    </w:p>
    <w:p w14:paraId="3010AFA7" w14:textId="77777777" w:rsidR="008B2AC4" w:rsidRDefault="008B2AC4">
      <w:pPr>
        <w:pStyle w:val="Corpodetexto"/>
        <w:spacing w:before="64"/>
        <w:ind w:left="0"/>
        <w:jc w:val="left"/>
      </w:pPr>
    </w:p>
    <w:p w14:paraId="0B2F72D6" w14:textId="77777777" w:rsidR="008B2AC4" w:rsidRDefault="00000000">
      <w:pPr>
        <w:pStyle w:val="Ttulo1"/>
        <w:tabs>
          <w:tab w:val="left" w:pos="828"/>
          <w:tab w:val="left" w:pos="1419"/>
          <w:tab w:val="left" w:pos="11642"/>
        </w:tabs>
        <w:ind w:left="399"/>
      </w:pPr>
      <w:r>
        <w:rPr>
          <w:color w:val="000000"/>
          <w:shd w:val="clear" w:color="auto" w:fill="F3F3F3"/>
        </w:rPr>
        <w:tab/>
      </w:r>
      <w:r>
        <w:rPr>
          <w:color w:val="000000"/>
          <w:spacing w:val="-5"/>
          <w:shd w:val="clear" w:color="auto" w:fill="F3F3F3"/>
        </w:rPr>
        <w:t>13.</w:t>
      </w:r>
      <w:r>
        <w:rPr>
          <w:color w:val="000000"/>
          <w:shd w:val="clear" w:color="auto" w:fill="F3F3F3"/>
        </w:rPr>
        <w:tab/>
        <w:t>DA</w:t>
      </w:r>
      <w:r>
        <w:rPr>
          <w:color w:val="000000"/>
          <w:spacing w:val="-3"/>
          <w:shd w:val="clear" w:color="auto" w:fill="F3F3F3"/>
        </w:rPr>
        <w:t xml:space="preserve"> </w:t>
      </w:r>
      <w:r>
        <w:rPr>
          <w:color w:val="000000"/>
          <w:shd w:val="clear" w:color="auto" w:fill="F3F3F3"/>
        </w:rPr>
        <w:t>VISITA</w:t>
      </w:r>
      <w:r>
        <w:rPr>
          <w:color w:val="000000"/>
          <w:spacing w:val="-7"/>
          <w:shd w:val="clear" w:color="auto" w:fill="F3F3F3"/>
        </w:rPr>
        <w:t xml:space="preserve"> </w:t>
      </w:r>
      <w:r>
        <w:rPr>
          <w:color w:val="000000"/>
          <w:spacing w:val="-2"/>
          <w:shd w:val="clear" w:color="auto" w:fill="F3F3F3"/>
        </w:rPr>
        <w:t>TÉCNICA</w:t>
      </w:r>
      <w:r>
        <w:rPr>
          <w:color w:val="000000"/>
          <w:shd w:val="clear" w:color="auto" w:fill="F3F3F3"/>
        </w:rPr>
        <w:tab/>
      </w:r>
    </w:p>
    <w:p w14:paraId="36553510" w14:textId="77777777" w:rsidR="008B2AC4" w:rsidRDefault="00000000">
      <w:pPr>
        <w:pStyle w:val="PargrafodaLista"/>
        <w:numPr>
          <w:ilvl w:val="1"/>
          <w:numId w:val="53"/>
        </w:numPr>
        <w:tabs>
          <w:tab w:val="left" w:pos="1698"/>
          <w:tab w:val="left" w:pos="2860"/>
          <w:tab w:val="left" w:pos="5203"/>
        </w:tabs>
        <w:spacing w:before="206" w:line="278" w:lineRule="auto"/>
        <w:ind w:right="1134"/>
        <w:rPr>
          <w:sz w:val="24"/>
        </w:rPr>
      </w:pPr>
      <w:r>
        <w:rPr>
          <w:sz w:val="24"/>
        </w:rPr>
        <w:t>As regras relacionadas a visita técnica são as estabelecidas no Termo deReferência,</w:t>
      </w:r>
      <w:r>
        <w:rPr>
          <w:spacing w:val="17"/>
          <w:sz w:val="24"/>
        </w:rPr>
        <w:t xml:space="preserve"> </w:t>
      </w:r>
      <w:r>
        <w:rPr>
          <w:sz w:val="24"/>
        </w:rPr>
        <w:t>anexo</w:t>
      </w:r>
      <w:r>
        <w:rPr>
          <w:spacing w:val="80"/>
          <w:sz w:val="24"/>
        </w:rPr>
        <w:t xml:space="preserve"> </w:t>
      </w:r>
      <w:r>
        <w:rPr>
          <w:spacing w:val="-10"/>
          <w:sz w:val="24"/>
        </w:rPr>
        <w:t>a</w:t>
      </w:r>
      <w:r>
        <w:rPr>
          <w:sz w:val="24"/>
        </w:rPr>
        <w:tab/>
      </w:r>
      <w:r>
        <w:rPr>
          <w:spacing w:val="-4"/>
          <w:sz w:val="24"/>
        </w:rPr>
        <w:t>este</w:t>
      </w:r>
      <w:r>
        <w:rPr>
          <w:sz w:val="24"/>
        </w:rPr>
        <w:tab/>
      </w:r>
      <w:r>
        <w:rPr>
          <w:spacing w:val="-2"/>
          <w:sz w:val="24"/>
        </w:rPr>
        <w:t>Edital.</w:t>
      </w:r>
    </w:p>
    <w:p w14:paraId="7DE17EED" w14:textId="77777777" w:rsidR="008B2AC4" w:rsidRDefault="008B2AC4">
      <w:pPr>
        <w:pStyle w:val="Corpodetexto"/>
        <w:spacing w:before="60"/>
        <w:ind w:left="0"/>
        <w:jc w:val="left"/>
      </w:pPr>
    </w:p>
    <w:p w14:paraId="4ECF3B50" w14:textId="77777777" w:rsidR="008B2AC4" w:rsidRDefault="00000000">
      <w:pPr>
        <w:pStyle w:val="Ttulo1"/>
        <w:numPr>
          <w:ilvl w:val="0"/>
          <w:numId w:val="52"/>
        </w:numPr>
        <w:tabs>
          <w:tab w:val="left" w:pos="1419"/>
          <w:tab w:val="left" w:pos="11647"/>
        </w:tabs>
        <w:ind w:hanging="571"/>
      </w:pPr>
      <w:r>
        <w:rPr>
          <w:color w:val="000000"/>
          <w:shd w:val="clear" w:color="auto" w:fill="F3F3F3"/>
        </w:rPr>
        <w:t>DOS</w:t>
      </w:r>
      <w:r>
        <w:rPr>
          <w:color w:val="000000"/>
          <w:spacing w:val="-2"/>
          <w:shd w:val="clear" w:color="auto" w:fill="F3F3F3"/>
        </w:rPr>
        <w:t xml:space="preserve"> RECURSOS</w:t>
      </w:r>
      <w:r>
        <w:rPr>
          <w:color w:val="000000"/>
          <w:shd w:val="clear" w:color="auto" w:fill="F3F3F3"/>
        </w:rPr>
        <w:tab/>
      </w:r>
    </w:p>
    <w:p w14:paraId="7F235795" w14:textId="77777777" w:rsidR="008B2AC4" w:rsidRDefault="00000000">
      <w:pPr>
        <w:pStyle w:val="PargrafodaLista"/>
        <w:numPr>
          <w:ilvl w:val="1"/>
          <w:numId w:val="52"/>
        </w:numPr>
        <w:tabs>
          <w:tab w:val="left" w:pos="1695"/>
        </w:tabs>
        <w:spacing w:before="29" w:line="276" w:lineRule="auto"/>
        <w:ind w:right="1117" w:firstLine="0"/>
        <w:rPr>
          <w:sz w:val="24"/>
        </w:rPr>
      </w:pPr>
      <w:r>
        <w:rPr>
          <w:sz w:val="24"/>
        </w:rPr>
        <w:t>A interposição de recurso referente ao julgamento das propostas, à habilitação ou inabilitação de licitantes, à anulação ou revogação da licitação, observará o disposto no art. 165 da Lei nº 14.133, de 2021.</w:t>
      </w:r>
    </w:p>
    <w:p w14:paraId="09E3E213" w14:textId="77777777" w:rsidR="008B2AC4" w:rsidRDefault="00000000">
      <w:pPr>
        <w:pStyle w:val="PargrafodaLista"/>
        <w:numPr>
          <w:ilvl w:val="1"/>
          <w:numId w:val="52"/>
        </w:numPr>
        <w:tabs>
          <w:tab w:val="left" w:pos="1695"/>
        </w:tabs>
        <w:spacing w:line="276" w:lineRule="auto"/>
        <w:ind w:right="1112" w:firstLine="0"/>
        <w:rPr>
          <w:sz w:val="24"/>
        </w:rPr>
      </w:pPr>
      <w:r>
        <w:rPr>
          <w:sz w:val="24"/>
        </w:rPr>
        <w:t>Declarada</w:t>
      </w:r>
      <w:r>
        <w:rPr>
          <w:spacing w:val="-14"/>
          <w:sz w:val="24"/>
        </w:rPr>
        <w:t xml:space="preserve"> </w:t>
      </w:r>
      <w:r>
        <w:rPr>
          <w:sz w:val="24"/>
        </w:rPr>
        <w:t>a</w:t>
      </w:r>
      <w:r>
        <w:rPr>
          <w:spacing w:val="-14"/>
          <w:sz w:val="24"/>
        </w:rPr>
        <w:t xml:space="preserve"> </w:t>
      </w:r>
      <w:r>
        <w:rPr>
          <w:sz w:val="24"/>
        </w:rPr>
        <w:t>vencedora,</w:t>
      </w:r>
      <w:r>
        <w:rPr>
          <w:spacing w:val="-13"/>
          <w:sz w:val="24"/>
        </w:rPr>
        <w:t xml:space="preserve"> </w:t>
      </w:r>
      <w:r>
        <w:rPr>
          <w:sz w:val="24"/>
        </w:rPr>
        <w:t>o</w:t>
      </w:r>
      <w:r>
        <w:rPr>
          <w:spacing w:val="-14"/>
          <w:sz w:val="24"/>
        </w:rPr>
        <w:t xml:space="preserve"> </w:t>
      </w:r>
      <w:r>
        <w:rPr>
          <w:sz w:val="24"/>
        </w:rPr>
        <w:t>Agente</w:t>
      </w:r>
      <w:r>
        <w:rPr>
          <w:spacing w:val="-13"/>
          <w:sz w:val="24"/>
        </w:rPr>
        <w:t xml:space="preserve"> </w:t>
      </w:r>
      <w:r>
        <w:rPr>
          <w:sz w:val="24"/>
        </w:rPr>
        <w:t>de</w:t>
      </w:r>
      <w:r>
        <w:rPr>
          <w:spacing w:val="-14"/>
          <w:sz w:val="24"/>
        </w:rPr>
        <w:t xml:space="preserve"> </w:t>
      </w:r>
      <w:r>
        <w:rPr>
          <w:sz w:val="24"/>
        </w:rPr>
        <w:t>Contratação</w:t>
      </w:r>
      <w:r>
        <w:rPr>
          <w:spacing w:val="-13"/>
          <w:sz w:val="24"/>
        </w:rPr>
        <w:t xml:space="preserve"> </w:t>
      </w:r>
      <w:r>
        <w:rPr>
          <w:sz w:val="24"/>
        </w:rPr>
        <w:t>abrirá</w:t>
      </w:r>
      <w:r>
        <w:rPr>
          <w:spacing w:val="-14"/>
          <w:sz w:val="24"/>
        </w:rPr>
        <w:t xml:space="preserve"> </w:t>
      </w:r>
      <w:r>
        <w:rPr>
          <w:sz w:val="24"/>
        </w:rPr>
        <w:t>prazo</w:t>
      </w:r>
      <w:r>
        <w:rPr>
          <w:spacing w:val="-14"/>
          <w:sz w:val="24"/>
        </w:rPr>
        <w:t xml:space="preserve"> </w:t>
      </w:r>
      <w:r>
        <w:rPr>
          <w:sz w:val="24"/>
        </w:rPr>
        <w:t>não</w:t>
      </w:r>
      <w:r>
        <w:rPr>
          <w:spacing w:val="-13"/>
          <w:sz w:val="24"/>
        </w:rPr>
        <w:t xml:space="preserve"> </w:t>
      </w:r>
      <w:r>
        <w:rPr>
          <w:sz w:val="24"/>
        </w:rPr>
        <w:t>inferior</w:t>
      </w:r>
      <w:r>
        <w:rPr>
          <w:spacing w:val="-14"/>
          <w:sz w:val="24"/>
        </w:rPr>
        <w:t xml:space="preserve"> </w:t>
      </w:r>
      <w:r>
        <w:rPr>
          <w:sz w:val="24"/>
        </w:rPr>
        <w:t>a</w:t>
      </w:r>
      <w:r>
        <w:rPr>
          <w:spacing w:val="-13"/>
          <w:sz w:val="24"/>
        </w:rPr>
        <w:t xml:space="preserve"> </w:t>
      </w:r>
      <w:r>
        <w:rPr>
          <w:sz w:val="24"/>
        </w:rPr>
        <w:t>10</w:t>
      </w:r>
      <w:r>
        <w:rPr>
          <w:spacing w:val="-14"/>
          <w:sz w:val="24"/>
        </w:rPr>
        <w:t xml:space="preserve"> </w:t>
      </w:r>
      <w:r>
        <w:rPr>
          <w:sz w:val="24"/>
        </w:rPr>
        <w:t>(dez)</w:t>
      </w:r>
      <w:r>
        <w:rPr>
          <w:spacing w:val="-13"/>
          <w:sz w:val="24"/>
        </w:rPr>
        <w:t xml:space="preserve"> </w:t>
      </w:r>
      <w:r>
        <w:rPr>
          <w:sz w:val="24"/>
        </w:rPr>
        <w:t>minutos, durante o qual qualquer licitante poderá em campo próprio do sistema,</w:t>
      </w:r>
      <w:r>
        <w:rPr>
          <w:spacing w:val="-2"/>
          <w:sz w:val="24"/>
        </w:rPr>
        <w:t xml:space="preserve"> </w:t>
      </w:r>
      <w:r>
        <w:rPr>
          <w:sz w:val="24"/>
        </w:rPr>
        <w:t xml:space="preserve">manifestar sua intenção de </w:t>
      </w:r>
      <w:r>
        <w:rPr>
          <w:spacing w:val="-2"/>
          <w:sz w:val="24"/>
        </w:rPr>
        <w:t>recurso.</w:t>
      </w:r>
    </w:p>
    <w:p w14:paraId="06649898" w14:textId="77777777" w:rsidR="008B2AC4" w:rsidRDefault="00000000">
      <w:pPr>
        <w:pStyle w:val="PargrafodaLista"/>
        <w:numPr>
          <w:ilvl w:val="2"/>
          <w:numId w:val="52"/>
        </w:numPr>
        <w:tabs>
          <w:tab w:val="left" w:pos="1694"/>
        </w:tabs>
        <w:ind w:left="1694" w:hanging="846"/>
        <w:rPr>
          <w:sz w:val="24"/>
        </w:rPr>
      </w:pPr>
      <w:r>
        <w:rPr>
          <w:sz w:val="24"/>
        </w:rPr>
        <w:t>a</w:t>
      </w:r>
      <w:r>
        <w:rPr>
          <w:spacing w:val="-11"/>
          <w:sz w:val="24"/>
        </w:rPr>
        <w:t xml:space="preserve"> </w:t>
      </w:r>
      <w:r>
        <w:rPr>
          <w:sz w:val="24"/>
        </w:rPr>
        <w:t>intenção</w:t>
      </w:r>
      <w:r>
        <w:rPr>
          <w:spacing w:val="-6"/>
          <w:sz w:val="24"/>
        </w:rPr>
        <w:t xml:space="preserve"> </w:t>
      </w:r>
      <w:r>
        <w:rPr>
          <w:sz w:val="24"/>
        </w:rPr>
        <w:t>de</w:t>
      </w:r>
      <w:r>
        <w:rPr>
          <w:spacing w:val="-5"/>
          <w:sz w:val="24"/>
        </w:rPr>
        <w:t xml:space="preserve"> </w:t>
      </w:r>
      <w:r>
        <w:rPr>
          <w:sz w:val="24"/>
        </w:rPr>
        <w:t>recorrer</w:t>
      </w:r>
      <w:r>
        <w:rPr>
          <w:spacing w:val="-10"/>
          <w:sz w:val="24"/>
        </w:rPr>
        <w:t xml:space="preserve"> </w:t>
      </w:r>
      <w:r>
        <w:rPr>
          <w:sz w:val="24"/>
        </w:rPr>
        <w:t>deverá</w:t>
      </w:r>
      <w:r>
        <w:rPr>
          <w:spacing w:val="-9"/>
          <w:sz w:val="24"/>
        </w:rPr>
        <w:t xml:space="preserve"> </w:t>
      </w:r>
      <w:r>
        <w:rPr>
          <w:sz w:val="24"/>
        </w:rPr>
        <w:t>ser</w:t>
      </w:r>
      <w:r>
        <w:rPr>
          <w:spacing w:val="-6"/>
          <w:sz w:val="24"/>
        </w:rPr>
        <w:t xml:space="preserve"> </w:t>
      </w:r>
      <w:r>
        <w:rPr>
          <w:sz w:val="24"/>
        </w:rPr>
        <w:t>manifestada</w:t>
      </w:r>
      <w:r>
        <w:rPr>
          <w:spacing w:val="-8"/>
          <w:sz w:val="24"/>
        </w:rPr>
        <w:t xml:space="preserve"> </w:t>
      </w:r>
      <w:r>
        <w:rPr>
          <w:sz w:val="24"/>
        </w:rPr>
        <w:t>imediatamente,</w:t>
      </w:r>
      <w:r>
        <w:rPr>
          <w:spacing w:val="-10"/>
          <w:sz w:val="24"/>
        </w:rPr>
        <w:t xml:space="preserve"> </w:t>
      </w:r>
      <w:r>
        <w:rPr>
          <w:sz w:val="24"/>
        </w:rPr>
        <w:t>sob</w:t>
      </w:r>
      <w:r>
        <w:rPr>
          <w:spacing w:val="-6"/>
          <w:sz w:val="24"/>
        </w:rPr>
        <w:t xml:space="preserve"> </w:t>
      </w:r>
      <w:r>
        <w:rPr>
          <w:sz w:val="24"/>
        </w:rPr>
        <w:t>penade</w:t>
      </w:r>
      <w:r>
        <w:rPr>
          <w:spacing w:val="-5"/>
          <w:sz w:val="24"/>
        </w:rPr>
        <w:t xml:space="preserve"> </w:t>
      </w:r>
      <w:r>
        <w:rPr>
          <w:spacing w:val="-2"/>
          <w:sz w:val="24"/>
        </w:rPr>
        <w:t>preclusão;</w:t>
      </w:r>
    </w:p>
    <w:p w14:paraId="5C3EC0B4" w14:textId="77777777" w:rsidR="008B2AC4" w:rsidRDefault="00000000">
      <w:pPr>
        <w:pStyle w:val="PargrafodaLista"/>
        <w:numPr>
          <w:ilvl w:val="2"/>
          <w:numId w:val="52"/>
        </w:numPr>
        <w:tabs>
          <w:tab w:val="left" w:pos="1694"/>
        </w:tabs>
        <w:spacing w:before="43" w:line="276" w:lineRule="auto"/>
        <w:ind w:left="848" w:right="1117" w:firstLine="0"/>
        <w:rPr>
          <w:sz w:val="24"/>
        </w:rPr>
      </w:pPr>
      <w:r>
        <w:rPr>
          <w:sz w:val="24"/>
        </w:rPr>
        <w:t>A falta de manifestação do licitante quanto à intenção de recorrer importará a preclusão desse direito e autoriza o Agente de Contratação a adjudicar o objeto ao licitante vencedor.</w:t>
      </w:r>
    </w:p>
    <w:p w14:paraId="6E73B026" w14:textId="77777777" w:rsidR="008B2AC4" w:rsidRDefault="00000000">
      <w:pPr>
        <w:pStyle w:val="PargrafodaLista"/>
        <w:numPr>
          <w:ilvl w:val="1"/>
          <w:numId w:val="52"/>
        </w:numPr>
        <w:tabs>
          <w:tab w:val="left" w:pos="1695"/>
        </w:tabs>
        <w:spacing w:line="276" w:lineRule="auto"/>
        <w:ind w:right="1114" w:firstLine="0"/>
        <w:rPr>
          <w:sz w:val="24"/>
        </w:rPr>
      </w:pPr>
      <w:r>
        <w:rPr>
          <w:sz w:val="24"/>
        </w:rPr>
        <w:t>A licitante que manifestar a intenção de recurso deverá registrar as razões do recurso, em campo próprio do sistema, no prazo de 3 (três) dias úteis, ficando asdemais licitantes, desde logo, intimadas</w:t>
      </w:r>
      <w:r>
        <w:rPr>
          <w:spacing w:val="-10"/>
          <w:sz w:val="24"/>
        </w:rPr>
        <w:t xml:space="preserve"> </w:t>
      </w:r>
      <w:r>
        <w:rPr>
          <w:sz w:val="24"/>
        </w:rPr>
        <w:t>a</w:t>
      </w:r>
      <w:r>
        <w:rPr>
          <w:spacing w:val="-8"/>
          <w:sz w:val="24"/>
        </w:rPr>
        <w:t xml:space="preserve"> </w:t>
      </w:r>
      <w:r>
        <w:rPr>
          <w:sz w:val="24"/>
        </w:rPr>
        <w:t>apresentar</w:t>
      </w:r>
      <w:r>
        <w:rPr>
          <w:spacing w:val="-9"/>
          <w:sz w:val="24"/>
        </w:rPr>
        <w:t xml:space="preserve"> </w:t>
      </w:r>
      <w:r>
        <w:rPr>
          <w:sz w:val="24"/>
        </w:rPr>
        <w:t>contrarrazões,</w:t>
      </w:r>
      <w:r>
        <w:rPr>
          <w:spacing w:val="-10"/>
          <w:sz w:val="24"/>
        </w:rPr>
        <w:t xml:space="preserve"> </w:t>
      </w:r>
      <w:r>
        <w:rPr>
          <w:sz w:val="24"/>
        </w:rPr>
        <w:t>também</w:t>
      </w:r>
      <w:r>
        <w:rPr>
          <w:spacing w:val="-7"/>
          <w:sz w:val="24"/>
        </w:rPr>
        <w:t xml:space="preserve"> </w:t>
      </w:r>
      <w:r>
        <w:rPr>
          <w:sz w:val="24"/>
        </w:rPr>
        <w:t>viasistema,</w:t>
      </w:r>
      <w:r>
        <w:rPr>
          <w:spacing w:val="-5"/>
          <w:sz w:val="24"/>
        </w:rPr>
        <w:t xml:space="preserve"> </w:t>
      </w:r>
      <w:r>
        <w:rPr>
          <w:sz w:val="24"/>
        </w:rPr>
        <w:t>em</w:t>
      </w:r>
      <w:r>
        <w:rPr>
          <w:spacing w:val="-4"/>
          <w:sz w:val="24"/>
        </w:rPr>
        <w:t xml:space="preserve"> </w:t>
      </w:r>
      <w:r>
        <w:rPr>
          <w:sz w:val="24"/>
        </w:rPr>
        <w:t>igual</w:t>
      </w:r>
      <w:r>
        <w:rPr>
          <w:spacing w:val="-6"/>
          <w:sz w:val="24"/>
        </w:rPr>
        <w:t xml:space="preserve"> </w:t>
      </w:r>
      <w:r>
        <w:rPr>
          <w:sz w:val="24"/>
        </w:rPr>
        <w:t>prazo,</w:t>
      </w:r>
      <w:r>
        <w:rPr>
          <w:spacing w:val="-5"/>
          <w:sz w:val="24"/>
        </w:rPr>
        <w:t xml:space="preserve"> </w:t>
      </w:r>
      <w:r>
        <w:rPr>
          <w:sz w:val="24"/>
        </w:rPr>
        <w:t>que começará</w:t>
      </w:r>
      <w:r>
        <w:rPr>
          <w:spacing w:val="-3"/>
          <w:sz w:val="24"/>
        </w:rPr>
        <w:t xml:space="preserve"> </w:t>
      </w:r>
      <w:r>
        <w:rPr>
          <w:sz w:val="24"/>
        </w:rPr>
        <w:t>a correr</w:t>
      </w:r>
      <w:r>
        <w:rPr>
          <w:spacing w:val="-5"/>
          <w:sz w:val="24"/>
        </w:rPr>
        <w:t xml:space="preserve"> </w:t>
      </w:r>
      <w:r>
        <w:rPr>
          <w:sz w:val="24"/>
        </w:rPr>
        <w:t>na data de intimação pessoal oude divulgação da interposição do recurso.</w:t>
      </w:r>
    </w:p>
    <w:p w14:paraId="67399E2F" w14:textId="77777777" w:rsidR="008B2AC4" w:rsidRDefault="00000000">
      <w:pPr>
        <w:pStyle w:val="PargrafodaLista"/>
        <w:numPr>
          <w:ilvl w:val="2"/>
          <w:numId w:val="52"/>
        </w:numPr>
        <w:tabs>
          <w:tab w:val="left" w:pos="1694"/>
        </w:tabs>
        <w:spacing w:line="276" w:lineRule="auto"/>
        <w:ind w:left="848" w:right="1117" w:firstLine="0"/>
        <w:rPr>
          <w:sz w:val="24"/>
        </w:rPr>
      </w:pPr>
      <w:r>
        <w:rPr>
          <w:sz w:val="24"/>
        </w:rPr>
        <w:t>O prazo para apresentação das razões recursais será iniciado na data de intimação ou de lavratura da ata de habilitação ou inabilitação</w:t>
      </w:r>
    </w:p>
    <w:p w14:paraId="28765EFF" w14:textId="77777777" w:rsidR="008B2AC4" w:rsidRDefault="00000000">
      <w:pPr>
        <w:pStyle w:val="PargrafodaLista"/>
        <w:numPr>
          <w:ilvl w:val="2"/>
          <w:numId w:val="52"/>
        </w:numPr>
        <w:tabs>
          <w:tab w:val="left" w:pos="1694"/>
        </w:tabs>
        <w:spacing w:line="278" w:lineRule="auto"/>
        <w:ind w:left="848" w:right="1113" w:firstLine="0"/>
        <w:rPr>
          <w:sz w:val="24"/>
        </w:rPr>
      </w:pPr>
      <w:r>
        <w:rPr>
          <w:sz w:val="24"/>
        </w:rPr>
        <w:t xml:space="preserve">Na hipótese de adoção da inversão de fases prevista no § 1º do art. 17 daLei nº 14.133, de 2021, o prazo para apresentação das razões recursais será iniciado na data de intimação da ata de </w:t>
      </w:r>
      <w:r>
        <w:rPr>
          <w:spacing w:val="-2"/>
          <w:sz w:val="24"/>
        </w:rPr>
        <w:t>julgamento.</w:t>
      </w:r>
    </w:p>
    <w:p w14:paraId="60272205" w14:textId="77777777" w:rsidR="008B2AC4" w:rsidRDefault="008B2AC4">
      <w:pPr>
        <w:pStyle w:val="PargrafodaLista"/>
        <w:spacing w:line="278" w:lineRule="auto"/>
        <w:rPr>
          <w:sz w:val="24"/>
        </w:rPr>
        <w:sectPr w:rsidR="008B2AC4">
          <w:pgSz w:w="11900" w:h="16840"/>
          <w:pgMar w:top="2540" w:right="0" w:bottom="280" w:left="141" w:header="0" w:footer="0" w:gutter="0"/>
          <w:cols w:space="720"/>
        </w:sectPr>
      </w:pPr>
    </w:p>
    <w:p w14:paraId="35C57883" w14:textId="77777777" w:rsidR="008B2AC4" w:rsidRDefault="00000000">
      <w:pPr>
        <w:pStyle w:val="PargrafodaLista"/>
        <w:numPr>
          <w:ilvl w:val="1"/>
          <w:numId w:val="52"/>
        </w:numPr>
        <w:tabs>
          <w:tab w:val="left" w:pos="1695"/>
        </w:tabs>
        <w:spacing w:line="276" w:lineRule="auto"/>
        <w:ind w:right="1115" w:firstLine="0"/>
        <w:rPr>
          <w:sz w:val="24"/>
        </w:rPr>
      </w:pPr>
      <w:r>
        <w:rPr>
          <w:sz w:val="24"/>
        </w:rPr>
        <w:lastRenderedPageBreak/>
        <w:t>O</w:t>
      </w:r>
      <w:r>
        <w:rPr>
          <w:spacing w:val="-9"/>
          <w:sz w:val="24"/>
        </w:rPr>
        <w:t xml:space="preserve"> </w:t>
      </w:r>
      <w:r>
        <w:rPr>
          <w:sz w:val="24"/>
        </w:rPr>
        <w:t>recurso</w:t>
      </w:r>
      <w:r>
        <w:rPr>
          <w:spacing w:val="-11"/>
          <w:sz w:val="24"/>
        </w:rPr>
        <w:t xml:space="preserve"> </w:t>
      </w:r>
      <w:r>
        <w:rPr>
          <w:sz w:val="24"/>
        </w:rPr>
        <w:t>será</w:t>
      </w:r>
      <w:r>
        <w:rPr>
          <w:spacing w:val="-9"/>
          <w:sz w:val="24"/>
        </w:rPr>
        <w:t xml:space="preserve"> </w:t>
      </w:r>
      <w:r>
        <w:rPr>
          <w:sz w:val="24"/>
        </w:rPr>
        <w:t>dirigido</w:t>
      </w:r>
      <w:r>
        <w:rPr>
          <w:spacing w:val="-11"/>
          <w:sz w:val="24"/>
        </w:rPr>
        <w:t xml:space="preserve"> </w:t>
      </w:r>
      <w:r>
        <w:rPr>
          <w:sz w:val="24"/>
        </w:rPr>
        <w:t>à</w:t>
      </w:r>
      <w:r>
        <w:rPr>
          <w:spacing w:val="-9"/>
          <w:sz w:val="24"/>
        </w:rPr>
        <w:t xml:space="preserve"> </w:t>
      </w:r>
      <w:r>
        <w:rPr>
          <w:sz w:val="24"/>
        </w:rPr>
        <w:t>autoridade</w:t>
      </w:r>
      <w:r>
        <w:rPr>
          <w:spacing w:val="-9"/>
          <w:sz w:val="24"/>
        </w:rPr>
        <w:t xml:space="preserve"> </w:t>
      </w:r>
      <w:r>
        <w:rPr>
          <w:sz w:val="24"/>
        </w:rPr>
        <w:t>que</w:t>
      </w:r>
      <w:r>
        <w:rPr>
          <w:spacing w:val="-9"/>
          <w:sz w:val="24"/>
        </w:rPr>
        <w:t xml:space="preserve"> </w:t>
      </w:r>
      <w:r>
        <w:rPr>
          <w:sz w:val="24"/>
        </w:rPr>
        <w:t>tiver</w:t>
      </w:r>
      <w:r>
        <w:rPr>
          <w:spacing w:val="-10"/>
          <w:sz w:val="24"/>
        </w:rPr>
        <w:t xml:space="preserve"> </w:t>
      </w:r>
      <w:r>
        <w:rPr>
          <w:sz w:val="24"/>
        </w:rPr>
        <w:t>editado</w:t>
      </w:r>
      <w:r>
        <w:rPr>
          <w:spacing w:val="-11"/>
          <w:sz w:val="24"/>
        </w:rPr>
        <w:t xml:space="preserve"> </w:t>
      </w:r>
      <w:r>
        <w:rPr>
          <w:sz w:val="24"/>
        </w:rPr>
        <w:t>o</w:t>
      </w:r>
      <w:r>
        <w:rPr>
          <w:spacing w:val="-11"/>
          <w:sz w:val="24"/>
        </w:rPr>
        <w:t xml:space="preserve"> </w:t>
      </w:r>
      <w:r>
        <w:rPr>
          <w:sz w:val="24"/>
        </w:rPr>
        <w:t>ato</w:t>
      </w:r>
      <w:r>
        <w:rPr>
          <w:spacing w:val="-11"/>
          <w:sz w:val="24"/>
        </w:rPr>
        <w:t xml:space="preserve"> </w:t>
      </w:r>
      <w:r>
        <w:rPr>
          <w:sz w:val="24"/>
        </w:rPr>
        <w:t>ou</w:t>
      </w:r>
      <w:r>
        <w:rPr>
          <w:spacing w:val="-10"/>
          <w:sz w:val="24"/>
        </w:rPr>
        <w:t xml:space="preserve"> </w:t>
      </w:r>
      <w:r>
        <w:rPr>
          <w:sz w:val="24"/>
        </w:rPr>
        <w:t>proferido</w:t>
      </w:r>
      <w:r>
        <w:rPr>
          <w:spacing w:val="-11"/>
          <w:sz w:val="24"/>
        </w:rPr>
        <w:t xml:space="preserve"> </w:t>
      </w:r>
      <w:r>
        <w:rPr>
          <w:sz w:val="24"/>
        </w:rPr>
        <w:t>a</w:t>
      </w:r>
      <w:r>
        <w:rPr>
          <w:spacing w:val="-2"/>
          <w:sz w:val="24"/>
        </w:rPr>
        <w:t xml:space="preserve"> </w:t>
      </w:r>
      <w:r>
        <w:rPr>
          <w:sz w:val="24"/>
        </w:rPr>
        <w:t>decisão</w:t>
      </w:r>
      <w:r>
        <w:rPr>
          <w:spacing w:val="-6"/>
          <w:sz w:val="24"/>
        </w:rPr>
        <w:t xml:space="preserve"> </w:t>
      </w:r>
      <w:r>
        <w:rPr>
          <w:sz w:val="24"/>
        </w:rPr>
        <w:t>recorrida, a qual poderá reconsiderar sua decisão no prazo de 3 (três) dias úteis, ou, nesse mesmo prazo, encaminhar recurso para a autoridadesuperior, a qual deverá proferir sua decisão no prazo de 10 (dez) dias úteis, contado do recebimento dos autos.</w:t>
      </w:r>
    </w:p>
    <w:p w14:paraId="73AD14A0" w14:textId="77777777" w:rsidR="008B2AC4" w:rsidRDefault="00000000">
      <w:pPr>
        <w:pStyle w:val="PargrafodaLista"/>
        <w:numPr>
          <w:ilvl w:val="1"/>
          <w:numId w:val="52"/>
        </w:numPr>
        <w:tabs>
          <w:tab w:val="left" w:pos="1695"/>
        </w:tabs>
        <w:spacing w:before="2"/>
        <w:ind w:left="1695" w:hanging="847"/>
        <w:rPr>
          <w:sz w:val="24"/>
        </w:rPr>
      </w:pPr>
      <w:r>
        <w:rPr>
          <w:sz w:val="24"/>
        </w:rPr>
        <w:t>Os</w:t>
      </w:r>
      <w:r>
        <w:rPr>
          <w:spacing w:val="-9"/>
          <w:sz w:val="24"/>
        </w:rPr>
        <w:t xml:space="preserve"> </w:t>
      </w:r>
      <w:r>
        <w:rPr>
          <w:sz w:val="24"/>
        </w:rPr>
        <w:t>recursos</w:t>
      </w:r>
      <w:r>
        <w:rPr>
          <w:spacing w:val="-3"/>
          <w:sz w:val="24"/>
        </w:rPr>
        <w:t xml:space="preserve"> </w:t>
      </w:r>
      <w:r>
        <w:rPr>
          <w:sz w:val="24"/>
        </w:rPr>
        <w:t>interpostos</w:t>
      </w:r>
      <w:r>
        <w:rPr>
          <w:spacing w:val="-6"/>
          <w:sz w:val="24"/>
        </w:rPr>
        <w:t xml:space="preserve"> </w:t>
      </w:r>
      <w:r>
        <w:rPr>
          <w:sz w:val="24"/>
        </w:rPr>
        <w:t>fora</w:t>
      </w:r>
      <w:r>
        <w:rPr>
          <w:spacing w:val="-5"/>
          <w:sz w:val="24"/>
        </w:rPr>
        <w:t xml:space="preserve"> </w:t>
      </w:r>
      <w:r>
        <w:rPr>
          <w:sz w:val="24"/>
        </w:rPr>
        <w:t>do</w:t>
      </w:r>
      <w:r>
        <w:rPr>
          <w:spacing w:val="-8"/>
          <w:sz w:val="24"/>
        </w:rPr>
        <w:t xml:space="preserve"> </w:t>
      </w:r>
      <w:r>
        <w:rPr>
          <w:sz w:val="24"/>
        </w:rPr>
        <w:t>prazo</w:t>
      </w:r>
      <w:r>
        <w:rPr>
          <w:spacing w:val="-6"/>
          <w:sz w:val="24"/>
        </w:rPr>
        <w:t xml:space="preserve"> </w:t>
      </w:r>
      <w:r>
        <w:rPr>
          <w:sz w:val="24"/>
        </w:rPr>
        <w:t>não</w:t>
      </w:r>
      <w:r>
        <w:rPr>
          <w:spacing w:val="-7"/>
          <w:sz w:val="24"/>
        </w:rPr>
        <w:t xml:space="preserve"> </w:t>
      </w:r>
      <w:r>
        <w:rPr>
          <w:sz w:val="24"/>
        </w:rPr>
        <w:t>serão</w:t>
      </w:r>
      <w:r>
        <w:rPr>
          <w:spacing w:val="-6"/>
          <w:sz w:val="24"/>
        </w:rPr>
        <w:t xml:space="preserve"> </w:t>
      </w:r>
      <w:r>
        <w:rPr>
          <w:spacing w:val="-2"/>
          <w:sz w:val="24"/>
        </w:rPr>
        <w:t>conhecidos.</w:t>
      </w:r>
    </w:p>
    <w:p w14:paraId="51FD3290" w14:textId="77777777" w:rsidR="008B2AC4" w:rsidRDefault="00000000">
      <w:pPr>
        <w:pStyle w:val="PargrafodaLista"/>
        <w:numPr>
          <w:ilvl w:val="1"/>
          <w:numId w:val="52"/>
        </w:numPr>
        <w:tabs>
          <w:tab w:val="left" w:pos="1695"/>
        </w:tabs>
        <w:spacing w:before="43" w:line="276" w:lineRule="auto"/>
        <w:ind w:right="1120" w:firstLine="0"/>
        <w:rPr>
          <w:sz w:val="24"/>
        </w:rPr>
      </w:pPr>
      <w:r>
        <w:rPr>
          <w:sz w:val="24"/>
        </w:rPr>
        <w:t>O recurso e o pedido de reconsideração terão efeito suspensivo do ato ou da decisão recorrida até que sobrevenha decisão final da autoridade competente</w:t>
      </w:r>
    </w:p>
    <w:p w14:paraId="7989A2A3" w14:textId="77777777" w:rsidR="008B2AC4" w:rsidRDefault="00000000">
      <w:pPr>
        <w:pStyle w:val="PargrafodaLista"/>
        <w:numPr>
          <w:ilvl w:val="1"/>
          <w:numId w:val="52"/>
        </w:numPr>
        <w:tabs>
          <w:tab w:val="left" w:pos="1695"/>
        </w:tabs>
        <w:spacing w:line="278" w:lineRule="auto"/>
        <w:ind w:right="1117" w:firstLine="0"/>
        <w:rPr>
          <w:sz w:val="24"/>
        </w:rPr>
      </w:pPr>
      <w:r>
        <w:rPr>
          <w:sz w:val="24"/>
        </w:rPr>
        <w:t xml:space="preserve">O acolhimento do recurso implicará a invalidação apenas dos atos insuscetíveis de </w:t>
      </w:r>
      <w:r>
        <w:rPr>
          <w:spacing w:val="-2"/>
          <w:sz w:val="24"/>
        </w:rPr>
        <w:t>aproveitamento.</w:t>
      </w:r>
    </w:p>
    <w:p w14:paraId="30314FBC" w14:textId="77777777" w:rsidR="008B2AC4" w:rsidRDefault="00000000">
      <w:pPr>
        <w:pStyle w:val="PargrafodaLista"/>
        <w:numPr>
          <w:ilvl w:val="1"/>
          <w:numId w:val="52"/>
        </w:numPr>
        <w:tabs>
          <w:tab w:val="left" w:pos="1698"/>
          <w:tab w:val="left" w:pos="3546"/>
          <w:tab w:val="left" w:pos="4809"/>
          <w:tab w:val="left" w:pos="5501"/>
          <w:tab w:val="left" w:pos="8559"/>
        </w:tabs>
        <w:spacing w:before="202" w:line="278" w:lineRule="auto"/>
        <w:ind w:left="1698" w:right="1898"/>
        <w:rPr>
          <w:sz w:val="24"/>
        </w:rPr>
      </w:pPr>
      <w:r>
        <w:rPr>
          <w:sz w:val="24"/>
        </w:rPr>
        <w:t>Os autos do</w:t>
      </w:r>
      <w:r>
        <w:rPr>
          <w:spacing w:val="-3"/>
          <w:sz w:val="24"/>
        </w:rPr>
        <w:t xml:space="preserve"> </w:t>
      </w:r>
      <w:r>
        <w:rPr>
          <w:sz w:val="24"/>
        </w:rPr>
        <w:t>processo</w:t>
      </w:r>
      <w:r>
        <w:rPr>
          <w:spacing w:val="-2"/>
          <w:sz w:val="24"/>
        </w:rPr>
        <w:t xml:space="preserve"> </w:t>
      </w:r>
      <w:r>
        <w:rPr>
          <w:sz w:val="24"/>
        </w:rPr>
        <w:t>permanecerão</w:t>
      </w:r>
      <w:r>
        <w:rPr>
          <w:spacing w:val="-1"/>
          <w:sz w:val="24"/>
        </w:rPr>
        <w:t xml:space="preserve"> </w:t>
      </w:r>
      <w:r>
        <w:rPr>
          <w:sz w:val="24"/>
        </w:rPr>
        <w:t>com</w:t>
      </w:r>
      <w:r>
        <w:rPr>
          <w:spacing w:val="-1"/>
          <w:sz w:val="24"/>
        </w:rPr>
        <w:t xml:space="preserve"> </w:t>
      </w:r>
      <w:r>
        <w:rPr>
          <w:sz w:val="24"/>
        </w:rPr>
        <w:t>vista franqueada aos interessados nosítio eletrônico</w:t>
      </w:r>
      <w:r>
        <w:rPr>
          <w:spacing w:val="80"/>
          <w:sz w:val="24"/>
        </w:rPr>
        <w:t xml:space="preserve"> </w:t>
      </w:r>
      <w:r>
        <w:rPr>
          <w:sz w:val="24"/>
        </w:rPr>
        <w:t>com</w:t>
      </w:r>
      <w:r>
        <w:rPr>
          <w:sz w:val="24"/>
        </w:rPr>
        <w:tab/>
      </w:r>
      <w:r>
        <w:rPr>
          <w:spacing w:val="-2"/>
          <w:sz w:val="24"/>
        </w:rPr>
        <w:t>endereço</w:t>
      </w:r>
      <w:r>
        <w:rPr>
          <w:sz w:val="24"/>
        </w:rPr>
        <w:tab/>
      </w:r>
      <w:r>
        <w:rPr>
          <w:spacing w:val="-6"/>
          <w:sz w:val="24"/>
        </w:rPr>
        <w:t>no</w:t>
      </w:r>
      <w:r>
        <w:rPr>
          <w:sz w:val="24"/>
        </w:rPr>
        <w:tab/>
        <w:t>preâmbulo</w:t>
      </w:r>
      <w:r>
        <w:rPr>
          <w:spacing w:val="40"/>
          <w:sz w:val="24"/>
        </w:rPr>
        <w:t xml:space="preserve"> </w:t>
      </w:r>
      <w:r>
        <w:rPr>
          <w:sz w:val="24"/>
        </w:rPr>
        <w:t>deste</w:t>
      </w:r>
      <w:r>
        <w:rPr>
          <w:sz w:val="24"/>
        </w:rPr>
        <w:tab/>
      </w:r>
      <w:r>
        <w:rPr>
          <w:spacing w:val="-2"/>
          <w:sz w:val="24"/>
        </w:rPr>
        <w:t>instrumento.</w:t>
      </w:r>
    </w:p>
    <w:p w14:paraId="6ECCB756" w14:textId="77777777" w:rsidR="008B2AC4" w:rsidRDefault="008B2AC4">
      <w:pPr>
        <w:pStyle w:val="Corpodetexto"/>
        <w:spacing w:before="59"/>
        <w:ind w:left="0"/>
        <w:jc w:val="left"/>
      </w:pPr>
    </w:p>
    <w:p w14:paraId="3EA2487E" w14:textId="56C69369" w:rsidR="008B2AC4" w:rsidRDefault="00000000">
      <w:pPr>
        <w:pStyle w:val="Ttulo1"/>
        <w:numPr>
          <w:ilvl w:val="0"/>
          <w:numId w:val="52"/>
        </w:numPr>
        <w:tabs>
          <w:tab w:val="left" w:pos="1419"/>
          <w:tab w:val="left" w:pos="11647"/>
        </w:tabs>
        <w:ind w:hanging="571"/>
      </w:pPr>
      <w:bookmarkStart w:id="13" w:name="15._DO_REGISTRO_DE_PREÇOS"/>
      <w:bookmarkEnd w:id="13"/>
      <w:r>
        <w:rPr>
          <w:color w:val="000000"/>
          <w:shd w:val="clear" w:color="auto" w:fill="F3F3F3"/>
        </w:rPr>
        <w:t>DO</w:t>
      </w:r>
      <w:r>
        <w:rPr>
          <w:color w:val="000000"/>
          <w:spacing w:val="-2"/>
          <w:shd w:val="clear" w:color="auto" w:fill="F3F3F3"/>
        </w:rPr>
        <w:t xml:space="preserve"> </w:t>
      </w:r>
      <w:r>
        <w:rPr>
          <w:color w:val="000000"/>
          <w:shd w:val="clear" w:color="auto" w:fill="F3F3F3"/>
        </w:rPr>
        <w:t>REGISTRO DE</w:t>
      </w:r>
      <w:r>
        <w:rPr>
          <w:color w:val="000000"/>
          <w:spacing w:val="-9"/>
          <w:shd w:val="clear" w:color="auto" w:fill="F3F3F3"/>
        </w:rPr>
        <w:t xml:space="preserve"> </w:t>
      </w:r>
      <w:r>
        <w:rPr>
          <w:color w:val="000000"/>
          <w:spacing w:val="-2"/>
          <w:shd w:val="clear" w:color="auto" w:fill="F3F3F3"/>
        </w:rPr>
        <w:t>PREÇOS</w:t>
      </w:r>
      <w:r w:rsidR="009C33A8">
        <w:rPr>
          <w:color w:val="000000"/>
          <w:spacing w:val="-2"/>
          <w:shd w:val="clear" w:color="auto" w:fill="F3F3F3"/>
        </w:rPr>
        <w:t xml:space="preserve"> (QUANDO FOR O CASO)</w:t>
      </w:r>
      <w:r>
        <w:rPr>
          <w:color w:val="000000"/>
          <w:shd w:val="clear" w:color="auto" w:fill="F3F3F3"/>
        </w:rPr>
        <w:tab/>
      </w:r>
    </w:p>
    <w:p w14:paraId="72C3D320" w14:textId="77777777" w:rsidR="008B2AC4" w:rsidRDefault="00000000">
      <w:pPr>
        <w:pStyle w:val="PargrafodaLista"/>
        <w:numPr>
          <w:ilvl w:val="1"/>
          <w:numId w:val="52"/>
        </w:numPr>
        <w:tabs>
          <w:tab w:val="left" w:pos="1695"/>
        </w:tabs>
        <w:spacing w:before="29" w:line="276" w:lineRule="auto"/>
        <w:ind w:right="1117" w:firstLine="0"/>
        <w:rPr>
          <w:sz w:val="24"/>
        </w:rPr>
      </w:pPr>
      <w:r>
        <w:rPr>
          <w:sz w:val="24"/>
        </w:rPr>
        <w:t>O órgão gerenciador pela presente contratação é aquele informado no preâmbulo do presente</w:t>
      </w:r>
      <w:r>
        <w:rPr>
          <w:spacing w:val="-10"/>
          <w:sz w:val="24"/>
        </w:rPr>
        <w:t xml:space="preserve"> </w:t>
      </w:r>
      <w:r>
        <w:rPr>
          <w:sz w:val="24"/>
        </w:rPr>
        <w:t>edital</w:t>
      </w:r>
      <w:r>
        <w:rPr>
          <w:spacing w:val="-13"/>
          <w:sz w:val="24"/>
        </w:rPr>
        <w:t xml:space="preserve"> </w:t>
      </w:r>
      <w:r>
        <w:rPr>
          <w:sz w:val="24"/>
        </w:rPr>
        <w:t>e</w:t>
      </w:r>
      <w:r>
        <w:rPr>
          <w:spacing w:val="-10"/>
          <w:sz w:val="24"/>
        </w:rPr>
        <w:t xml:space="preserve"> </w:t>
      </w:r>
      <w:r>
        <w:rPr>
          <w:sz w:val="24"/>
        </w:rPr>
        <w:t>é</w:t>
      </w:r>
      <w:r>
        <w:rPr>
          <w:spacing w:val="-10"/>
          <w:sz w:val="24"/>
        </w:rPr>
        <w:t xml:space="preserve"> </w:t>
      </w:r>
      <w:r>
        <w:rPr>
          <w:sz w:val="24"/>
        </w:rPr>
        <w:t>responsável</w:t>
      </w:r>
      <w:r>
        <w:rPr>
          <w:spacing w:val="-13"/>
          <w:sz w:val="24"/>
        </w:rPr>
        <w:t xml:space="preserve"> </w:t>
      </w:r>
      <w:r>
        <w:rPr>
          <w:sz w:val="24"/>
        </w:rPr>
        <w:t>pela</w:t>
      </w:r>
      <w:r>
        <w:rPr>
          <w:spacing w:val="-11"/>
          <w:sz w:val="24"/>
        </w:rPr>
        <w:t xml:space="preserve"> </w:t>
      </w:r>
      <w:r>
        <w:rPr>
          <w:sz w:val="24"/>
        </w:rPr>
        <w:t>condução</w:t>
      </w:r>
      <w:r>
        <w:rPr>
          <w:spacing w:val="-12"/>
          <w:sz w:val="24"/>
        </w:rPr>
        <w:t xml:space="preserve"> </w:t>
      </w:r>
      <w:r>
        <w:rPr>
          <w:sz w:val="24"/>
        </w:rPr>
        <w:t>do</w:t>
      </w:r>
      <w:r>
        <w:rPr>
          <w:spacing w:val="-8"/>
          <w:sz w:val="24"/>
        </w:rPr>
        <w:t xml:space="preserve"> </w:t>
      </w:r>
      <w:r>
        <w:rPr>
          <w:sz w:val="24"/>
        </w:rPr>
        <w:t>conjunto</w:t>
      </w:r>
      <w:r>
        <w:rPr>
          <w:spacing w:val="-13"/>
          <w:sz w:val="24"/>
        </w:rPr>
        <w:t xml:space="preserve"> </w:t>
      </w:r>
      <w:r>
        <w:rPr>
          <w:sz w:val="24"/>
        </w:rPr>
        <w:t>de</w:t>
      </w:r>
      <w:r>
        <w:rPr>
          <w:spacing w:val="-5"/>
          <w:sz w:val="24"/>
        </w:rPr>
        <w:t xml:space="preserve"> </w:t>
      </w:r>
      <w:r>
        <w:rPr>
          <w:sz w:val="24"/>
        </w:rPr>
        <w:t>procedimentos</w:t>
      </w:r>
      <w:r>
        <w:rPr>
          <w:spacing w:val="-9"/>
          <w:sz w:val="24"/>
        </w:rPr>
        <w:t xml:space="preserve"> </w:t>
      </w:r>
      <w:r>
        <w:rPr>
          <w:sz w:val="24"/>
        </w:rPr>
        <w:t>para</w:t>
      </w:r>
      <w:r>
        <w:rPr>
          <w:spacing w:val="-6"/>
          <w:sz w:val="24"/>
        </w:rPr>
        <w:t xml:space="preserve"> </w:t>
      </w:r>
      <w:r>
        <w:rPr>
          <w:sz w:val="24"/>
        </w:rPr>
        <w:t>registro</w:t>
      </w:r>
      <w:r>
        <w:rPr>
          <w:spacing w:val="-13"/>
          <w:sz w:val="24"/>
        </w:rPr>
        <w:t xml:space="preserve"> </w:t>
      </w:r>
      <w:r>
        <w:rPr>
          <w:sz w:val="24"/>
        </w:rPr>
        <w:t>de</w:t>
      </w:r>
      <w:r>
        <w:rPr>
          <w:spacing w:val="-10"/>
          <w:sz w:val="24"/>
        </w:rPr>
        <w:t xml:space="preserve"> </w:t>
      </w:r>
      <w:r>
        <w:rPr>
          <w:sz w:val="24"/>
        </w:rPr>
        <w:t>preços e gerenciamento da Ata de Registro de Preços dele decorrente.</w:t>
      </w:r>
    </w:p>
    <w:p w14:paraId="5D876C28" w14:textId="77777777" w:rsidR="008B2AC4" w:rsidRDefault="00000000">
      <w:pPr>
        <w:pStyle w:val="PargrafodaLista"/>
        <w:numPr>
          <w:ilvl w:val="1"/>
          <w:numId w:val="52"/>
        </w:numPr>
        <w:tabs>
          <w:tab w:val="left" w:pos="1695"/>
        </w:tabs>
        <w:spacing w:line="276" w:lineRule="auto"/>
        <w:ind w:right="1118" w:firstLine="0"/>
        <w:rPr>
          <w:sz w:val="24"/>
        </w:rPr>
      </w:pPr>
      <w:r>
        <w:rPr>
          <w:sz w:val="24"/>
        </w:rPr>
        <w:t>São órgãos participantes os órgãos ou entidades da administração pública que participam dos</w:t>
      </w:r>
      <w:r>
        <w:rPr>
          <w:spacing w:val="-1"/>
          <w:sz w:val="24"/>
        </w:rPr>
        <w:t xml:space="preserve"> </w:t>
      </w:r>
      <w:r>
        <w:rPr>
          <w:sz w:val="24"/>
        </w:rPr>
        <w:t>procedimentos iniciais do</w:t>
      </w:r>
      <w:r>
        <w:rPr>
          <w:spacing w:val="-5"/>
          <w:sz w:val="24"/>
        </w:rPr>
        <w:t xml:space="preserve"> </w:t>
      </w:r>
      <w:r>
        <w:rPr>
          <w:sz w:val="24"/>
        </w:rPr>
        <w:t>Sistema</w:t>
      </w:r>
      <w:r>
        <w:rPr>
          <w:spacing w:val="-1"/>
          <w:sz w:val="24"/>
        </w:rPr>
        <w:t xml:space="preserve"> </w:t>
      </w:r>
      <w:r>
        <w:rPr>
          <w:sz w:val="24"/>
        </w:rPr>
        <w:t>de</w:t>
      </w:r>
      <w:r>
        <w:rPr>
          <w:spacing w:val="-3"/>
          <w:sz w:val="24"/>
        </w:rPr>
        <w:t xml:space="preserve"> </w:t>
      </w:r>
      <w:r>
        <w:rPr>
          <w:sz w:val="24"/>
        </w:rPr>
        <w:t>Registro de</w:t>
      </w:r>
      <w:r>
        <w:rPr>
          <w:spacing w:val="-3"/>
          <w:sz w:val="24"/>
        </w:rPr>
        <w:t xml:space="preserve"> </w:t>
      </w:r>
      <w:r>
        <w:rPr>
          <w:sz w:val="24"/>
        </w:rPr>
        <w:t>Preços</w:t>
      </w:r>
      <w:r>
        <w:rPr>
          <w:spacing w:val="-1"/>
          <w:sz w:val="24"/>
        </w:rPr>
        <w:t xml:space="preserve"> </w:t>
      </w:r>
      <w:r>
        <w:rPr>
          <w:sz w:val="24"/>
        </w:rPr>
        <w:t>e integram</w:t>
      </w:r>
      <w:r>
        <w:rPr>
          <w:spacing w:val="-2"/>
          <w:sz w:val="24"/>
        </w:rPr>
        <w:t xml:space="preserve"> </w:t>
      </w:r>
      <w:r>
        <w:rPr>
          <w:sz w:val="24"/>
        </w:rPr>
        <w:t>a</w:t>
      </w:r>
      <w:r>
        <w:rPr>
          <w:spacing w:val="-2"/>
          <w:sz w:val="24"/>
        </w:rPr>
        <w:t xml:space="preserve"> </w:t>
      </w:r>
      <w:r>
        <w:rPr>
          <w:sz w:val="24"/>
        </w:rPr>
        <w:t>Ata</w:t>
      </w:r>
      <w:r>
        <w:rPr>
          <w:spacing w:val="-2"/>
          <w:sz w:val="24"/>
        </w:rPr>
        <w:t xml:space="preserve"> </w:t>
      </w:r>
      <w:r>
        <w:rPr>
          <w:sz w:val="24"/>
        </w:rPr>
        <w:t>de</w:t>
      </w:r>
      <w:r>
        <w:rPr>
          <w:spacing w:val="-2"/>
          <w:sz w:val="24"/>
        </w:rPr>
        <w:t xml:space="preserve"> </w:t>
      </w:r>
      <w:r>
        <w:rPr>
          <w:sz w:val="24"/>
        </w:rPr>
        <w:t>Registro</w:t>
      </w:r>
      <w:r>
        <w:rPr>
          <w:spacing w:val="-4"/>
          <w:sz w:val="24"/>
        </w:rPr>
        <w:t xml:space="preserve"> </w:t>
      </w:r>
      <w:r>
        <w:rPr>
          <w:sz w:val="24"/>
        </w:rPr>
        <w:t>de</w:t>
      </w:r>
      <w:r>
        <w:rPr>
          <w:spacing w:val="-2"/>
          <w:sz w:val="24"/>
        </w:rPr>
        <w:t xml:space="preserve"> </w:t>
      </w:r>
      <w:r>
        <w:rPr>
          <w:sz w:val="24"/>
        </w:rPr>
        <w:t>Preços.</w:t>
      </w:r>
    </w:p>
    <w:p w14:paraId="2F4D2C59" w14:textId="77777777" w:rsidR="008B2AC4" w:rsidRDefault="00000000">
      <w:pPr>
        <w:pStyle w:val="PargrafodaLista"/>
        <w:numPr>
          <w:ilvl w:val="1"/>
          <w:numId w:val="52"/>
        </w:numPr>
        <w:tabs>
          <w:tab w:val="left" w:pos="1695"/>
        </w:tabs>
        <w:spacing w:line="278" w:lineRule="auto"/>
        <w:ind w:right="1112" w:firstLine="0"/>
        <w:rPr>
          <w:sz w:val="24"/>
        </w:rPr>
      </w:pPr>
      <w:r>
        <w:rPr>
          <w:sz w:val="24"/>
        </w:rPr>
        <w:t>Os órgãos e entidades que não</w:t>
      </w:r>
      <w:r>
        <w:rPr>
          <w:spacing w:val="-2"/>
          <w:sz w:val="24"/>
        </w:rPr>
        <w:t xml:space="preserve"> </w:t>
      </w:r>
      <w:r>
        <w:rPr>
          <w:sz w:val="24"/>
        </w:rPr>
        <w:t>participaram do</w:t>
      </w:r>
      <w:r>
        <w:rPr>
          <w:spacing w:val="-2"/>
          <w:sz w:val="24"/>
        </w:rPr>
        <w:t xml:space="preserve"> </w:t>
      </w:r>
      <w:r>
        <w:rPr>
          <w:sz w:val="24"/>
        </w:rPr>
        <w:t>registro</w:t>
      </w:r>
      <w:r>
        <w:rPr>
          <w:spacing w:val="-2"/>
          <w:sz w:val="24"/>
        </w:rPr>
        <w:t xml:space="preserve"> </w:t>
      </w:r>
      <w:r>
        <w:rPr>
          <w:sz w:val="24"/>
        </w:rPr>
        <w:t>de preços,</w:t>
      </w:r>
      <w:r>
        <w:rPr>
          <w:spacing w:val="-3"/>
          <w:sz w:val="24"/>
        </w:rPr>
        <w:t xml:space="preserve"> </w:t>
      </w:r>
      <w:r>
        <w:rPr>
          <w:sz w:val="24"/>
        </w:rPr>
        <w:t>quando desejarem fazer uso</w:t>
      </w:r>
      <w:r>
        <w:rPr>
          <w:spacing w:val="-6"/>
          <w:sz w:val="24"/>
        </w:rPr>
        <w:t xml:space="preserve"> </w:t>
      </w:r>
      <w:r>
        <w:rPr>
          <w:sz w:val="24"/>
        </w:rPr>
        <w:t>da Ata</w:t>
      </w:r>
      <w:r>
        <w:rPr>
          <w:spacing w:val="-4"/>
          <w:sz w:val="24"/>
        </w:rPr>
        <w:t xml:space="preserve"> </w:t>
      </w:r>
      <w:r>
        <w:rPr>
          <w:sz w:val="24"/>
        </w:rPr>
        <w:t>de Registro</w:t>
      </w:r>
      <w:r>
        <w:rPr>
          <w:spacing w:val="-6"/>
          <w:sz w:val="24"/>
        </w:rPr>
        <w:t xml:space="preserve"> </w:t>
      </w:r>
      <w:r>
        <w:rPr>
          <w:sz w:val="24"/>
        </w:rPr>
        <w:t>de Preços,</w:t>
      </w:r>
      <w:r>
        <w:rPr>
          <w:spacing w:val="-2"/>
          <w:sz w:val="24"/>
        </w:rPr>
        <w:t xml:space="preserve"> </w:t>
      </w:r>
      <w:r>
        <w:rPr>
          <w:sz w:val="24"/>
        </w:rPr>
        <w:t>deverão</w:t>
      </w:r>
      <w:r>
        <w:rPr>
          <w:spacing w:val="-1"/>
          <w:sz w:val="24"/>
        </w:rPr>
        <w:t xml:space="preserve"> </w:t>
      </w:r>
      <w:r>
        <w:rPr>
          <w:sz w:val="24"/>
        </w:rPr>
        <w:t>consultar</w:t>
      </w:r>
      <w:r>
        <w:rPr>
          <w:spacing w:val="-6"/>
          <w:sz w:val="24"/>
        </w:rPr>
        <w:t xml:space="preserve"> </w:t>
      </w:r>
      <w:r>
        <w:rPr>
          <w:sz w:val="24"/>
        </w:rPr>
        <w:t>o</w:t>
      </w:r>
      <w:r>
        <w:rPr>
          <w:spacing w:val="-1"/>
          <w:sz w:val="24"/>
        </w:rPr>
        <w:t xml:space="preserve"> </w:t>
      </w:r>
      <w:r>
        <w:rPr>
          <w:sz w:val="24"/>
        </w:rPr>
        <w:t>Órgão Gerenciador</w:t>
      </w:r>
      <w:r>
        <w:rPr>
          <w:spacing w:val="-9"/>
          <w:sz w:val="24"/>
        </w:rPr>
        <w:t xml:space="preserve"> </w:t>
      </w:r>
      <w:r>
        <w:rPr>
          <w:sz w:val="24"/>
        </w:rPr>
        <w:t>para</w:t>
      </w:r>
      <w:r>
        <w:rPr>
          <w:spacing w:val="-4"/>
          <w:sz w:val="24"/>
        </w:rPr>
        <w:t xml:space="preserve"> </w:t>
      </w:r>
      <w:r>
        <w:rPr>
          <w:sz w:val="24"/>
        </w:rPr>
        <w:t>manifestação</w:t>
      </w:r>
      <w:r>
        <w:rPr>
          <w:spacing w:val="-8"/>
          <w:sz w:val="24"/>
        </w:rPr>
        <w:t xml:space="preserve"> </w:t>
      </w:r>
      <w:r>
        <w:rPr>
          <w:sz w:val="24"/>
        </w:rPr>
        <w:t>sobre a possibilidade de adesão, respeitando-seos limites estabelecidos na legislação vigente.</w:t>
      </w:r>
    </w:p>
    <w:p w14:paraId="3EAB28CD" w14:textId="77777777" w:rsidR="008B2AC4" w:rsidRDefault="00000000">
      <w:pPr>
        <w:pStyle w:val="PargrafodaLista"/>
        <w:numPr>
          <w:ilvl w:val="1"/>
          <w:numId w:val="52"/>
        </w:numPr>
        <w:tabs>
          <w:tab w:val="left" w:pos="1695"/>
        </w:tabs>
        <w:spacing w:line="276" w:lineRule="auto"/>
        <w:ind w:right="1118" w:firstLine="0"/>
        <w:rPr>
          <w:sz w:val="24"/>
        </w:rPr>
      </w:pPr>
      <w:r>
        <w:rPr>
          <w:sz w:val="24"/>
        </w:rPr>
        <w:t>Após a autorização do órgão gerenciador, o órgão não participante deverá efetivar a aquisição ou contratação solicitada em até 90 (noventa) dias.</w:t>
      </w:r>
    </w:p>
    <w:p w14:paraId="47490B7A" w14:textId="77777777" w:rsidR="008B2AC4" w:rsidRDefault="00000000">
      <w:pPr>
        <w:pStyle w:val="PargrafodaLista"/>
        <w:numPr>
          <w:ilvl w:val="2"/>
          <w:numId w:val="52"/>
        </w:numPr>
        <w:tabs>
          <w:tab w:val="left" w:pos="1694"/>
        </w:tabs>
        <w:spacing w:line="276" w:lineRule="auto"/>
        <w:ind w:left="848" w:right="1120" w:firstLine="0"/>
        <w:rPr>
          <w:sz w:val="24"/>
        </w:rPr>
      </w:pPr>
      <w:r>
        <w:rPr>
          <w:sz w:val="24"/>
        </w:rPr>
        <w:t>O órgão gerenciador poderá autorizar, excepcional e justificadamente, aprorrogação deste prazo, respeitado o prazo de vigência da Ata, quandosolicitada pelo órgão não participante.</w:t>
      </w:r>
    </w:p>
    <w:p w14:paraId="584A1A57" w14:textId="77777777" w:rsidR="008B2AC4" w:rsidRDefault="00000000">
      <w:pPr>
        <w:pStyle w:val="PargrafodaLista"/>
        <w:numPr>
          <w:ilvl w:val="1"/>
          <w:numId w:val="52"/>
        </w:numPr>
        <w:tabs>
          <w:tab w:val="left" w:pos="1695"/>
        </w:tabs>
        <w:spacing w:line="276" w:lineRule="auto"/>
        <w:ind w:right="1116" w:firstLine="0"/>
        <w:rPr>
          <w:sz w:val="24"/>
        </w:rPr>
      </w:pPr>
      <w:r>
        <w:rPr>
          <w:sz w:val="24"/>
        </w:rPr>
        <w:t>Caberá ao fornecedor beneficiário da Ata de Registro de Preços, observadas as condições nela</w:t>
      </w:r>
      <w:r>
        <w:rPr>
          <w:spacing w:val="-10"/>
          <w:sz w:val="24"/>
        </w:rPr>
        <w:t xml:space="preserve"> </w:t>
      </w:r>
      <w:r>
        <w:rPr>
          <w:sz w:val="24"/>
        </w:rPr>
        <w:t>estabelecidas,</w:t>
      </w:r>
      <w:r>
        <w:rPr>
          <w:spacing w:val="-6"/>
          <w:sz w:val="24"/>
        </w:rPr>
        <w:t xml:space="preserve"> </w:t>
      </w:r>
      <w:r>
        <w:rPr>
          <w:sz w:val="24"/>
        </w:rPr>
        <w:t>optar</w:t>
      </w:r>
      <w:r>
        <w:rPr>
          <w:spacing w:val="-12"/>
          <w:sz w:val="24"/>
        </w:rPr>
        <w:t xml:space="preserve"> </w:t>
      </w:r>
      <w:r>
        <w:rPr>
          <w:sz w:val="24"/>
        </w:rPr>
        <w:t>pela</w:t>
      </w:r>
      <w:r>
        <w:rPr>
          <w:spacing w:val="-9"/>
          <w:sz w:val="24"/>
        </w:rPr>
        <w:t xml:space="preserve"> </w:t>
      </w:r>
      <w:r>
        <w:rPr>
          <w:sz w:val="24"/>
        </w:rPr>
        <w:t>aceitação</w:t>
      </w:r>
      <w:r>
        <w:rPr>
          <w:spacing w:val="-6"/>
          <w:sz w:val="24"/>
        </w:rPr>
        <w:t xml:space="preserve"> </w:t>
      </w:r>
      <w:r>
        <w:rPr>
          <w:sz w:val="24"/>
        </w:rPr>
        <w:t>ou</w:t>
      </w:r>
      <w:r>
        <w:rPr>
          <w:spacing w:val="-11"/>
          <w:sz w:val="24"/>
        </w:rPr>
        <w:t xml:space="preserve"> </w:t>
      </w:r>
      <w:r>
        <w:rPr>
          <w:sz w:val="24"/>
        </w:rPr>
        <w:t>não</w:t>
      </w:r>
      <w:r>
        <w:rPr>
          <w:spacing w:val="-11"/>
          <w:sz w:val="24"/>
        </w:rPr>
        <w:t xml:space="preserve"> </w:t>
      </w:r>
      <w:r>
        <w:rPr>
          <w:sz w:val="24"/>
        </w:rPr>
        <w:t>da</w:t>
      </w:r>
      <w:r>
        <w:rPr>
          <w:spacing w:val="-5"/>
          <w:sz w:val="24"/>
        </w:rPr>
        <w:t xml:space="preserve"> </w:t>
      </w:r>
      <w:r>
        <w:rPr>
          <w:sz w:val="24"/>
        </w:rPr>
        <w:t>contratação</w:t>
      </w:r>
      <w:r>
        <w:rPr>
          <w:spacing w:val="-11"/>
          <w:sz w:val="24"/>
        </w:rPr>
        <w:t xml:space="preserve"> </w:t>
      </w:r>
      <w:r>
        <w:rPr>
          <w:sz w:val="24"/>
        </w:rPr>
        <w:t>decorrente</w:t>
      </w:r>
      <w:r>
        <w:rPr>
          <w:spacing w:val="-9"/>
          <w:sz w:val="24"/>
        </w:rPr>
        <w:t xml:space="preserve"> </w:t>
      </w:r>
      <w:r>
        <w:rPr>
          <w:sz w:val="24"/>
        </w:rPr>
        <w:t>de</w:t>
      </w:r>
      <w:r>
        <w:rPr>
          <w:spacing w:val="-9"/>
          <w:sz w:val="24"/>
        </w:rPr>
        <w:t xml:space="preserve"> </w:t>
      </w:r>
      <w:r>
        <w:rPr>
          <w:sz w:val="24"/>
        </w:rPr>
        <w:t>adesão,</w:t>
      </w:r>
      <w:r>
        <w:rPr>
          <w:spacing w:val="-12"/>
          <w:sz w:val="24"/>
        </w:rPr>
        <w:t xml:space="preserve"> </w:t>
      </w:r>
      <w:r>
        <w:rPr>
          <w:sz w:val="24"/>
        </w:rPr>
        <w:t>desde</w:t>
      </w:r>
      <w:r>
        <w:rPr>
          <w:spacing w:val="-9"/>
          <w:sz w:val="24"/>
        </w:rPr>
        <w:t xml:space="preserve"> </w:t>
      </w:r>
      <w:r>
        <w:rPr>
          <w:sz w:val="24"/>
        </w:rPr>
        <w:t>que</w:t>
      </w:r>
      <w:r>
        <w:rPr>
          <w:spacing w:val="-9"/>
          <w:sz w:val="24"/>
        </w:rPr>
        <w:t xml:space="preserve"> </w:t>
      </w:r>
      <w:r>
        <w:rPr>
          <w:sz w:val="24"/>
        </w:rPr>
        <w:t>não prejudique</w:t>
      </w:r>
      <w:r>
        <w:rPr>
          <w:spacing w:val="-14"/>
          <w:sz w:val="24"/>
        </w:rPr>
        <w:t xml:space="preserve"> </w:t>
      </w:r>
      <w:r>
        <w:rPr>
          <w:sz w:val="24"/>
        </w:rPr>
        <w:t>as</w:t>
      </w:r>
      <w:r>
        <w:rPr>
          <w:spacing w:val="-14"/>
          <w:sz w:val="24"/>
        </w:rPr>
        <w:t xml:space="preserve"> </w:t>
      </w:r>
      <w:r>
        <w:rPr>
          <w:sz w:val="24"/>
        </w:rPr>
        <w:t>obrigações</w:t>
      </w:r>
      <w:r>
        <w:rPr>
          <w:spacing w:val="-13"/>
          <w:sz w:val="24"/>
        </w:rPr>
        <w:t xml:space="preserve"> </w:t>
      </w:r>
      <w:r>
        <w:rPr>
          <w:sz w:val="24"/>
        </w:rPr>
        <w:t>presentes</w:t>
      </w:r>
      <w:r>
        <w:rPr>
          <w:spacing w:val="-14"/>
          <w:sz w:val="24"/>
        </w:rPr>
        <w:t xml:space="preserve"> </w:t>
      </w:r>
      <w:r>
        <w:rPr>
          <w:sz w:val="24"/>
        </w:rPr>
        <w:t>e</w:t>
      </w:r>
      <w:r>
        <w:rPr>
          <w:spacing w:val="-13"/>
          <w:sz w:val="24"/>
        </w:rPr>
        <w:t xml:space="preserve"> </w:t>
      </w:r>
      <w:r>
        <w:rPr>
          <w:sz w:val="24"/>
        </w:rPr>
        <w:t>futuras</w:t>
      </w:r>
      <w:r>
        <w:rPr>
          <w:spacing w:val="-14"/>
          <w:sz w:val="24"/>
        </w:rPr>
        <w:t xml:space="preserve"> </w:t>
      </w:r>
      <w:r>
        <w:rPr>
          <w:sz w:val="24"/>
        </w:rPr>
        <w:t>decorrentes</w:t>
      </w:r>
      <w:r>
        <w:rPr>
          <w:spacing w:val="-13"/>
          <w:sz w:val="24"/>
        </w:rPr>
        <w:t xml:space="preserve"> </w:t>
      </w:r>
      <w:r>
        <w:rPr>
          <w:sz w:val="24"/>
        </w:rPr>
        <w:t>da</w:t>
      </w:r>
      <w:r>
        <w:rPr>
          <w:spacing w:val="-14"/>
          <w:sz w:val="24"/>
        </w:rPr>
        <w:t xml:space="preserve"> </w:t>
      </w:r>
      <w:r>
        <w:rPr>
          <w:sz w:val="24"/>
        </w:rPr>
        <w:t>Ata,</w:t>
      </w:r>
      <w:r>
        <w:rPr>
          <w:spacing w:val="-14"/>
          <w:sz w:val="24"/>
        </w:rPr>
        <w:t xml:space="preserve"> </w:t>
      </w:r>
      <w:r>
        <w:rPr>
          <w:sz w:val="24"/>
        </w:rPr>
        <w:t>assumidas</w:t>
      </w:r>
      <w:r>
        <w:rPr>
          <w:spacing w:val="-12"/>
          <w:sz w:val="24"/>
        </w:rPr>
        <w:t xml:space="preserve"> </w:t>
      </w:r>
      <w:r>
        <w:rPr>
          <w:sz w:val="24"/>
        </w:rPr>
        <w:t>com</w:t>
      </w:r>
      <w:r>
        <w:rPr>
          <w:spacing w:val="-10"/>
          <w:sz w:val="24"/>
        </w:rPr>
        <w:t xml:space="preserve"> </w:t>
      </w:r>
      <w:r>
        <w:rPr>
          <w:sz w:val="24"/>
        </w:rPr>
        <w:t>o</w:t>
      </w:r>
      <w:r>
        <w:rPr>
          <w:spacing w:val="-14"/>
          <w:sz w:val="24"/>
        </w:rPr>
        <w:t xml:space="preserve"> </w:t>
      </w:r>
      <w:r>
        <w:rPr>
          <w:sz w:val="24"/>
        </w:rPr>
        <w:t>órgão</w:t>
      </w:r>
      <w:r>
        <w:rPr>
          <w:spacing w:val="-14"/>
          <w:sz w:val="24"/>
        </w:rPr>
        <w:t xml:space="preserve"> </w:t>
      </w:r>
      <w:r>
        <w:rPr>
          <w:sz w:val="24"/>
        </w:rPr>
        <w:t>gerenciador e órgãos participantes.</w:t>
      </w:r>
    </w:p>
    <w:p w14:paraId="2DE15F56" w14:textId="77777777" w:rsidR="008B2AC4" w:rsidRDefault="00000000">
      <w:pPr>
        <w:pStyle w:val="PargrafodaLista"/>
        <w:numPr>
          <w:ilvl w:val="1"/>
          <w:numId w:val="52"/>
        </w:numPr>
        <w:tabs>
          <w:tab w:val="left" w:pos="1695"/>
        </w:tabs>
        <w:spacing w:line="276" w:lineRule="auto"/>
        <w:ind w:right="1108" w:firstLine="0"/>
        <w:rPr>
          <w:sz w:val="24"/>
        </w:rPr>
      </w:pPr>
      <w:r>
        <w:rPr>
          <w:sz w:val="24"/>
        </w:rPr>
        <w:t>Homologado o resultado da licitação, terá o adjudicatário o prazo de 05 (cinco) dias, contados</w:t>
      </w:r>
      <w:r>
        <w:rPr>
          <w:spacing w:val="-1"/>
          <w:sz w:val="24"/>
        </w:rPr>
        <w:t xml:space="preserve"> </w:t>
      </w:r>
      <w:r>
        <w:rPr>
          <w:sz w:val="24"/>
        </w:rPr>
        <w:t>a partir</w:t>
      </w:r>
      <w:r>
        <w:rPr>
          <w:spacing w:val="-1"/>
          <w:sz w:val="24"/>
        </w:rPr>
        <w:t xml:space="preserve"> </w:t>
      </w:r>
      <w:r>
        <w:rPr>
          <w:sz w:val="24"/>
        </w:rPr>
        <w:t>da data de sua convocação, para assinar</w:t>
      </w:r>
      <w:r>
        <w:rPr>
          <w:spacing w:val="-5"/>
          <w:sz w:val="24"/>
        </w:rPr>
        <w:t xml:space="preserve"> </w:t>
      </w:r>
      <w:r>
        <w:rPr>
          <w:sz w:val="24"/>
        </w:rPr>
        <w:t>a Ata de Registrode Preços, cujo prazo de validade encontra-se nela fixado, sob pena de decair dodireito à contratação, sem prejuízo das sanções previstas neste Edital.</w:t>
      </w:r>
    </w:p>
    <w:p w14:paraId="3A133704" w14:textId="77777777" w:rsidR="008B2AC4" w:rsidRDefault="00000000">
      <w:pPr>
        <w:pStyle w:val="PargrafodaLista"/>
        <w:numPr>
          <w:ilvl w:val="2"/>
          <w:numId w:val="52"/>
        </w:numPr>
        <w:tabs>
          <w:tab w:val="left" w:pos="1694"/>
        </w:tabs>
        <w:spacing w:line="276" w:lineRule="auto"/>
        <w:ind w:left="848" w:right="1117" w:firstLine="0"/>
        <w:rPr>
          <w:sz w:val="24"/>
        </w:rPr>
      </w:pPr>
      <w:r>
        <w:rPr>
          <w:sz w:val="24"/>
        </w:rPr>
        <w:t>O prazo estabelecido no subitem anterior para assinatura da Ata de Registro de Preços poderá ser prorrogado uma única vez, por igual</w:t>
      </w:r>
      <w:r>
        <w:rPr>
          <w:spacing w:val="-14"/>
          <w:sz w:val="24"/>
        </w:rPr>
        <w:t xml:space="preserve"> </w:t>
      </w:r>
      <w:r>
        <w:rPr>
          <w:sz w:val="24"/>
        </w:rPr>
        <w:t>período, quando solicitado pelo(s) licitante(s) vencedor(s), durante o seutranscurso, e desde que devidamente aceito</w:t>
      </w:r>
    </w:p>
    <w:p w14:paraId="0E3266F4" w14:textId="77777777" w:rsidR="008B2AC4" w:rsidRDefault="00000000">
      <w:pPr>
        <w:pStyle w:val="PargrafodaLista"/>
        <w:numPr>
          <w:ilvl w:val="2"/>
          <w:numId w:val="52"/>
        </w:numPr>
        <w:tabs>
          <w:tab w:val="left" w:pos="1694"/>
        </w:tabs>
        <w:spacing w:line="276" w:lineRule="auto"/>
        <w:ind w:left="848" w:right="1113" w:firstLine="0"/>
        <w:rPr>
          <w:sz w:val="24"/>
        </w:rPr>
      </w:pPr>
      <w:r>
        <w:rPr>
          <w:sz w:val="24"/>
        </w:rPr>
        <w:t>A assinatura deverá ser feita, preferencialmente, pessoalmente pelorepresentante legal da licitante na sede da Prefeitura Municipal.</w:t>
      </w:r>
    </w:p>
    <w:p w14:paraId="3EA45198" w14:textId="77777777" w:rsidR="008B2AC4" w:rsidRDefault="008B2AC4">
      <w:pPr>
        <w:pStyle w:val="PargrafodaLista"/>
        <w:spacing w:line="276" w:lineRule="auto"/>
        <w:rPr>
          <w:sz w:val="24"/>
        </w:rPr>
        <w:sectPr w:rsidR="008B2AC4">
          <w:pgSz w:w="11900" w:h="16840"/>
          <w:pgMar w:top="2540" w:right="0" w:bottom="280" w:left="141" w:header="0" w:footer="0" w:gutter="0"/>
          <w:cols w:space="720"/>
        </w:sectPr>
      </w:pPr>
    </w:p>
    <w:p w14:paraId="40DAFB7A" w14:textId="77777777" w:rsidR="008B2AC4" w:rsidRDefault="008B2AC4">
      <w:pPr>
        <w:pStyle w:val="Corpodetexto"/>
        <w:spacing w:before="43"/>
        <w:ind w:left="0"/>
        <w:jc w:val="left"/>
      </w:pPr>
    </w:p>
    <w:p w14:paraId="2BEE4732" w14:textId="77777777" w:rsidR="008B2AC4" w:rsidRDefault="00000000">
      <w:pPr>
        <w:pStyle w:val="PargrafodaLista"/>
        <w:numPr>
          <w:ilvl w:val="3"/>
          <w:numId w:val="52"/>
        </w:numPr>
        <w:tabs>
          <w:tab w:val="left" w:pos="1693"/>
        </w:tabs>
        <w:spacing w:line="276" w:lineRule="auto"/>
        <w:ind w:right="1118" w:firstLine="0"/>
        <w:rPr>
          <w:sz w:val="24"/>
        </w:rPr>
      </w:pPr>
      <w:r>
        <w:rPr>
          <w:sz w:val="24"/>
        </w:rPr>
        <w:t>Alternativamente</w:t>
      </w:r>
      <w:r>
        <w:rPr>
          <w:spacing w:val="-8"/>
          <w:sz w:val="24"/>
        </w:rPr>
        <w:t xml:space="preserve"> </w:t>
      </w:r>
      <w:r>
        <w:rPr>
          <w:sz w:val="24"/>
        </w:rPr>
        <w:t>à</w:t>
      </w:r>
      <w:r>
        <w:rPr>
          <w:spacing w:val="-10"/>
          <w:sz w:val="24"/>
        </w:rPr>
        <w:t xml:space="preserve"> </w:t>
      </w:r>
      <w:r>
        <w:rPr>
          <w:sz w:val="24"/>
        </w:rPr>
        <w:t>convocação</w:t>
      </w:r>
      <w:r>
        <w:rPr>
          <w:spacing w:val="-5"/>
          <w:sz w:val="24"/>
        </w:rPr>
        <w:t xml:space="preserve"> </w:t>
      </w:r>
      <w:r>
        <w:rPr>
          <w:sz w:val="24"/>
        </w:rPr>
        <w:t>para</w:t>
      </w:r>
      <w:r>
        <w:rPr>
          <w:spacing w:val="-5"/>
          <w:sz w:val="24"/>
        </w:rPr>
        <w:t xml:space="preserve"> </w:t>
      </w:r>
      <w:r>
        <w:rPr>
          <w:sz w:val="24"/>
        </w:rPr>
        <w:t>comparecer</w:t>
      </w:r>
      <w:r>
        <w:rPr>
          <w:spacing w:val="-1"/>
          <w:sz w:val="24"/>
        </w:rPr>
        <w:t xml:space="preserve"> </w:t>
      </w:r>
      <w:r>
        <w:rPr>
          <w:sz w:val="24"/>
        </w:rPr>
        <w:t>à</w:t>
      </w:r>
      <w:r>
        <w:rPr>
          <w:spacing w:val="-10"/>
          <w:sz w:val="24"/>
        </w:rPr>
        <w:t xml:space="preserve"> </w:t>
      </w:r>
      <w:r>
        <w:rPr>
          <w:sz w:val="24"/>
        </w:rPr>
        <w:t>Prefeitura</w:t>
      </w:r>
      <w:r>
        <w:rPr>
          <w:spacing w:val="-9"/>
          <w:sz w:val="24"/>
        </w:rPr>
        <w:t xml:space="preserve"> </w:t>
      </w:r>
      <w:r>
        <w:rPr>
          <w:sz w:val="24"/>
        </w:rPr>
        <w:t>Municipal</w:t>
      </w:r>
      <w:r>
        <w:rPr>
          <w:spacing w:val="-7"/>
          <w:sz w:val="24"/>
        </w:rPr>
        <w:t xml:space="preserve"> </w:t>
      </w:r>
      <w:r>
        <w:rPr>
          <w:sz w:val="24"/>
        </w:rPr>
        <w:t>para</w:t>
      </w:r>
      <w:r>
        <w:rPr>
          <w:spacing w:val="-10"/>
          <w:sz w:val="24"/>
        </w:rPr>
        <w:t xml:space="preserve"> </w:t>
      </w:r>
      <w:r>
        <w:rPr>
          <w:sz w:val="24"/>
        </w:rPr>
        <w:t>a</w:t>
      </w:r>
      <w:r>
        <w:rPr>
          <w:spacing w:val="-5"/>
          <w:sz w:val="24"/>
        </w:rPr>
        <w:t xml:space="preserve"> </w:t>
      </w:r>
      <w:r>
        <w:rPr>
          <w:sz w:val="24"/>
        </w:rPr>
        <w:t>assinatura,</w:t>
      </w:r>
      <w:r>
        <w:rPr>
          <w:spacing w:val="-7"/>
          <w:sz w:val="24"/>
        </w:rPr>
        <w:t xml:space="preserve"> </w:t>
      </w:r>
      <w:r>
        <w:rPr>
          <w:sz w:val="24"/>
        </w:rPr>
        <w:t>a Administração poderá encaminhá-la para assinatura via endereço eletrônico de e-mail, que deverá ser devolvida em original, mediante correspondência postal comaviso de recebimento (AR) para o endereço constante do rodapédo presente.</w:t>
      </w:r>
    </w:p>
    <w:p w14:paraId="6F2E14C4" w14:textId="77777777" w:rsidR="008B2AC4" w:rsidRDefault="00000000">
      <w:pPr>
        <w:pStyle w:val="PargrafodaLista"/>
        <w:numPr>
          <w:ilvl w:val="3"/>
          <w:numId w:val="52"/>
        </w:numPr>
        <w:tabs>
          <w:tab w:val="left" w:pos="1693"/>
        </w:tabs>
        <w:spacing w:before="2" w:line="276" w:lineRule="auto"/>
        <w:ind w:right="1117" w:firstLine="0"/>
        <w:rPr>
          <w:sz w:val="24"/>
        </w:rPr>
      </w:pPr>
      <w:r>
        <w:rPr>
          <w:sz w:val="24"/>
        </w:rPr>
        <w:t>Considerar-se-á,</w:t>
      </w:r>
      <w:r>
        <w:rPr>
          <w:spacing w:val="-11"/>
          <w:sz w:val="24"/>
        </w:rPr>
        <w:t xml:space="preserve"> </w:t>
      </w:r>
      <w:r>
        <w:rPr>
          <w:sz w:val="24"/>
        </w:rPr>
        <w:t>para</w:t>
      </w:r>
      <w:r>
        <w:rPr>
          <w:spacing w:val="-9"/>
          <w:sz w:val="24"/>
        </w:rPr>
        <w:t xml:space="preserve"> </w:t>
      </w:r>
      <w:r>
        <w:rPr>
          <w:sz w:val="24"/>
        </w:rPr>
        <w:t>fins</w:t>
      </w:r>
      <w:r>
        <w:rPr>
          <w:spacing w:val="-12"/>
          <w:sz w:val="24"/>
        </w:rPr>
        <w:t xml:space="preserve"> </w:t>
      </w:r>
      <w:r>
        <w:rPr>
          <w:sz w:val="24"/>
        </w:rPr>
        <w:t>de</w:t>
      </w:r>
      <w:r>
        <w:rPr>
          <w:spacing w:val="-8"/>
          <w:sz w:val="24"/>
        </w:rPr>
        <w:t xml:space="preserve"> </w:t>
      </w:r>
      <w:r>
        <w:rPr>
          <w:sz w:val="24"/>
        </w:rPr>
        <w:t>contagem</w:t>
      </w:r>
      <w:r>
        <w:rPr>
          <w:spacing w:val="-13"/>
          <w:sz w:val="24"/>
        </w:rPr>
        <w:t xml:space="preserve"> </w:t>
      </w:r>
      <w:r>
        <w:rPr>
          <w:sz w:val="24"/>
        </w:rPr>
        <w:t>do</w:t>
      </w:r>
      <w:r>
        <w:rPr>
          <w:spacing w:val="-8"/>
          <w:sz w:val="24"/>
        </w:rPr>
        <w:t xml:space="preserve"> </w:t>
      </w:r>
      <w:r>
        <w:rPr>
          <w:sz w:val="24"/>
        </w:rPr>
        <w:t>prazo</w:t>
      </w:r>
      <w:r>
        <w:rPr>
          <w:spacing w:val="-11"/>
          <w:sz w:val="24"/>
        </w:rPr>
        <w:t xml:space="preserve"> </w:t>
      </w:r>
      <w:r>
        <w:rPr>
          <w:sz w:val="24"/>
        </w:rPr>
        <w:t>da</w:t>
      </w:r>
      <w:r>
        <w:rPr>
          <w:spacing w:val="-13"/>
          <w:sz w:val="24"/>
        </w:rPr>
        <w:t xml:space="preserve"> </w:t>
      </w:r>
      <w:r>
        <w:rPr>
          <w:sz w:val="24"/>
        </w:rPr>
        <w:t>assinatura,</w:t>
      </w:r>
      <w:r>
        <w:rPr>
          <w:spacing w:val="-11"/>
          <w:sz w:val="24"/>
        </w:rPr>
        <w:t xml:space="preserve"> </w:t>
      </w:r>
      <w:r>
        <w:rPr>
          <w:sz w:val="24"/>
        </w:rPr>
        <w:t>adata</w:t>
      </w:r>
      <w:r>
        <w:rPr>
          <w:spacing w:val="-8"/>
          <w:sz w:val="24"/>
        </w:rPr>
        <w:t xml:space="preserve"> </w:t>
      </w:r>
      <w:r>
        <w:rPr>
          <w:sz w:val="24"/>
        </w:rPr>
        <w:t>da</w:t>
      </w:r>
      <w:r>
        <w:rPr>
          <w:spacing w:val="-8"/>
          <w:sz w:val="24"/>
        </w:rPr>
        <w:t xml:space="preserve"> </w:t>
      </w:r>
      <w:r>
        <w:rPr>
          <w:sz w:val="24"/>
        </w:rPr>
        <w:t>postagem</w:t>
      </w:r>
      <w:r>
        <w:rPr>
          <w:spacing w:val="-12"/>
          <w:sz w:val="24"/>
        </w:rPr>
        <w:t xml:space="preserve"> </w:t>
      </w:r>
      <w:r>
        <w:rPr>
          <w:sz w:val="24"/>
        </w:rPr>
        <w:t>da</w:t>
      </w:r>
      <w:r>
        <w:rPr>
          <w:spacing w:val="-13"/>
          <w:sz w:val="24"/>
        </w:rPr>
        <w:t xml:space="preserve"> </w:t>
      </w:r>
      <w:r>
        <w:rPr>
          <w:sz w:val="24"/>
        </w:rPr>
        <w:t>Ata</w:t>
      </w:r>
      <w:r>
        <w:rPr>
          <w:spacing w:val="-8"/>
          <w:sz w:val="24"/>
        </w:rPr>
        <w:t xml:space="preserve"> </w:t>
      </w:r>
      <w:r>
        <w:rPr>
          <w:sz w:val="24"/>
        </w:rPr>
        <w:t>de Registro de preço.</w:t>
      </w:r>
    </w:p>
    <w:p w14:paraId="55DF879B" w14:textId="77777777" w:rsidR="008B2AC4" w:rsidRDefault="00000000">
      <w:pPr>
        <w:pStyle w:val="PargrafodaLista"/>
        <w:numPr>
          <w:ilvl w:val="3"/>
          <w:numId w:val="52"/>
        </w:numPr>
        <w:tabs>
          <w:tab w:val="left" w:pos="1693"/>
        </w:tabs>
        <w:spacing w:before="3" w:line="278" w:lineRule="auto"/>
        <w:ind w:right="1108" w:firstLine="0"/>
        <w:rPr>
          <w:sz w:val="24"/>
        </w:rPr>
      </w:pPr>
      <w:r>
        <w:rPr>
          <w:sz w:val="24"/>
        </w:rPr>
        <w:t>Poderá ainda ser assinada eletronicamente através de certificadodigital, por processo de certificação disponibilizada pela ICP- Brasil, nos termos da Medida Provisória nº 2.200-2, de 24 de agosto de 2001, serão recebidos e presumidos verdadeiros em relação aos signatários.</w:t>
      </w:r>
    </w:p>
    <w:p w14:paraId="7B622E6E" w14:textId="77777777" w:rsidR="008B2AC4" w:rsidRDefault="00000000">
      <w:pPr>
        <w:pStyle w:val="PargrafodaLista"/>
        <w:numPr>
          <w:ilvl w:val="2"/>
          <w:numId w:val="52"/>
        </w:numPr>
        <w:tabs>
          <w:tab w:val="left" w:pos="1694"/>
        </w:tabs>
        <w:spacing w:line="276" w:lineRule="auto"/>
        <w:ind w:left="848" w:right="1118" w:firstLine="0"/>
        <w:rPr>
          <w:sz w:val="24"/>
        </w:rPr>
      </w:pPr>
      <w:r>
        <w:rPr>
          <w:sz w:val="24"/>
        </w:rPr>
        <w:t>É facultada ao órgão gerenciador, quando a convocada não assinar a Atade Registro de Preços no prazo e condições estabelecidos, convocar as licitantes remanescentes, na ordem de classificação, para fazê-lo em igual prazo.</w:t>
      </w:r>
    </w:p>
    <w:p w14:paraId="009C2C19" w14:textId="77777777" w:rsidR="008B2AC4" w:rsidRDefault="00000000">
      <w:pPr>
        <w:pStyle w:val="PargrafodaLista"/>
        <w:numPr>
          <w:ilvl w:val="1"/>
          <w:numId w:val="52"/>
        </w:numPr>
        <w:tabs>
          <w:tab w:val="left" w:pos="1695"/>
        </w:tabs>
        <w:spacing w:line="276" w:lineRule="auto"/>
        <w:ind w:right="1116" w:firstLine="0"/>
        <w:rPr>
          <w:sz w:val="24"/>
        </w:rPr>
      </w:pPr>
      <w:r>
        <w:rPr>
          <w:sz w:val="24"/>
        </w:rPr>
        <w:t>A recusa injustificada em assinar</w:t>
      </w:r>
      <w:r>
        <w:rPr>
          <w:spacing w:val="-2"/>
          <w:sz w:val="24"/>
        </w:rPr>
        <w:t xml:space="preserve"> </w:t>
      </w:r>
      <w:r>
        <w:rPr>
          <w:sz w:val="24"/>
        </w:rPr>
        <w:t>a Ata de Registro</w:t>
      </w:r>
      <w:r>
        <w:rPr>
          <w:spacing w:val="-2"/>
          <w:sz w:val="24"/>
        </w:rPr>
        <w:t xml:space="preserve"> </w:t>
      </w:r>
      <w:r>
        <w:rPr>
          <w:sz w:val="24"/>
        </w:rPr>
        <w:t>de Preços dentro</w:t>
      </w:r>
      <w:r>
        <w:rPr>
          <w:spacing w:val="-2"/>
          <w:sz w:val="24"/>
        </w:rPr>
        <w:t xml:space="preserve"> </w:t>
      </w:r>
      <w:r>
        <w:rPr>
          <w:sz w:val="24"/>
        </w:rPr>
        <w:t>do</w:t>
      </w:r>
      <w:r>
        <w:rPr>
          <w:spacing w:val="-2"/>
          <w:sz w:val="24"/>
        </w:rPr>
        <w:t xml:space="preserve"> </w:t>
      </w:r>
      <w:r>
        <w:rPr>
          <w:sz w:val="24"/>
        </w:rPr>
        <w:t>prazo assinalado no item anterior, ensejará a aplicação das penalidades legalmente estabelecidas.</w:t>
      </w:r>
    </w:p>
    <w:p w14:paraId="0254718F" w14:textId="77777777" w:rsidR="008B2AC4" w:rsidRDefault="00000000">
      <w:pPr>
        <w:pStyle w:val="PargrafodaLista"/>
        <w:numPr>
          <w:ilvl w:val="1"/>
          <w:numId w:val="52"/>
        </w:numPr>
        <w:tabs>
          <w:tab w:val="left" w:pos="1695"/>
        </w:tabs>
        <w:spacing w:line="276" w:lineRule="auto"/>
        <w:ind w:right="1118" w:firstLine="0"/>
        <w:rPr>
          <w:sz w:val="24"/>
        </w:rPr>
      </w:pPr>
      <w:r>
        <w:rPr>
          <w:sz w:val="24"/>
        </w:rPr>
        <w:t>Serão formalizadas tantas Atas de Registro de Preços quanto necessárias para oregistro de todos</w:t>
      </w:r>
      <w:r>
        <w:rPr>
          <w:spacing w:val="-8"/>
          <w:sz w:val="24"/>
        </w:rPr>
        <w:t xml:space="preserve"> </w:t>
      </w:r>
      <w:r>
        <w:rPr>
          <w:sz w:val="24"/>
        </w:rPr>
        <w:t>os</w:t>
      </w:r>
      <w:r>
        <w:rPr>
          <w:spacing w:val="-8"/>
          <w:sz w:val="24"/>
        </w:rPr>
        <w:t xml:space="preserve"> </w:t>
      </w:r>
      <w:r>
        <w:rPr>
          <w:sz w:val="24"/>
        </w:rPr>
        <w:t>itens</w:t>
      </w:r>
      <w:r>
        <w:rPr>
          <w:spacing w:val="-8"/>
          <w:sz w:val="24"/>
        </w:rPr>
        <w:t xml:space="preserve"> </w:t>
      </w:r>
      <w:r>
        <w:rPr>
          <w:sz w:val="24"/>
        </w:rPr>
        <w:t>constantes</w:t>
      </w:r>
      <w:r>
        <w:rPr>
          <w:spacing w:val="-7"/>
          <w:sz w:val="24"/>
        </w:rPr>
        <w:t xml:space="preserve"> </w:t>
      </w:r>
      <w:r>
        <w:rPr>
          <w:sz w:val="24"/>
        </w:rPr>
        <w:t>no</w:t>
      </w:r>
      <w:r>
        <w:rPr>
          <w:spacing w:val="-12"/>
          <w:sz w:val="24"/>
        </w:rPr>
        <w:t xml:space="preserve"> </w:t>
      </w:r>
      <w:r>
        <w:rPr>
          <w:sz w:val="24"/>
        </w:rPr>
        <w:t>Termo</w:t>
      </w:r>
      <w:r>
        <w:rPr>
          <w:spacing w:val="-11"/>
          <w:sz w:val="24"/>
        </w:rPr>
        <w:t xml:space="preserve"> </w:t>
      </w:r>
      <w:r>
        <w:rPr>
          <w:sz w:val="24"/>
        </w:rPr>
        <w:t>de</w:t>
      </w:r>
      <w:r>
        <w:rPr>
          <w:spacing w:val="-5"/>
          <w:sz w:val="24"/>
        </w:rPr>
        <w:t xml:space="preserve"> </w:t>
      </w:r>
      <w:r>
        <w:rPr>
          <w:sz w:val="24"/>
        </w:rPr>
        <w:t>Referência,</w:t>
      </w:r>
      <w:r>
        <w:rPr>
          <w:spacing w:val="-7"/>
          <w:sz w:val="24"/>
        </w:rPr>
        <w:t xml:space="preserve"> </w:t>
      </w:r>
      <w:r>
        <w:rPr>
          <w:sz w:val="24"/>
        </w:rPr>
        <w:t>com</w:t>
      </w:r>
      <w:r>
        <w:rPr>
          <w:spacing w:val="-9"/>
          <w:sz w:val="24"/>
        </w:rPr>
        <w:t xml:space="preserve"> </w:t>
      </w:r>
      <w:r>
        <w:rPr>
          <w:sz w:val="24"/>
        </w:rPr>
        <w:t>a</w:t>
      </w:r>
      <w:r>
        <w:rPr>
          <w:spacing w:val="-10"/>
          <w:sz w:val="24"/>
        </w:rPr>
        <w:t xml:space="preserve"> </w:t>
      </w:r>
      <w:r>
        <w:rPr>
          <w:sz w:val="24"/>
        </w:rPr>
        <w:t>indicação</w:t>
      </w:r>
      <w:r>
        <w:rPr>
          <w:spacing w:val="-1"/>
          <w:sz w:val="24"/>
        </w:rPr>
        <w:t xml:space="preserve"> </w:t>
      </w:r>
      <w:r>
        <w:rPr>
          <w:sz w:val="24"/>
        </w:rPr>
        <w:t>do</w:t>
      </w:r>
      <w:r>
        <w:rPr>
          <w:spacing w:val="-7"/>
          <w:sz w:val="24"/>
        </w:rPr>
        <w:t xml:space="preserve"> </w:t>
      </w:r>
      <w:r>
        <w:rPr>
          <w:sz w:val="24"/>
        </w:rPr>
        <w:t>licitante</w:t>
      </w:r>
      <w:r>
        <w:rPr>
          <w:spacing w:val="-9"/>
          <w:sz w:val="24"/>
        </w:rPr>
        <w:t xml:space="preserve"> </w:t>
      </w:r>
      <w:r>
        <w:rPr>
          <w:sz w:val="24"/>
        </w:rPr>
        <w:t>vencedor,</w:t>
      </w:r>
      <w:r>
        <w:rPr>
          <w:spacing w:val="-12"/>
          <w:sz w:val="24"/>
        </w:rPr>
        <w:t xml:space="preserve"> </w:t>
      </w:r>
      <w:r>
        <w:rPr>
          <w:sz w:val="24"/>
        </w:rPr>
        <w:t>a</w:t>
      </w:r>
      <w:r>
        <w:rPr>
          <w:spacing w:val="-10"/>
          <w:sz w:val="24"/>
        </w:rPr>
        <w:t xml:space="preserve"> </w:t>
      </w:r>
      <w:r>
        <w:rPr>
          <w:sz w:val="24"/>
        </w:rPr>
        <w:t>descrição do(s) item(ns), as respectivas quantidades, preços registrados e demais condições.</w:t>
      </w:r>
    </w:p>
    <w:p w14:paraId="7C953072" w14:textId="77777777" w:rsidR="008B2AC4" w:rsidRDefault="00000000">
      <w:pPr>
        <w:pStyle w:val="PargrafodaLista"/>
        <w:numPr>
          <w:ilvl w:val="1"/>
          <w:numId w:val="52"/>
        </w:numPr>
        <w:tabs>
          <w:tab w:val="left" w:pos="1695"/>
        </w:tabs>
        <w:spacing w:line="278" w:lineRule="auto"/>
        <w:ind w:right="1116" w:firstLine="0"/>
        <w:rPr>
          <w:sz w:val="24"/>
        </w:rPr>
      </w:pPr>
      <w:r>
        <w:rPr>
          <w:sz w:val="24"/>
        </w:rPr>
        <w:t>A existência de preços registrados não obriga a Administração a contratar, facultando-se a realização de</w:t>
      </w:r>
      <w:r>
        <w:rPr>
          <w:spacing w:val="-1"/>
          <w:sz w:val="24"/>
        </w:rPr>
        <w:t xml:space="preserve"> </w:t>
      </w:r>
      <w:r>
        <w:rPr>
          <w:sz w:val="24"/>
        </w:rPr>
        <w:t>licitação</w:t>
      </w:r>
      <w:r>
        <w:rPr>
          <w:spacing w:val="-2"/>
          <w:sz w:val="24"/>
        </w:rPr>
        <w:t xml:space="preserve"> </w:t>
      </w:r>
      <w:r>
        <w:rPr>
          <w:sz w:val="24"/>
        </w:rPr>
        <w:t>específica</w:t>
      </w:r>
      <w:r>
        <w:rPr>
          <w:spacing w:val="-1"/>
          <w:sz w:val="24"/>
        </w:rPr>
        <w:t xml:space="preserve"> </w:t>
      </w:r>
      <w:r>
        <w:rPr>
          <w:sz w:val="24"/>
        </w:rPr>
        <w:t>para</w:t>
      </w:r>
      <w:r>
        <w:rPr>
          <w:spacing w:val="-1"/>
          <w:sz w:val="24"/>
        </w:rPr>
        <w:t xml:space="preserve"> </w:t>
      </w:r>
      <w:r>
        <w:rPr>
          <w:sz w:val="24"/>
        </w:rPr>
        <w:t>a</w:t>
      </w:r>
      <w:r>
        <w:rPr>
          <w:spacing w:val="-1"/>
          <w:sz w:val="24"/>
        </w:rPr>
        <w:t xml:space="preserve"> </w:t>
      </w:r>
      <w:r>
        <w:rPr>
          <w:sz w:val="24"/>
        </w:rPr>
        <w:t>aquisição pretendida, assegurada</w:t>
      </w:r>
      <w:r>
        <w:rPr>
          <w:spacing w:val="-3"/>
          <w:sz w:val="24"/>
        </w:rPr>
        <w:t xml:space="preserve"> </w:t>
      </w:r>
      <w:r>
        <w:rPr>
          <w:sz w:val="24"/>
        </w:rPr>
        <w:t>preferência ao fornecedor registrado em igualdade de condições.</w:t>
      </w:r>
    </w:p>
    <w:p w14:paraId="02708548" w14:textId="77777777" w:rsidR="008B2AC4" w:rsidRDefault="00000000">
      <w:pPr>
        <w:pStyle w:val="PargrafodaLista"/>
        <w:numPr>
          <w:ilvl w:val="1"/>
          <w:numId w:val="52"/>
        </w:numPr>
        <w:tabs>
          <w:tab w:val="left" w:pos="1694"/>
        </w:tabs>
        <w:spacing w:line="276" w:lineRule="auto"/>
        <w:ind w:right="1115" w:firstLine="0"/>
        <w:rPr>
          <w:sz w:val="24"/>
        </w:rPr>
      </w:pPr>
      <w:r>
        <w:rPr>
          <w:sz w:val="24"/>
        </w:rPr>
        <w:t>O</w:t>
      </w:r>
      <w:r>
        <w:rPr>
          <w:spacing w:val="-12"/>
          <w:sz w:val="24"/>
        </w:rPr>
        <w:t xml:space="preserve"> </w:t>
      </w:r>
      <w:r>
        <w:rPr>
          <w:sz w:val="24"/>
        </w:rPr>
        <w:t>prazo</w:t>
      </w:r>
      <w:r>
        <w:rPr>
          <w:spacing w:val="-7"/>
          <w:sz w:val="24"/>
        </w:rPr>
        <w:t xml:space="preserve"> </w:t>
      </w:r>
      <w:r>
        <w:rPr>
          <w:sz w:val="24"/>
        </w:rPr>
        <w:t>de</w:t>
      </w:r>
      <w:r>
        <w:rPr>
          <w:spacing w:val="-5"/>
          <w:sz w:val="24"/>
        </w:rPr>
        <w:t xml:space="preserve"> </w:t>
      </w:r>
      <w:r>
        <w:rPr>
          <w:sz w:val="24"/>
        </w:rPr>
        <w:t>validade</w:t>
      </w:r>
      <w:r>
        <w:rPr>
          <w:spacing w:val="-4"/>
          <w:sz w:val="24"/>
        </w:rPr>
        <w:t xml:space="preserve"> </w:t>
      </w:r>
      <w:r>
        <w:rPr>
          <w:sz w:val="24"/>
        </w:rPr>
        <w:t>improrrogável</w:t>
      </w:r>
      <w:r>
        <w:rPr>
          <w:spacing w:val="-12"/>
          <w:sz w:val="24"/>
        </w:rPr>
        <w:t xml:space="preserve"> </w:t>
      </w:r>
      <w:r>
        <w:rPr>
          <w:sz w:val="24"/>
        </w:rPr>
        <w:t>da</w:t>
      </w:r>
      <w:r>
        <w:rPr>
          <w:spacing w:val="-1"/>
          <w:sz w:val="24"/>
        </w:rPr>
        <w:t xml:space="preserve"> </w:t>
      </w:r>
      <w:r>
        <w:rPr>
          <w:sz w:val="24"/>
        </w:rPr>
        <w:t>Ata</w:t>
      </w:r>
      <w:r>
        <w:rPr>
          <w:spacing w:val="-10"/>
          <w:sz w:val="24"/>
        </w:rPr>
        <w:t xml:space="preserve"> </w:t>
      </w:r>
      <w:r>
        <w:rPr>
          <w:sz w:val="24"/>
        </w:rPr>
        <w:t>de</w:t>
      </w:r>
      <w:r>
        <w:rPr>
          <w:spacing w:val="-4"/>
          <w:sz w:val="24"/>
        </w:rPr>
        <w:t xml:space="preserve"> </w:t>
      </w:r>
      <w:r>
        <w:rPr>
          <w:sz w:val="24"/>
        </w:rPr>
        <w:t>Registro</w:t>
      </w:r>
      <w:r>
        <w:rPr>
          <w:spacing w:val="-12"/>
          <w:sz w:val="24"/>
        </w:rPr>
        <w:t xml:space="preserve"> </w:t>
      </w:r>
      <w:r>
        <w:rPr>
          <w:sz w:val="24"/>
        </w:rPr>
        <w:t>de</w:t>
      </w:r>
      <w:r>
        <w:rPr>
          <w:spacing w:val="-5"/>
          <w:sz w:val="24"/>
        </w:rPr>
        <w:t xml:space="preserve"> </w:t>
      </w:r>
      <w:r>
        <w:rPr>
          <w:sz w:val="24"/>
        </w:rPr>
        <w:t>Preços</w:t>
      </w:r>
      <w:r>
        <w:rPr>
          <w:spacing w:val="-3"/>
          <w:sz w:val="24"/>
        </w:rPr>
        <w:t xml:space="preserve"> </w:t>
      </w:r>
      <w:r>
        <w:rPr>
          <w:sz w:val="24"/>
        </w:rPr>
        <w:t>será</w:t>
      </w:r>
      <w:r>
        <w:rPr>
          <w:spacing w:val="-10"/>
          <w:sz w:val="24"/>
        </w:rPr>
        <w:t xml:space="preserve"> </w:t>
      </w:r>
      <w:r>
        <w:rPr>
          <w:sz w:val="24"/>
        </w:rPr>
        <w:t>de</w:t>
      </w:r>
      <w:r>
        <w:rPr>
          <w:spacing w:val="-5"/>
          <w:sz w:val="24"/>
        </w:rPr>
        <w:t xml:space="preserve"> </w:t>
      </w:r>
      <w:r>
        <w:rPr>
          <w:sz w:val="24"/>
        </w:rPr>
        <w:t>1</w:t>
      </w:r>
      <w:r>
        <w:rPr>
          <w:spacing w:val="-7"/>
          <w:sz w:val="24"/>
        </w:rPr>
        <w:t xml:space="preserve"> </w:t>
      </w:r>
      <w:r>
        <w:rPr>
          <w:sz w:val="24"/>
        </w:rPr>
        <w:t>(um)</w:t>
      </w:r>
      <w:r>
        <w:rPr>
          <w:spacing w:val="-1"/>
          <w:sz w:val="24"/>
        </w:rPr>
        <w:t xml:space="preserve"> </w:t>
      </w:r>
      <w:r>
        <w:rPr>
          <w:sz w:val="24"/>
        </w:rPr>
        <w:t>ano,</w:t>
      </w:r>
      <w:r>
        <w:rPr>
          <w:spacing w:val="-14"/>
          <w:sz w:val="24"/>
        </w:rPr>
        <w:t xml:space="preserve"> </w:t>
      </w:r>
      <w:r>
        <w:rPr>
          <w:sz w:val="24"/>
        </w:rPr>
        <w:t>contado a</w:t>
      </w:r>
      <w:r>
        <w:rPr>
          <w:spacing w:val="-6"/>
          <w:sz w:val="24"/>
        </w:rPr>
        <w:t xml:space="preserve"> </w:t>
      </w:r>
      <w:r>
        <w:rPr>
          <w:sz w:val="24"/>
        </w:rPr>
        <w:t>partir</w:t>
      </w:r>
      <w:r>
        <w:rPr>
          <w:spacing w:val="-2"/>
          <w:sz w:val="24"/>
        </w:rPr>
        <w:t xml:space="preserve"> </w:t>
      </w:r>
      <w:r>
        <w:rPr>
          <w:sz w:val="24"/>
        </w:rPr>
        <w:t>do</w:t>
      </w:r>
      <w:r>
        <w:rPr>
          <w:spacing w:val="-3"/>
          <w:sz w:val="24"/>
        </w:rPr>
        <w:t xml:space="preserve"> </w:t>
      </w:r>
      <w:r>
        <w:rPr>
          <w:sz w:val="24"/>
        </w:rPr>
        <w:t>primeiro</w:t>
      </w:r>
      <w:r>
        <w:rPr>
          <w:spacing w:val="-2"/>
          <w:sz w:val="24"/>
        </w:rPr>
        <w:t xml:space="preserve"> </w:t>
      </w:r>
      <w:r>
        <w:rPr>
          <w:sz w:val="24"/>
        </w:rPr>
        <w:t>dia</w:t>
      </w:r>
      <w:r>
        <w:rPr>
          <w:spacing w:val="-1"/>
          <w:sz w:val="24"/>
        </w:rPr>
        <w:t xml:space="preserve"> </w:t>
      </w:r>
      <w:r>
        <w:rPr>
          <w:sz w:val="24"/>
        </w:rPr>
        <w:t>útil</w:t>
      </w:r>
      <w:r>
        <w:rPr>
          <w:spacing w:val="-3"/>
          <w:sz w:val="24"/>
        </w:rPr>
        <w:t xml:space="preserve"> </w:t>
      </w:r>
      <w:r>
        <w:rPr>
          <w:sz w:val="24"/>
        </w:rPr>
        <w:t>subsequente à</w:t>
      </w:r>
      <w:r>
        <w:rPr>
          <w:spacing w:val="-6"/>
          <w:sz w:val="24"/>
        </w:rPr>
        <w:t xml:space="preserve"> </w:t>
      </w:r>
      <w:r>
        <w:rPr>
          <w:sz w:val="24"/>
        </w:rPr>
        <w:t>sua assinatura,</w:t>
      </w:r>
      <w:r>
        <w:rPr>
          <w:spacing w:val="-7"/>
          <w:sz w:val="24"/>
        </w:rPr>
        <w:t xml:space="preserve"> </w:t>
      </w:r>
      <w:r>
        <w:rPr>
          <w:sz w:val="24"/>
        </w:rPr>
        <w:t>podendoser</w:t>
      </w:r>
      <w:r>
        <w:rPr>
          <w:spacing w:val="-7"/>
          <w:sz w:val="24"/>
        </w:rPr>
        <w:t xml:space="preserve"> </w:t>
      </w:r>
      <w:r>
        <w:rPr>
          <w:sz w:val="24"/>
        </w:rPr>
        <w:t>prorrogada por</w:t>
      </w:r>
      <w:r>
        <w:rPr>
          <w:spacing w:val="-3"/>
          <w:sz w:val="24"/>
        </w:rPr>
        <w:t xml:space="preserve"> </w:t>
      </w:r>
      <w:r>
        <w:rPr>
          <w:sz w:val="24"/>
        </w:rPr>
        <w:t>igual</w:t>
      </w:r>
      <w:r>
        <w:rPr>
          <w:spacing w:val="-7"/>
          <w:sz w:val="24"/>
        </w:rPr>
        <w:t xml:space="preserve"> </w:t>
      </w:r>
      <w:r>
        <w:rPr>
          <w:sz w:val="24"/>
        </w:rPr>
        <w:t>período, mediante</w:t>
      </w:r>
      <w:r>
        <w:rPr>
          <w:spacing w:val="-4"/>
          <w:sz w:val="24"/>
        </w:rPr>
        <w:t xml:space="preserve"> </w:t>
      </w:r>
      <w:r>
        <w:rPr>
          <w:sz w:val="24"/>
        </w:rPr>
        <w:t>a anuência do</w:t>
      </w:r>
      <w:r>
        <w:rPr>
          <w:spacing w:val="-1"/>
          <w:sz w:val="24"/>
        </w:rPr>
        <w:t xml:space="preserve"> </w:t>
      </w:r>
      <w:r>
        <w:rPr>
          <w:sz w:val="24"/>
        </w:rPr>
        <w:t>fornecedor, desde quecomprovado o preço vantajoso.</w:t>
      </w:r>
    </w:p>
    <w:p w14:paraId="31B5C9B0" w14:textId="77777777" w:rsidR="008B2AC4" w:rsidRDefault="00000000">
      <w:pPr>
        <w:pStyle w:val="PargrafodaLista"/>
        <w:numPr>
          <w:ilvl w:val="1"/>
          <w:numId w:val="52"/>
        </w:numPr>
        <w:tabs>
          <w:tab w:val="left" w:pos="1694"/>
        </w:tabs>
        <w:spacing w:line="280" w:lineRule="auto"/>
        <w:ind w:right="1116" w:firstLine="0"/>
        <w:rPr>
          <w:sz w:val="24"/>
        </w:rPr>
      </w:pPr>
      <w:r>
        <w:rPr>
          <w:sz w:val="24"/>
        </w:rPr>
        <w:t>A Ata de Registro de Preços, decorrente desta licitação, será cancelada, automaticamente, por decurso do prazo de sua vigência.</w:t>
      </w:r>
    </w:p>
    <w:p w14:paraId="26073710" w14:textId="77777777" w:rsidR="008B2AC4" w:rsidRDefault="00000000">
      <w:pPr>
        <w:pStyle w:val="PargrafodaLista"/>
        <w:numPr>
          <w:ilvl w:val="1"/>
          <w:numId w:val="52"/>
        </w:numPr>
        <w:tabs>
          <w:tab w:val="left" w:pos="1694"/>
        </w:tabs>
        <w:spacing w:line="276" w:lineRule="auto"/>
        <w:ind w:right="1120" w:firstLine="0"/>
        <w:rPr>
          <w:sz w:val="24"/>
        </w:rPr>
      </w:pPr>
      <w:r>
        <w:rPr>
          <w:sz w:val="24"/>
        </w:rPr>
        <w:t>A Ata de Registro de Preços será divulgada no Portal Nacional de Contratações Públicas (PNCP) e disponibilizada durante sua vigência.</w:t>
      </w:r>
    </w:p>
    <w:p w14:paraId="7DD82E49" w14:textId="45616F0A" w:rsidR="008B2AC4" w:rsidRDefault="00000000">
      <w:pPr>
        <w:pStyle w:val="Ttulo1"/>
        <w:tabs>
          <w:tab w:val="left" w:pos="1419"/>
          <w:tab w:val="left" w:pos="11647"/>
        </w:tabs>
        <w:spacing w:before="183"/>
      </w:pPr>
      <w:bookmarkStart w:id="14" w:name="16._DA_FORMAÇÃO_DO_CADASTRO_DE_RESERVA"/>
      <w:bookmarkEnd w:id="14"/>
      <w:r>
        <w:rPr>
          <w:color w:val="000000"/>
          <w:shd w:val="clear" w:color="auto" w:fill="F3F3F3"/>
        </w:rPr>
        <w:tab/>
        <w:t>16.</w:t>
      </w:r>
      <w:r>
        <w:rPr>
          <w:color w:val="000000"/>
          <w:spacing w:val="5"/>
          <w:shd w:val="clear" w:color="auto" w:fill="F3F3F3"/>
        </w:rPr>
        <w:t xml:space="preserve"> </w:t>
      </w:r>
      <w:r>
        <w:rPr>
          <w:color w:val="000000"/>
          <w:shd w:val="clear" w:color="auto" w:fill="F3F3F3"/>
        </w:rPr>
        <w:t>DA</w:t>
      </w:r>
      <w:r>
        <w:rPr>
          <w:color w:val="000000"/>
          <w:spacing w:val="-4"/>
          <w:shd w:val="clear" w:color="auto" w:fill="F3F3F3"/>
        </w:rPr>
        <w:t xml:space="preserve"> </w:t>
      </w:r>
      <w:r>
        <w:rPr>
          <w:color w:val="000000"/>
          <w:shd w:val="clear" w:color="auto" w:fill="F3F3F3"/>
        </w:rPr>
        <w:t>FORMAÇÃO</w:t>
      </w:r>
      <w:r>
        <w:rPr>
          <w:color w:val="000000"/>
          <w:spacing w:val="-1"/>
          <w:shd w:val="clear" w:color="auto" w:fill="F3F3F3"/>
        </w:rPr>
        <w:t xml:space="preserve"> </w:t>
      </w:r>
      <w:r>
        <w:rPr>
          <w:color w:val="000000"/>
          <w:shd w:val="clear" w:color="auto" w:fill="F3F3F3"/>
        </w:rPr>
        <w:t>DO</w:t>
      </w:r>
      <w:r>
        <w:rPr>
          <w:color w:val="000000"/>
          <w:spacing w:val="-7"/>
          <w:shd w:val="clear" w:color="auto" w:fill="F3F3F3"/>
        </w:rPr>
        <w:t xml:space="preserve"> </w:t>
      </w:r>
      <w:r>
        <w:rPr>
          <w:color w:val="000000"/>
          <w:shd w:val="clear" w:color="auto" w:fill="F3F3F3"/>
        </w:rPr>
        <w:t>CADASTRO DE</w:t>
      </w:r>
      <w:r>
        <w:rPr>
          <w:color w:val="000000"/>
          <w:spacing w:val="-8"/>
          <w:shd w:val="clear" w:color="auto" w:fill="F3F3F3"/>
        </w:rPr>
        <w:t xml:space="preserve"> </w:t>
      </w:r>
      <w:r>
        <w:rPr>
          <w:color w:val="000000"/>
          <w:spacing w:val="-2"/>
          <w:shd w:val="clear" w:color="auto" w:fill="F3F3F3"/>
        </w:rPr>
        <w:t>RESERVA</w:t>
      </w:r>
      <w:r w:rsidR="009C33A8">
        <w:rPr>
          <w:color w:val="000000"/>
          <w:spacing w:val="-2"/>
          <w:shd w:val="clear" w:color="auto" w:fill="F3F3F3"/>
        </w:rPr>
        <w:t xml:space="preserve"> (QUANDO FOR O CASO)</w:t>
      </w:r>
      <w:r>
        <w:rPr>
          <w:color w:val="000000"/>
          <w:shd w:val="clear" w:color="auto" w:fill="F3F3F3"/>
        </w:rPr>
        <w:tab/>
      </w:r>
    </w:p>
    <w:p w14:paraId="69749FAD" w14:textId="77777777" w:rsidR="008B2AC4" w:rsidRDefault="00000000">
      <w:pPr>
        <w:pStyle w:val="PargrafodaLista"/>
        <w:numPr>
          <w:ilvl w:val="1"/>
          <w:numId w:val="51"/>
        </w:numPr>
        <w:tabs>
          <w:tab w:val="left" w:pos="1698"/>
        </w:tabs>
        <w:spacing w:before="25"/>
        <w:ind w:hanging="850"/>
        <w:rPr>
          <w:sz w:val="24"/>
        </w:rPr>
      </w:pPr>
      <w:r>
        <w:rPr>
          <w:sz w:val="24"/>
        </w:rPr>
        <w:t>Após</w:t>
      </w:r>
      <w:r>
        <w:rPr>
          <w:spacing w:val="-6"/>
          <w:sz w:val="24"/>
        </w:rPr>
        <w:t xml:space="preserve"> </w:t>
      </w:r>
      <w:r>
        <w:rPr>
          <w:sz w:val="24"/>
        </w:rPr>
        <w:t>a</w:t>
      </w:r>
      <w:r>
        <w:rPr>
          <w:spacing w:val="-5"/>
          <w:sz w:val="24"/>
        </w:rPr>
        <w:t xml:space="preserve"> </w:t>
      </w:r>
      <w:r>
        <w:rPr>
          <w:sz w:val="24"/>
        </w:rPr>
        <w:t>homologação</w:t>
      </w:r>
      <w:r>
        <w:rPr>
          <w:spacing w:val="-2"/>
          <w:sz w:val="24"/>
        </w:rPr>
        <w:t xml:space="preserve"> </w:t>
      </w:r>
      <w:r>
        <w:rPr>
          <w:sz w:val="24"/>
        </w:rPr>
        <w:t>da licitação,</w:t>
      </w:r>
      <w:r>
        <w:rPr>
          <w:spacing w:val="-3"/>
          <w:sz w:val="24"/>
        </w:rPr>
        <w:t xml:space="preserve"> </w:t>
      </w:r>
      <w:r>
        <w:rPr>
          <w:sz w:val="24"/>
        </w:rPr>
        <w:t>será</w:t>
      </w:r>
      <w:r>
        <w:rPr>
          <w:spacing w:val="-6"/>
          <w:sz w:val="24"/>
        </w:rPr>
        <w:t xml:space="preserve"> </w:t>
      </w:r>
      <w:r>
        <w:rPr>
          <w:sz w:val="24"/>
        </w:rPr>
        <w:t>incluído</w:t>
      </w:r>
      <w:r>
        <w:rPr>
          <w:spacing w:val="-2"/>
          <w:sz w:val="24"/>
        </w:rPr>
        <w:t xml:space="preserve"> </w:t>
      </w:r>
      <w:r>
        <w:rPr>
          <w:sz w:val="24"/>
        </w:rPr>
        <w:t>na ata,</w:t>
      </w:r>
      <w:r>
        <w:rPr>
          <w:spacing w:val="-7"/>
          <w:sz w:val="24"/>
        </w:rPr>
        <w:t xml:space="preserve"> </w:t>
      </w:r>
      <w:r>
        <w:rPr>
          <w:sz w:val="24"/>
        </w:rPr>
        <w:t>na</w:t>
      </w:r>
      <w:r>
        <w:rPr>
          <w:spacing w:val="-5"/>
          <w:sz w:val="24"/>
        </w:rPr>
        <w:t xml:space="preserve"> </w:t>
      </w:r>
      <w:r>
        <w:rPr>
          <w:sz w:val="24"/>
        </w:rPr>
        <w:t>forma</w:t>
      </w:r>
      <w:r>
        <w:rPr>
          <w:spacing w:val="-4"/>
          <w:sz w:val="24"/>
        </w:rPr>
        <w:t xml:space="preserve"> </w:t>
      </w:r>
      <w:r>
        <w:rPr>
          <w:sz w:val="24"/>
        </w:rPr>
        <w:t>de</w:t>
      </w:r>
      <w:r>
        <w:rPr>
          <w:spacing w:val="-1"/>
          <w:sz w:val="24"/>
        </w:rPr>
        <w:t xml:space="preserve"> </w:t>
      </w:r>
      <w:r>
        <w:rPr>
          <w:sz w:val="24"/>
        </w:rPr>
        <w:t>anexo,</w:t>
      </w:r>
      <w:r>
        <w:rPr>
          <w:spacing w:val="-3"/>
          <w:sz w:val="24"/>
        </w:rPr>
        <w:t xml:space="preserve"> </w:t>
      </w:r>
      <w:r>
        <w:rPr>
          <w:sz w:val="24"/>
        </w:rPr>
        <w:t>o</w:t>
      </w:r>
      <w:r>
        <w:rPr>
          <w:spacing w:val="6"/>
          <w:sz w:val="24"/>
        </w:rPr>
        <w:t xml:space="preserve"> </w:t>
      </w:r>
      <w:r>
        <w:rPr>
          <w:spacing w:val="-2"/>
          <w:sz w:val="24"/>
        </w:rPr>
        <w:t>registro:</w:t>
      </w:r>
    </w:p>
    <w:p w14:paraId="3A1EA51C" w14:textId="77777777" w:rsidR="008B2AC4" w:rsidRDefault="00000000">
      <w:pPr>
        <w:pStyle w:val="PargrafodaLista"/>
        <w:numPr>
          <w:ilvl w:val="2"/>
          <w:numId w:val="51"/>
        </w:numPr>
        <w:tabs>
          <w:tab w:val="left" w:pos="1698"/>
        </w:tabs>
        <w:spacing w:before="43" w:line="276" w:lineRule="auto"/>
        <w:ind w:right="1118" w:firstLine="0"/>
        <w:rPr>
          <w:sz w:val="24"/>
        </w:rPr>
      </w:pPr>
      <w:r>
        <w:rPr>
          <w:sz w:val="24"/>
        </w:rPr>
        <w:t>dos licitantes que aceitarem cotar o objeto com preço igual ao do adjudicatário, observada a classificação na licitação; e</w:t>
      </w:r>
    </w:p>
    <w:p w14:paraId="44B10747" w14:textId="77777777" w:rsidR="008B2AC4" w:rsidRDefault="00000000">
      <w:pPr>
        <w:pStyle w:val="PargrafodaLista"/>
        <w:numPr>
          <w:ilvl w:val="2"/>
          <w:numId w:val="51"/>
        </w:numPr>
        <w:tabs>
          <w:tab w:val="left" w:pos="1698"/>
        </w:tabs>
        <w:spacing w:before="3"/>
        <w:ind w:left="1698" w:hanging="850"/>
        <w:rPr>
          <w:sz w:val="24"/>
        </w:rPr>
      </w:pPr>
      <w:r>
        <w:rPr>
          <w:sz w:val="24"/>
        </w:rPr>
        <w:t>dos</w:t>
      </w:r>
      <w:r>
        <w:rPr>
          <w:spacing w:val="-10"/>
          <w:sz w:val="24"/>
        </w:rPr>
        <w:t xml:space="preserve"> </w:t>
      </w:r>
      <w:r>
        <w:rPr>
          <w:sz w:val="24"/>
        </w:rPr>
        <w:t>licitantes</w:t>
      </w:r>
      <w:r>
        <w:rPr>
          <w:spacing w:val="-7"/>
          <w:sz w:val="24"/>
        </w:rPr>
        <w:t xml:space="preserve"> </w:t>
      </w:r>
      <w:r>
        <w:rPr>
          <w:sz w:val="24"/>
        </w:rPr>
        <w:t>que</w:t>
      </w:r>
      <w:r>
        <w:rPr>
          <w:spacing w:val="-10"/>
          <w:sz w:val="24"/>
        </w:rPr>
        <w:t xml:space="preserve"> </w:t>
      </w:r>
      <w:r>
        <w:rPr>
          <w:sz w:val="24"/>
        </w:rPr>
        <w:t>mantiverem</w:t>
      </w:r>
      <w:r>
        <w:rPr>
          <w:spacing w:val="-4"/>
          <w:sz w:val="24"/>
        </w:rPr>
        <w:t xml:space="preserve"> </w:t>
      </w:r>
      <w:r>
        <w:rPr>
          <w:sz w:val="24"/>
        </w:rPr>
        <w:t>sua</w:t>
      </w:r>
      <w:r>
        <w:rPr>
          <w:spacing w:val="-5"/>
          <w:sz w:val="24"/>
        </w:rPr>
        <w:t xml:space="preserve"> </w:t>
      </w:r>
      <w:r>
        <w:rPr>
          <w:sz w:val="24"/>
        </w:rPr>
        <w:t>proposta</w:t>
      </w:r>
      <w:r>
        <w:rPr>
          <w:spacing w:val="-9"/>
          <w:sz w:val="24"/>
        </w:rPr>
        <w:t xml:space="preserve"> </w:t>
      </w:r>
      <w:r>
        <w:rPr>
          <w:spacing w:val="-2"/>
          <w:sz w:val="24"/>
        </w:rPr>
        <w:t>original</w:t>
      </w:r>
    </w:p>
    <w:p w14:paraId="5670FC0B" w14:textId="77777777" w:rsidR="008B2AC4" w:rsidRDefault="00000000">
      <w:pPr>
        <w:pStyle w:val="PargrafodaLista"/>
        <w:numPr>
          <w:ilvl w:val="1"/>
          <w:numId w:val="51"/>
        </w:numPr>
        <w:tabs>
          <w:tab w:val="left" w:pos="1698"/>
        </w:tabs>
        <w:spacing w:before="43" w:line="276" w:lineRule="auto"/>
        <w:ind w:left="848" w:right="1120" w:firstLine="0"/>
        <w:rPr>
          <w:sz w:val="24"/>
        </w:rPr>
      </w:pPr>
      <w:r>
        <w:rPr>
          <w:sz w:val="24"/>
        </w:rPr>
        <w:t>Será respeitada, nas contratações, a ordem de classificação dos licitantes ou fornecedores registrados na ata.</w:t>
      </w:r>
    </w:p>
    <w:p w14:paraId="47821640" w14:textId="77777777" w:rsidR="008B2AC4" w:rsidRDefault="00000000">
      <w:pPr>
        <w:pStyle w:val="PargrafodaLista"/>
        <w:numPr>
          <w:ilvl w:val="2"/>
          <w:numId w:val="51"/>
        </w:numPr>
        <w:tabs>
          <w:tab w:val="left" w:pos="1698"/>
        </w:tabs>
        <w:spacing w:line="276" w:lineRule="auto"/>
        <w:ind w:right="1111" w:firstLine="0"/>
        <w:rPr>
          <w:sz w:val="24"/>
        </w:rPr>
      </w:pPr>
      <w:r>
        <w:rPr>
          <w:sz w:val="24"/>
        </w:rPr>
        <w:t>A</w:t>
      </w:r>
      <w:r>
        <w:rPr>
          <w:spacing w:val="31"/>
          <w:sz w:val="24"/>
        </w:rPr>
        <w:t xml:space="preserve"> </w:t>
      </w:r>
      <w:r>
        <w:rPr>
          <w:sz w:val="24"/>
        </w:rPr>
        <w:t>apresentação</w:t>
      </w:r>
      <w:r>
        <w:rPr>
          <w:spacing w:val="30"/>
          <w:sz w:val="24"/>
        </w:rPr>
        <w:t xml:space="preserve"> </w:t>
      </w:r>
      <w:r>
        <w:rPr>
          <w:sz w:val="24"/>
        </w:rPr>
        <w:t>de</w:t>
      </w:r>
      <w:r>
        <w:rPr>
          <w:spacing w:val="31"/>
          <w:sz w:val="24"/>
        </w:rPr>
        <w:t xml:space="preserve"> </w:t>
      </w:r>
      <w:r>
        <w:rPr>
          <w:sz w:val="24"/>
        </w:rPr>
        <w:t>novas</w:t>
      </w:r>
      <w:r>
        <w:rPr>
          <w:spacing w:val="34"/>
          <w:sz w:val="24"/>
        </w:rPr>
        <w:t xml:space="preserve"> </w:t>
      </w:r>
      <w:r>
        <w:rPr>
          <w:sz w:val="24"/>
        </w:rPr>
        <w:t>propostas</w:t>
      </w:r>
      <w:r>
        <w:rPr>
          <w:spacing w:val="34"/>
          <w:sz w:val="24"/>
        </w:rPr>
        <w:t xml:space="preserve"> </w:t>
      </w:r>
      <w:r>
        <w:rPr>
          <w:sz w:val="24"/>
        </w:rPr>
        <w:t>na</w:t>
      </w:r>
      <w:r>
        <w:rPr>
          <w:spacing w:val="31"/>
          <w:sz w:val="24"/>
        </w:rPr>
        <w:t xml:space="preserve"> </w:t>
      </w:r>
      <w:r>
        <w:rPr>
          <w:sz w:val="24"/>
        </w:rPr>
        <w:t>forma</w:t>
      </w:r>
      <w:r>
        <w:rPr>
          <w:spacing w:val="32"/>
          <w:sz w:val="24"/>
        </w:rPr>
        <w:t xml:space="preserve"> </w:t>
      </w:r>
      <w:r>
        <w:rPr>
          <w:sz w:val="24"/>
        </w:rPr>
        <w:t>deste</w:t>
      </w:r>
      <w:r>
        <w:rPr>
          <w:spacing w:val="40"/>
          <w:sz w:val="24"/>
        </w:rPr>
        <w:t xml:space="preserve"> </w:t>
      </w:r>
      <w:r>
        <w:rPr>
          <w:sz w:val="24"/>
        </w:rPr>
        <w:t>item</w:t>
      </w:r>
      <w:r>
        <w:rPr>
          <w:spacing w:val="32"/>
          <w:sz w:val="24"/>
        </w:rPr>
        <w:t xml:space="preserve"> </w:t>
      </w:r>
      <w:r>
        <w:rPr>
          <w:sz w:val="24"/>
        </w:rPr>
        <w:t>não</w:t>
      </w:r>
      <w:r>
        <w:rPr>
          <w:spacing w:val="29"/>
          <w:sz w:val="24"/>
        </w:rPr>
        <w:t xml:space="preserve"> </w:t>
      </w:r>
      <w:r>
        <w:rPr>
          <w:sz w:val="24"/>
        </w:rPr>
        <w:t>prejudicaráo</w:t>
      </w:r>
      <w:r>
        <w:rPr>
          <w:spacing w:val="40"/>
          <w:sz w:val="24"/>
        </w:rPr>
        <w:t xml:space="preserve"> </w:t>
      </w:r>
      <w:r>
        <w:rPr>
          <w:sz w:val="24"/>
        </w:rPr>
        <w:t>resultado</w:t>
      </w:r>
      <w:r>
        <w:rPr>
          <w:spacing w:val="40"/>
          <w:sz w:val="24"/>
        </w:rPr>
        <w:t xml:space="preserve"> </w:t>
      </w:r>
      <w:r>
        <w:rPr>
          <w:sz w:val="24"/>
        </w:rPr>
        <w:t>do certame em relação ao licitante mais bem classificado.</w:t>
      </w:r>
    </w:p>
    <w:p w14:paraId="649C7070" w14:textId="77777777" w:rsidR="008B2AC4" w:rsidRDefault="00000000">
      <w:pPr>
        <w:pStyle w:val="PargrafodaLista"/>
        <w:numPr>
          <w:ilvl w:val="2"/>
          <w:numId w:val="51"/>
        </w:numPr>
        <w:tabs>
          <w:tab w:val="left" w:pos="1698"/>
        </w:tabs>
        <w:spacing w:before="1" w:line="276" w:lineRule="auto"/>
        <w:ind w:right="1119" w:firstLine="0"/>
        <w:rPr>
          <w:sz w:val="24"/>
        </w:rPr>
      </w:pPr>
      <w:r>
        <w:rPr>
          <w:sz w:val="24"/>
        </w:rPr>
        <w:t>Para</w:t>
      </w:r>
      <w:r>
        <w:rPr>
          <w:spacing w:val="23"/>
          <w:sz w:val="24"/>
        </w:rPr>
        <w:t xml:space="preserve"> </w:t>
      </w:r>
      <w:r>
        <w:rPr>
          <w:sz w:val="24"/>
        </w:rPr>
        <w:t>fins</w:t>
      </w:r>
      <w:r>
        <w:rPr>
          <w:spacing w:val="29"/>
          <w:sz w:val="24"/>
        </w:rPr>
        <w:t xml:space="preserve"> </w:t>
      </w:r>
      <w:r>
        <w:rPr>
          <w:sz w:val="24"/>
        </w:rPr>
        <w:t>da</w:t>
      </w:r>
      <w:r>
        <w:rPr>
          <w:spacing w:val="27"/>
          <w:sz w:val="24"/>
        </w:rPr>
        <w:t xml:space="preserve"> </w:t>
      </w:r>
      <w:r>
        <w:rPr>
          <w:sz w:val="24"/>
        </w:rPr>
        <w:t>ordem</w:t>
      </w:r>
      <w:r>
        <w:rPr>
          <w:spacing w:val="28"/>
          <w:sz w:val="24"/>
        </w:rPr>
        <w:t xml:space="preserve"> </w:t>
      </w:r>
      <w:r>
        <w:rPr>
          <w:sz w:val="24"/>
        </w:rPr>
        <w:t>de</w:t>
      </w:r>
      <w:r>
        <w:rPr>
          <w:spacing w:val="28"/>
          <w:sz w:val="24"/>
        </w:rPr>
        <w:t xml:space="preserve"> </w:t>
      </w:r>
      <w:r>
        <w:rPr>
          <w:sz w:val="24"/>
        </w:rPr>
        <w:t>classificação,</w:t>
      </w:r>
      <w:r>
        <w:rPr>
          <w:spacing w:val="25"/>
          <w:sz w:val="24"/>
        </w:rPr>
        <w:t xml:space="preserve"> </w:t>
      </w:r>
      <w:r>
        <w:rPr>
          <w:sz w:val="24"/>
        </w:rPr>
        <w:t>os</w:t>
      </w:r>
      <w:r>
        <w:rPr>
          <w:spacing w:val="29"/>
          <w:sz w:val="24"/>
        </w:rPr>
        <w:t xml:space="preserve"> </w:t>
      </w:r>
      <w:r>
        <w:rPr>
          <w:sz w:val="24"/>
        </w:rPr>
        <w:t>licitantes</w:t>
      </w:r>
      <w:r>
        <w:rPr>
          <w:spacing w:val="25"/>
          <w:sz w:val="24"/>
        </w:rPr>
        <w:t xml:space="preserve"> </w:t>
      </w:r>
      <w:r>
        <w:rPr>
          <w:sz w:val="24"/>
        </w:rPr>
        <w:t>ou</w:t>
      </w:r>
      <w:r>
        <w:rPr>
          <w:spacing w:val="26"/>
          <w:sz w:val="24"/>
        </w:rPr>
        <w:t xml:space="preserve"> </w:t>
      </w:r>
      <w:r>
        <w:rPr>
          <w:sz w:val="24"/>
        </w:rPr>
        <w:t>fornecedores</w:t>
      </w:r>
      <w:r>
        <w:rPr>
          <w:spacing w:val="30"/>
          <w:sz w:val="24"/>
        </w:rPr>
        <w:t xml:space="preserve"> </w:t>
      </w:r>
      <w:r>
        <w:rPr>
          <w:sz w:val="24"/>
        </w:rPr>
        <w:t>que</w:t>
      </w:r>
      <w:r>
        <w:rPr>
          <w:spacing w:val="38"/>
          <w:sz w:val="24"/>
        </w:rPr>
        <w:t xml:space="preserve"> </w:t>
      </w:r>
      <w:r>
        <w:rPr>
          <w:sz w:val="24"/>
        </w:rPr>
        <w:t>aceitarem</w:t>
      </w:r>
      <w:r>
        <w:rPr>
          <w:spacing w:val="29"/>
          <w:sz w:val="24"/>
        </w:rPr>
        <w:t xml:space="preserve"> </w:t>
      </w:r>
      <w:r>
        <w:rPr>
          <w:sz w:val="24"/>
        </w:rPr>
        <w:t>cotar</w:t>
      </w:r>
      <w:r>
        <w:rPr>
          <w:spacing w:val="31"/>
          <w:sz w:val="24"/>
        </w:rPr>
        <w:t xml:space="preserve"> </w:t>
      </w:r>
      <w:r>
        <w:rPr>
          <w:sz w:val="24"/>
        </w:rPr>
        <w:t>o objeto</w:t>
      </w:r>
      <w:r>
        <w:rPr>
          <w:spacing w:val="37"/>
          <w:sz w:val="24"/>
        </w:rPr>
        <w:t xml:space="preserve"> </w:t>
      </w:r>
      <w:r>
        <w:rPr>
          <w:sz w:val="24"/>
        </w:rPr>
        <w:t>com</w:t>
      </w:r>
      <w:r>
        <w:rPr>
          <w:spacing w:val="40"/>
          <w:sz w:val="24"/>
        </w:rPr>
        <w:t xml:space="preserve"> </w:t>
      </w:r>
      <w:r>
        <w:rPr>
          <w:sz w:val="24"/>
        </w:rPr>
        <w:t>preço</w:t>
      </w:r>
      <w:r>
        <w:rPr>
          <w:spacing w:val="40"/>
          <w:sz w:val="24"/>
        </w:rPr>
        <w:t xml:space="preserve"> </w:t>
      </w:r>
      <w:r>
        <w:rPr>
          <w:sz w:val="24"/>
        </w:rPr>
        <w:t>igual</w:t>
      </w:r>
      <w:r>
        <w:rPr>
          <w:spacing w:val="36"/>
          <w:sz w:val="24"/>
        </w:rPr>
        <w:t xml:space="preserve"> </w:t>
      </w:r>
      <w:r>
        <w:rPr>
          <w:sz w:val="24"/>
        </w:rPr>
        <w:t>ao</w:t>
      </w:r>
      <w:r>
        <w:rPr>
          <w:spacing w:val="40"/>
          <w:sz w:val="24"/>
        </w:rPr>
        <w:t xml:space="preserve"> </w:t>
      </w:r>
      <w:r>
        <w:rPr>
          <w:sz w:val="24"/>
        </w:rPr>
        <w:t>do</w:t>
      </w:r>
      <w:r>
        <w:rPr>
          <w:spacing w:val="40"/>
          <w:sz w:val="24"/>
        </w:rPr>
        <w:t xml:space="preserve"> </w:t>
      </w:r>
      <w:r>
        <w:rPr>
          <w:sz w:val="24"/>
        </w:rPr>
        <w:t>adjudicatário</w:t>
      </w:r>
      <w:r>
        <w:rPr>
          <w:spacing w:val="40"/>
          <w:sz w:val="24"/>
        </w:rPr>
        <w:t xml:space="preserve"> </w:t>
      </w:r>
      <w:r>
        <w:rPr>
          <w:sz w:val="24"/>
        </w:rPr>
        <w:t>antecederão</w:t>
      </w:r>
      <w:r>
        <w:rPr>
          <w:spacing w:val="38"/>
          <w:sz w:val="24"/>
        </w:rPr>
        <w:t xml:space="preserve"> </w:t>
      </w:r>
      <w:r>
        <w:rPr>
          <w:sz w:val="24"/>
        </w:rPr>
        <w:t>aqueles</w:t>
      </w:r>
      <w:r>
        <w:rPr>
          <w:spacing w:val="37"/>
          <w:sz w:val="24"/>
        </w:rPr>
        <w:t xml:space="preserve"> </w:t>
      </w:r>
      <w:r>
        <w:rPr>
          <w:sz w:val="24"/>
        </w:rPr>
        <w:t>que</w:t>
      </w:r>
      <w:r>
        <w:rPr>
          <w:spacing w:val="38"/>
          <w:sz w:val="24"/>
        </w:rPr>
        <w:t xml:space="preserve"> </w:t>
      </w:r>
      <w:r>
        <w:rPr>
          <w:sz w:val="24"/>
        </w:rPr>
        <w:t>mantiverem</w:t>
      </w:r>
      <w:r>
        <w:rPr>
          <w:spacing w:val="40"/>
          <w:sz w:val="24"/>
        </w:rPr>
        <w:t xml:space="preserve"> </w:t>
      </w:r>
      <w:r>
        <w:rPr>
          <w:sz w:val="24"/>
        </w:rPr>
        <w:t>sua</w:t>
      </w:r>
      <w:r>
        <w:rPr>
          <w:spacing w:val="38"/>
          <w:sz w:val="24"/>
        </w:rPr>
        <w:t xml:space="preserve"> </w:t>
      </w:r>
      <w:r>
        <w:rPr>
          <w:sz w:val="24"/>
        </w:rPr>
        <w:t>proposta</w:t>
      </w:r>
    </w:p>
    <w:p w14:paraId="609254B3" w14:textId="77777777" w:rsidR="008B2AC4" w:rsidRDefault="008B2AC4">
      <w:pPr>
        <w:pStyle w:val="PargrafodaLista"/>
        <w:spacing w:line="276" w:lineRule="auto"/>
        <w:jc w:val="left"/>
        <w:rPr>
          <w:sz w:val="24"/>
        </w:rPr>
        <w:sectPr w:rsidR="008B2AC4">
          <w:pgSz w:w="11900" w:h="16840"/>
          <w:pgMar w:top="2540" w:right="0" w:bottom="280" w:left="141" w:header="0" w:footer="0" w:gutter="0"/>
          <w:cols w:space="720"/>
        </w:sectPr>
      </w:pPr>
    </w:p>
    <w:p w14:paraId="68C832F6" w14:textId="77777777" w:rsidR="008B2AC4" w:rsidRDefault="008B2AC4">
      <w:pPr>
        <w:pStyle w:val="Corpodetexto"/>
        <w:spacing w:before="43"/>
        <w:ind w:left="0"/>
        <w:jc w:val="left"/>
      </w:pPr>
    </w:p>
    <w:p w14:paraId="635802B3" w14:textId="77777777" w:rsidR="008B2AC4" w:rsidRDefault="00000000">
      <w:pPr>
        <w:pStyle w:val="Corpodetexto"/>
        <w:jc w:val="left"/>
      </w:pPr>
      <w:r>
        <w:rPr>
          <w:spacing w:val="-2"/>
        </w:rPr>
        <w:t>original.</w:t>
      </w:r>
    </w:p>
    <w:p w14:paraId="426C661E" w14:textId="77777777" w:rsidR="008B2AC4" w:rsidRDefault="00000000">
      <w:pPr>
        <w:pStyle w:val="PargrafodaLista"/>
        <w:numPr>
          <w:ilvl w:val="1"/>
          <w:numId w:val="51"/>
        </w:numPr>
        <w:tabs>
          <w:tab w:val="left" w:pos="1695"/>
        </w:tabs>
        <w:spacing w:before="43" w:line="276" w:lineRule="auto"/>
        <w:ind w:left="848" w:right="1115" w:firstLine="0"/>
        <w:rPr>
          <w:sz w:val="24"/>
        </w:rPr>
      </w:pPr>
      <w:r>
        <w:rPr>
          <w:sz w:val="24"/>
        </w:rPr>
        <w:t>A habilitação dos licitantes que comporão o cadastro de reserva será efetuada quando houver necessidade de contratação dos licitantes remanescentes, nas seguintes hipóteses:</w:t>
      </w:r>
    </w:p>
    <w:p w14:paraId="5396659D" w14:textId="77777777" w:rsidR="008B2AC4" w:rsidRDefault="00000000">
      <w:pPr>
        <w:pStyle w:val="PargrafodaLista"/>
        <w:numPr>
          <w:ilvl w:val="2"/>
          <w:numId w:val="51"/>
        </w:numPr>
        <w:tabs>
          <w:tab w:val="left" w:pos="1694"/>
        </w:tabs>
        <w:spacing w:before="3" w:line="276" w:lineRule="auto"/>
        <w:ind w:right="1120" w:firstLine="0"/>
        <w:rPr>
          <w:sz w:val="24"/>
        </w:rPr>
      </w:pPr>
      <w:r>
        <w:rPr>
          <w:sz w:val="24"/>
        </w:rPr>
        <w:t>quando</w:t>
      </w:r>
      <w:r>
        <w:rPr>
          <w:spacing w:val="-7"/>
          <w:sz w:val="24"/>
        </w:rPr>
        <w:t xml:space="preserve"> </w:t>
      </w:r>
      <w:r>
        <w:rPr>
          <w:sz w:val="24"/>
        </w:rPr>
        <w:t>o</w:t>
      </w:r>
      <w:r>
        <w:rPr>
          <w:spacing w:val="-12"/>
          <w:sz w:val="24"/>
        </w:rPr>
        <w:t xml:space="preserve"> </w:t>
      </w:r>
      <w:r>
        <w:rPr>
          <w:sz w:val="24"/>
        </w:rPr>
        <w:t>licitante</w:t>
      </w:r>
      <w:r>
        <w:rPr>
          <w:spacing w:val="-9"/>
          <w:sz w:val="24"/>
        </w:rPr>
        <w:t xml:space="preserve"> </w:t>
      </w:r>
      <w:r>
        <w:rPr>
          <w:sz w:val="24"/>
        </w:rPr>
        <w:t>vencedor</w:t>
      </w:r>
      <w:r>
        <w:rPr>
          <w:spacing w:val="-12"/>
          <w:sz w:val="24"/>
        </w:rPr>
        <w:t xml:space="preserve"> </w:t>
      </w:r>
      <w:r>
        <w:rPr>
          <w:sz w:val="24"/>
        </w:rPr>
        <w:t>não</w:t>
      </w:r>
      <w:r>
        <w:rPr>
          <w:spacing w:val="-11"/>
          <w:sz w:val="24"/>
        </w:rPr>
        <w:t xml:space="preserve"> </w:t>
      </w:r>
      <w:r>
        <w:rPr>
          <w:sz w:val="24"/>
        </w:rPr>
        <w:t>assinar</w:t>
      </w:r>
      <w:r>
        <w:rPr>
          <w:spacing w:val="-12"/>
          <w:sz w:val="24"/>
        </w:rPr>
        <w:t xml:space="preserve"> </w:t>
      </w:r>
      <w:r>
        <w:rPr>
          <w:sz w:val="24"/>
        </w:rPr>
        <w:t>a</w:t>
      </w:r>
      <w:r>
        <w:rPr>
          <w:spacing w:val="-10"/>
          <w:sz w:val="24"/>
        </w:rPr>
        <w:t xml:space="preserve"> </w:t>
      </w:r>
      <w:r>
        <w:rPr>
          <w:sz w:val="24"/>
        </w:rPr>
        <w:t>ata</w:t>
      </w:r>
      <w:r>
        <w:rPr>
          <w:spacing w:val="-10"/>
          <w:sz w:val="24"/>
        </w:rPr>
        <w:t xml:space="preserve"> </w:t>
      </w:r>
      <w:r>
        <w:rPr>
          <w:sz w:val="24"/>
        </w:rPr>
        <w:t>de</w:t>
      </w:r>
      <w:r>
        <w:rPr>
          <w:spacing w:val="-4"/>
          <w:sz w:val="24"/>
        </w:rPr>
        <w:t xml:space="preserve"> </w:t>
      </w:r>
      <w:r>
        <w:rPr>
          <w:sz w:val="24"/>
        </w:rPr>
        <w:t>registro</w:t>
      </w:r>
      <w:r>
        <w:rPr>
          <w:spacing w:val="-12"/>
          <w:sz w:val="24"/>
        </w:rPr>
        <w:t xml:space="preserve"> </w:t>
      </w:r>
      <w:r>
        <w:rPr>
          <w:sz w:val="24"/>
        </w:rPr>
        <w:t>de</w:t>
      </w:r>
      <w:r>
        <w:rPr>
          <w:spacing w:val="-9"/>
          <w:sz w:val="24"/>
        </w:rPr>
        <w:t xml:space="preserve"> </w:t>
      </w:r>
      <w:r>
        <w:rPr>
          <w:sz w:val="24"/>
        </w:rPr>
        <w:t>preços</w:t>
      </w:r>
      <w:r>
        <w:rPr>
          <w:spacing w:val="-8"/>
          <w:sz w:val="24"/>
        </w:rPr>
        <w:t xml:space="preserve"> </w:t>
      </w:r>
      <w:r>
        <w:rPr>
          <w:sz w:val="24"/>
        </w:rPr>
        <w:t>no</w:t>
      </w:r>
      <w:r>
        <w:rPr>
          <w:spacing w:val="-1"/>
          <w:sz w:val="24"/>
        </w:rPr>
        <w:t xml:space="preserve"> </w:t>
      </w:r>
      <w:r>
        <w:rPr>
          <w:sz w:val="24"/>
        </w:rPr>
        <w:t>prazo</w:t>
      </w:r>
      <w:r>
        <w:rPr>
          <w:spacing w:val="-11"/>
          <w:sz w:val="24"/>
        </w:rPr>
        <w:t xml:space="preserve"> </w:t>
      </w:r>
      <w:r>
        <w:rPr>
          <w:sz w:val="24"/>
        </w:rPr>
        <w:t>e</w:t>
      </w:r>
      <w:r>
        <w:rPr>
          <w:spacing w:val="-9"/>
          <w:sz w:val="24"/>
        </w:rPr>
        <w:t xml:space="preserve"> </w:t>
      </w:r>
      <w:r>
        <w:rPr>
          <w:sz w:val="24"/>
        </w:rPr>
        <w:t>nas</w:t>
      </w:r>
      <w:r>
        <w:rPr>
          <w:spacing w:val="-7"/>
          <w:sz w:val="24"/>
        </w:rPr>
        <w:t xml:space="preserve"> </w:t>
      </w:r>
      <w:r>
        <w:rPr>
          <w:sz w:val="24"/>
        </w:rPr>
        <w:t>condições estabelecidos no edital; ou</w:t>
      </w:r>
    </w:p>
    <w:p w14:paraId="4BC51446" w14:textId="77777777" w:rsidR="008B2AC4" w:rsidRDefault="00000000">
      <w:pPr>
        <w:pStyle w:val="PargrafodaLista"/>
        <w:numPr>
          <w:ilvl w:val="2"/>
          <w:numId w:val="51"/>
        </w:numPr>
        <w:tabs>
          <w:tab w:val="left" w:pos="1694"/>
        </w:tabs>
        <w:spacing w:line="276" w:lineRule="auto"/>
        <w:ind w:right="1121" w:firstLine="0"/>
        <w:rPr>
          <w:sz w:val="24"/>
        </w:rPr>
      </w:pPr>
      <w:r>
        <w:rPr>
          <w:sz w:val="24"/>
        </w:rPr>
        <w:t>quando houver o cancelamento do registro do fornecedor ou do registrode preços, nas hipóteses previstas nos art. 28 e art. 29 do Decreto nº 11.462/23.</w:t>
      </w:r>
    </w:p>
    <w:p w14:paraId="62A78BE8" w14:textId="77777777" w:rsidR="008B2AC4" w:rsidRDefault="00000000">
      <w:pPr>
        <w:pStyle w:val="PargrafodaLista"/>
        <w:numPr>
          <w:ilvl w:val="1"/>
          <w:numId w:val="51"/>
        </w:numPr>
        <w:tabs>
          <w:tab w:val="left" w:pos="1695"/>
        </w:tabs>
        <w:spacing w:line="276" w:lineRule="auto"/>
        <w:ind w:left="848" w:right="1117" w:firstLine="0"/>
        <w:rPr>
          <w:sz w:val="24"/>
        </w:rPr>
      </w:pPr>
      <w:r>
        <w:rPr>
          <w:sz w:val="24"/>
        </w:rPr>
        <w:t>Na hipótese de nenhum dos licitantes que aceitaram cotar o objeto com preço igual ao do adjudicatário</w:t>
      </w:r>
      <w:r>
        <w:rPr>
          <w:spacing w:val="-14"/>
          <w:sz w:val="24"/>
        </w:rPr>
        <w:t xml:space="preserve"> </w:t>
      </w:r>
      <w:r>
        <w:rPr>
          <w:sz w:val="24"/>
        </w:rPr>
        <w:t>concordar</w:t>
      </w:r>
      <w:r>
        <w:rPr>
          <w:spacing w:val="-14"/>
          <w:sz w:val="24"/>
        </w:rPr>
        <w:t xml:space="preserve"> </w:t>
      </w:r>
      <w:r>
        <w:rPr>
          <w:sz w:val="24"/>
        </w:rPr>
        <w:t>com</w:t>
      </w:r>
      <w:r>
        <w:rPr>
          <w:spacing w:val="-13"/>
          <w:sz w:val="24"/>
        </w:rPr>
        <w:t xml:space="preserve"> </w:t>
      </w:r>
      <w:r>
        <w:rPr>
          <w:sz w:val="24"/>
        </w:rPr>
        <w:t>a</w:t>
      </w:r>
      <w:r>
        <w:rPr>
          <w:spacing w:val="-14"/>
          <w:sz w:val="24"/>
        </w:rPr>
        <w:t xml:space="preserve"> </w:t>
      </w:r>
      <w:r>
        <w:rPr>
          <w:sz w:val="24"/>
        </w:rPr>
        <w:t>contratação</w:t>
      </w:r>
      <w:r>
        <w:rPr>
          <w:spacing w:val="-13"/>
          <w:sz w:val="24"/>
        </w:rPr>
        <w:t xml:space="preserve"> </w:t>
      </w:r>
      <w:r>
        <w:rPr>
          <w:sz w:val="24"/>
        </w:rPr>
        <w:t>nos</w:t>
      </w:r>
      <w:r>
        <w:rPr>
          <w:spacing w:val="-14"/>
          <w:sz w:val="24"/>
        </w:rPr>
        <w:t xml:space="preserve"> </w:t>
      </w:r>
      <w:r>
        <w:rPr>
          <w:sz w:val="24"/>
        </w:rPr>
        <w:t>termos</w:t>
      </w:r>
      <w:r>
        <w:rPr>
          <w:spacing w:val="-12"/>
          <w:sz w:val="24"/>
        </w:rPr>
        <w:t xml:space="preserve"> </w:t>
      </w:r>
      <w:r>
        <w:rPr>
          <w:sz w:val="24"/>
        </w:rPr>
        <w:t>em</w:t>
      </w:r>
      <w:r>
        <w:rPr>
          <w:spacing w:val="-14"/>
          <w:sz w:val="24"/>
        </w:rPr>
        <w:t xml:space="preserve"> </w:t>
      </w:r>
      <w:r>
        <w:rPr>
          <w:sz w:val="24"/>
        </w:rPr>
        <w:t>igual</w:t>
      </w:r>
      <w:r>
        <w:rPr>
          <w:spacing w:val="-11"/>
          <w:sz w:val="24"/>
        </w:rPr>
        <w:t xml:space="preserve"> </w:t>
      </w:r>
      <w:r>
        <w:rPr>
          <w:sz w:val="24"/>
        </w:rPr>
        <w:t>prazo</w:t>
      </w:r>
      <w:r>
        <w:rPr>
          <w:spacing w:val="-14"/>
          <w:sz w:val="24"/>
        </w:rPr>
        <w:t xml:space="preserve"> </w:t>
      </w:r>
      <w:r>
        <w:rPr>
          <w:sz w:val="24"/>
        </w:rPr>
        <w:t>e</w:t>
      </w:r>
      <w:r>
        <w:rPr>
          <w:spacing w:val="-13"/>
          <w:sz w:val="24"/>
        </w:rPr>
        <w:t xml:space="preserve"> </w:t>
      </w:r>
      <w:r>
        <w:rPr>
          <w:sz w:val="24"/>
        </w:rPr>
        <w:t>nas</w:t>
      </w:r>
      <w:r>
        <w:rPr>
          <w:spacing w:val="-12"/>
          <w:sz w:val="24"/>
        </w:rPr>
        <w:t xml:space="preserve"> </w:t>
      </w:r>
      <w:r>
        <w:rPr>
          <w:sz w:val="24"/>
        </w:rPr>
        <w:t>condições</w:t>
      </w:r>
      <w:r>
        <w:rPr>
          <w:spacing w:val="-12"/>
          <w:sz w:val="24"/>
        </w:rPr>
        <w:t xml:space="preserve"> </w:t>
      </w:r>
      <w:r>
        <w:rPr>
          <w:sz w:val="24"/>
        </w:rPr>
        <w:t>propostas</w:t>
      </w:r>
      <w:r>
        <w:rPr>
          <w:spacing w:val="-12"/>
          <w:sz w:val="24"/>
        </w:rPr>
        <w:t xml:space="preserve"> </w:t>
      </w:r>
      <w:r>
        <w:rPr>
          <w:sz w:val="24"/>
        </w:rPr>
        <w:t>pelo primeiro classificado, a Administração, observados o valor estimado e a sua eventual atualização na forma prevista no edital, poderá:</w:t>
      </w:r>
    </w:p>
    <w:p w14:paraId="50AF3240" w14:textId="77777777" w:rsidR="008B2AC4" w:rsidRDefault="00000000">
      <w:pPr>
        <w:pStyle w:val="PargrafodaLista"/>
        <w:numPr>
          <w:ilvl w:val="2"/>
          <w:numId w:val="51"/>
        </w:numPr>
        <w:tabs>
          <w:tab w:val="left" w:pos="1694"/>
        </w:tabs>
        <w:spacing w:line="276" w:lineRule="auto"/>
        <w:ind w:right="1116" w:firstLine="0"/>
        <w:rPr>
          <w:sz w:val="24"/>
        </w:rPr>
      </w:pPr>
      <w:r>
        <w:rPr>
          <w:sz w:val="24"/>
        </w:rPr>
        <w:t>convocar os licitantes que mantiveram sua proposta original</w:t>
      </w:r>
      <w:r>
        <w:rPr>
          <w:spacing w:val="-1"/>
          <w:sz w:val="24"/>
        </w:rPr>
        <w:t xml:space="preserve"> </w:t>
      </w:r>
      <w:r>
        <w:rPr>
          <w:sz w:val="24"/>
        </w:rPr>
        <w:t>para negociação,</w:t>
      </w:r>
      <w:r>
        <w:rPr>
          <w:spacing w:val="-3"/>
          <w:sz w:val="24"/>
        </w:rPr>
        <w:t xml:space="preserve"> </w:t>
      </w:r>
      <w:r>
        <w:rPr>
          <w:sz w:val="24"/>
        </w:rPr>
        <w:t xml:space="preserve">na ordem de classificação, com vistas à obtenção de preço melhor, mesmo que acima do preço do adjudicatário; </w:t>
      </w:r>
      <w:r>
        <w:rPr>
          <w:spacing w:val="-6"/>
          <w:sz w:val="24"/>
        </w:rPr>
        <w:t>ou</w:t>
      </w:r>
    </w:p>
    <w:p w14:paraId="6C279B76" w14:textId="77777777" w:rsidR="008B2AC4" w:rsidRDefault="00000000">
      <w:pPr>
        <w:pStyle w:val="PargrafodaLista"/>
        <w:numPr>
          <w:ilvl w:val="2"/>
          <w:numId w:val="51"/>
        </w:numPr>
        <w:tabs>
          <w:tab w:val="left" w:pos="1694"/>
          <w:tab w:val="left" w:pos="9697"/>
        </w:tabs>
        <w:spacing w:before="1" w:line="276" w:lineRule="auto"/>
        <w:ind w:right="1116" w:firstLine="0"/>
        <w:rPr>
          <w:sz w:val="24"/>
        </w:rPr>
      </w:pPr>
      <w:r>
        <w:rPr>
          <w:sz w:val="24"/>
        </w:rPr>
        <w:t>adjudicar e firmar o contrato nas condições ofertadas pelos licitantes remanescentes, observada a ordem de classificação, quando frustrada anegociação</w:t>
      </w:r>
      <w:r>
        <w:rPr>
          <w:spacing w:val="80"/>
          <w:sz w:val="24"/>
        </w:rPr>
        <w:t xml:space="preserve">  </w:t>
      </w:r>
      <w:r>
        <w:rPr>
          <w:sz w:val="24"/>
        </w:rPr>
        <w:t>de</w:t>
      </w:r>
      <w:r>
        <w:rPr>
          <w:sz w:val="24"/>
        </w:rPr>
        <w:tab/>
      </w:r>
      <w:r>
        <w:rPr>
          <w:spacing w:val="-2"/>
          <w:sz w:val="24"/>
        </w:rPr>
        <w:t>melhor</w:t>
      </w:r>
    </w:p>
    <w:p w14:paraId="4683F261" w14:textId="77777777" w:rsidR="008B2AC4" w:rsidRDefault="00000000">
      <w:pPr>
        <w:pStyle w:val="Corpodetexto"/>
        <w:spacing w:line="291" w:lineRule="exact"/>
        <w:ind w:left="1698"/>
        <w:jc w:val="left"/>
      </w:pPr>
      <w:r>
        <w:rPr>
          <w:spacing w:val="-2"/>
        </w:rPr>
        <w:t>condição.</w:t>
      </w:r>
    </w:p>
    <w:p w14:paraId="4EF65E76" w14:textId="77777777" w:rsidR="008B2AC4" w:rsidRDefault="008B2AC4">
      <w:pPr>
        <w:pStyle w:val="Corpodetexto"/>
        <w:spacing w:before="105"/>
        <w:ind w:left="0"/>
        <w:jc w:val="left"/>
      </w:pPr>
    </w:p>
    <w:p w14:paraId="5C92ABEF" w14:textId="77777777" w:rsidR="008B2AC4" w:rsidRDefault="00000000">
      <w:pPr>
        <w:pStyle w:val="Ttulo1"/>
        <w:tabs>
          <w:tab w:val="left" w:pos="1419"/>
          <w:tab w:val="left" w:pos="11647"/>
        </w:tabs>
      </w:pPr>
      <w:bookmarkStart w:id="15" w:name="17._DAS_INFRAÇÕES_ADMINISTRATIVAS_E_SANÇ"/>
      <w:bookmarkEnd w:id="15"/>
      <w:r>
        <w:rPr>
          <w:color w:val="000000"/>
          <w:shd w:val="clear" w:color="auto" w:fill="F3F3F3"/>
        </w:rPr>
        <w:tab/>
        <w:t>17.</w:t>
      </w:r>
      <w:r>
        <w:rPr>
          <w:color w:val="000000"/>
          <w:spacing w:val="3"/>
          <w:shd w:val="clear" w:color="auto" w:fill="F3F3F3"/>
        </w:rPr>
        <w:t xml:space="preserve"> </w:t>
      </w:r>
      <w:r>
        <w:rPr>
          <w:color w:val="000000"/>
          <w:shd w:val="clear" w:color="auto" w:fill="F3F3F3"/>
        </w:rPr>
        <w:t>DAS</w:t>
      </w:r>
      <w:r>
        <w:rPr>
          <w:color w:val="000000"/>
          <w:spacing w:val="-9"/>
          <w:shd w:val="clear" w:color="auto" w:fill="F3F3F3"/>
        </w:rPr>
        <w:t xml:space="preserve"> </w:t>
      </w:r>
      <w:r>
        <w:rPr>
          <w:color w:val="000000"/>
          <w:shd w:val="clear" w:color="auto" w:fill="F3F3F3"/>
        </w:rPr>
        <w:t>INFRAÇÕES</w:t>
      </w:r>
      <w:r>
        <w:rPr>
          <w:color w:val="000000"/>
          <w:spacing w:val="-2"/>
          <w:shd w:val="clear" w:color="auto" w:fill="F3F3F3"/>
        </w:rPr>
        <w:t xml:space="preserve"> </w:t>
      </w:r>
      <w:r>
        <w:rPr>
          <w:color w:val="000000"/>
          <w:shd w:val="clear" w:color="auto" w:fill="F3F3F3"/>
        </w:rPr>
        <w:t>ADMINISTRATIVAS</w:t>
      </w:r>
      <w:r>
        <w:rPr>
          <w:color w:val="000000"/>
          <w:spacing w:val="-6"/>
          <w:shd w:val="clear" w:color="auto" w:fill="F3F3F3"/>
        </w:rPr>
        <w:t xml:space="preserve"> </w:t>
      </w:r>
      <w:r>
        <w:rPr>
          <w:color w:val="000000"/>
          <w:shd w:val="clear" w:color="auto" w:fill="F3F3F3"/>
        </w:rPr>
        <w:t>E</w:t>
      </w:r>
      <w:r>
        <w:rPr>
          <w:color w:val="000000"/>
          <w:spacing w:val="-7"/>
          <w:shd w:val="clear" w:color="auto" w:fill="F3F3F3"/>
        </w:rPr>
        <w:t xml:space="preserve"> </w:t>
      </w:r>
      <w:r>
        <w:rPr>
          <w:color w:val="000000"/>
          <w:spacing w:val="-2"/>
          <w:shd w:val="clear" w:color="auto" w:fill="F3F3F3"/>
        </w:rPr>
        <w:t>SANÇÕES</w:t>
      </w:r>
      <w:r>
        <w:rPr>
          <w:color w:val="000000"/>
          <w:shd w:val="clear" w:color="auto" w:fill="F3F3F3"/>
        </w:rPr>
        <w:tab/>
      </w:r>
    </w:p>
    <w:p w14:paraId="01DACC37" w14:textId="77777777" w:rsidR="008B2AC4" w:rsidRDefault="00000000">
      <w:pPr>
        <w:pStyle w:val="PargrafodaLista"/>
        <w:numPr>
          <w:ilvl w:val="1"/>
          <w:numId w:val="50"/>
        </w:numPr>
        <w:tabs>
          <w:tab w:val="left" w:pos="1698"/>
        </w:tabs>
        <w:spacing w:before="24"/>
        <w:ind w:hanging="850"/>
        <w:rPr>
          <w:sz w:val="24"/>
        </w:rPr>
      </w:pPr>
      <w:r>
        <w:rPr>
          <w:sz w:val="24"/>
        </w:rPr>
        <w:t>Comete</w:t>
      </w:r>
      <w:r>
        <w:rPr>
          <w:spacing w:val="-2"/>
          <w:sz w:val="24"/>
        </w:rPr>
        <w:t xml:space="preserve"> </w:t>
      </w:r>
      <w:r>
        <w:rPr>
          <w:sz w:val="24"/>
        </w:rPr>
        <w:t>infração</w:t>
      </w:r>
      <w:r>
        <w:rPr>
          <w:spacing w:val="2"/>
          <w:sz w:val="24"/>
        </w:rPr>
        <w:t xml:space="preserve"> </w:t>
      </w:r>
      <w:r>
        <w:rPr>
          <w:sz w:val="24"/>
        </w:rPr>
        <w:t>administrativa,</w:t>
      </w:r>
      <w:r>
        <w:rPr>
          <w:spacing w:val="-2"/>
          <w:sz w:val="24"/>
        </w:rPr>
        <w:t xml:space="preserve"> </w:t>
      </w:r>
      <w:r>
        <w:rPr>
          <w:sz w:val="24"/>
        </w:rPr>
        <w:t>nos</w:t>
      </w:r>
      <w:r>
        <w:rPr>
          <w:spacing w:val="1"/>
          <w:sz w:val="24"/>
        </w:rPr>
        <w:t xml:space="preserve"> </w:t>
      </w:r>
      <w:r>
        <w:rPr>
          <w:sz w:val="24"/>
        </w:rPr>
        <w:t>termos</w:t>
      </w:r>
      <w:r>
        <w:rPr>
          <w:spacing w:val="1"/>
          <w:sz w:val="24"/>
        </w:rPr>
        <w:t xml:space="preserve"> </w:t>
      </w:r>
      <w:r>
        <w:rPr>
          <w:sz w:val="24"/>
        </w:rPr>
        <w:t>da</w:t>
      </w:r>
      <w:r>
        <w:rPr>
          <w:spacing w:val="-1"/>
          <w:sz w:val="24"/>
        </w:rPr>
        <w:t xml:space="preserve"> </w:t>
      </w:r>
      <w:r>
        <w:rPr>
          <w:sz w:val="24"/>
        </w:rPr>
        <w:t>lei,</w:t>
      </w:r>
      <w:r>
        <w:rPr>
          <w:spacing w:val="2"/>
          <w:sz w:val="24"/>
        </w:rPr>
        <w:t xml:space="preserve"> </w:t>
      </w:r>
      <w:r>
        <w:rPr>
          <w:sz w:val="24"/>
        </w:rPr>
        <w:t>o</w:t>
      </w:r>
      <w:r>
        <w:rPr>
          <w:spacing w:val="-3"/>
          <w:sz w:val="24"/>
        </w:rPr>
        <w:t xml:space="preserve"> </w:t>
      </w:r>
      <w:r>
        <w:rPr>
          <w:sz w:val="24"/>
        </w:rPr>
        <w:t>licitante</w:t>
      </w:r>
      <w:r>
        <w:rPr>
          <w:spacing w:val="1"/>
          <w:sz w:val="24"/>
        </w:rPr>
        <w:t xml:space="preserve"> </w:t>
      </w:r>
      <w:r>
        <w:rPr>
          <w:sz w:val="24"/>
        </w:rPr>
        <w:t>que,</w:t>
      </w:r>
      <w:r>
        <w:rPr>
          <w:spacing w:val="2"/>
          <w:sz w:val="24"/>
        </w:rPr>
        <w:t xml:space="preserve"> </w:t>
      </w:r>
      <w:r>
        <w:rPr>
          <w:sz w:val="24"/>
        </w:rPr>
        <w:t>com</w:t>
      </w:r>
      <w:r>
        <w:rPr>
          <w:spacing w:val="1"/>
          <w:sz w:val="24"/>
        </w:rPr>
        <w:t xml:space="preserve"> </w:t>
      </w:r>
      <w:r>
        <w:rPr>
          <w:sz w:val="24"/>
        </w:rPr>
        <w:t>dolo</w:t>
      </w:r>
      <w:r>
        <w:rPr>
          <w:spacing w:val="2"/>
          <w:sz w:val="24"/>
        </w:rPr>
        <w:t xml:space="preserve"> </w:t>
      </w:r>
      <w:r>
        <w:rPr>
          <w:spacing w:val="-2"/>
          <w:sz w:val="24"/>
        </w:rPr>
        <w:t>ouculpa:</w:t>
      </w:r>
    </w:p>
    <w:p w14:paraId="41D90C08" w14:textId="77777777" w:rsidR="008B2AC4" w:rsidRDefault="00000000">
      <w:pPr>
        <w:pStyle w:val="PargrafodaLista"/>
        <w:numPr>
          <w:ilvl w:val="2"/>
          <w:numId w:val="50"/>
        </w:numPr>
        <w:tabs>
          <w:tab w:val="left" w:pos="1698"/>
        </w:tabs>
        <w:spacing w:before="96" w:line="276" w:lineRule="auto"/>
        <w:ind w:right="1121" w:firstLine="0"/>
        <w:rPr>
          <w:sz w:val="24"/>
        </w:rPr>
      </w:pPr>
      <w:r>
        <w:rPr>
          <w:sz w:val="24"/>
        </w:rPr>
        <w:t>deixar</w:t>
      </w:r>
      <w:r>
        <w:rPr>
          <w:spacing w:val="40"/>
          <w:sz w:val="24"/>
        </w:rPr>
        <w:t xml:space="preserve"> </w:t>
      </w:r>
      <w:r>
        <w:rPr>
          <w:sz w:val="24"/>
        </w:rPr>
        <w:t>de</w:t>
      </w:r>
      <w:r>
        <w:rPr>
          <w:spacing w:val="40"/>
          <w:sz w:val="24"/>
        </w:rPr>
        <w:t xml:space="preserve"> </w:t>
      </w:r>
      <w:r>
        <w:rPr>
          <w:sz w:val="24"/>
        </w:rPr>
        <w:t>entregar</w:t>
      </w:r>
      <w:r>
        <w:rPr>
          <w:spacing w:val="40"/>
          <w:sz w:val="24"/>
        </w:rPr>
        <w:t xml:space="preserve"> </w:t>
      </w:r>
      <w:r>
        <w:rPr>
          <w:sz w:val="24"/>
        </w:rPr>
        <w:t>a</w:t>
      </w:r>
      <w:r>
        <w:rPr>
          <w:spacing w:val="40"/>
          <w:sz w:val="24"/>
        </w:rPr>
        <w:t xml:space="preserve"> </w:t>
      </w:r>
      <w:r>
        <w:rPr>
          <w:sz w:val="24"/>
        </w:rPr>
        <w:t>documentação</w:t>
      </w:r>
      <w:r>
        <w:rPr>
          <w:spacing w:val="40"/>
          <w:sz w:val="24"/>
        </w:rPr>
        <w:t xml:space="preserve"> </w:t>
      </w:r>
      <w:r>
        <w:rPr>
          <w:sz w:val="24"/>
        </w:rPr>
        <w:t>exigida</w:t>
      </w:r>
      <w:r>
        <w:rPr>
          <w:spacing w:val="40"/>
          <w:sz w:val="24"/>
        </w:rPr>
        <w:t xml:space="preserve"> </w:t>
      </w:r>
      <w:r>
        <w:rPr>
          <w:sz w:val="24"/>
        </w:rPr>
        <w:t>para</w:t>
      </w:r>
      <w:r>
        <w:rPr>
          <w:spacing w:val="40"/>
          <w:sz w:val="24"/>
        </w:rPr>
        <w:t xml:space="preserve"> </w:t>
      </w:r>
      <w:r>
        <w:rPr>
          <w:sz w:val="24"/>
        </w:rPr>
        <w:t>o</w:t>
      </w:r>
      <w:r>
        <w:rPr>
          <w:spacing w:val="40"/>
          <w:sz w:val="24"/>
        </w:rPr>
        <w:t xml:space="preserve"> </w:t>
      </w:r>
      <w:r>
        <w:rPr>
          <w:sz w:val="24"/>
        </w:rPr>
        <w:t>certame</w:t>
      </w:r>
      <w:r>
        <w:rPr>
          <w:spacing w:val="40"/>
          <w:sz w:val="24"/>
        </w:rPr>
        <w:t xml:space="preserve"> </w:t>
      </w:r>
      <w:r>
        <w:rPr>
          <w:sz w:val="24"/>
        </w:rPr>
        <w:t>ou</w:t>
      </w:r>
      <w:r>
        <w:rPr>
          <w:spacing w:val="40"/>
          <w:sz w:val="24"/>
        </w:rPr>
        <w:t xml:space="preserve"> </w:t>
      </w:r>
      <w:r>
        <w:rPr>
          <w:sz w:val="24"/>
        </w:rPr>
        <w:t>não</w:t>
      </w:r>
      <w:r>
        <w:rPr>
          <w:spacing w:val="-22"/>
          <w:sz w:val="24"/>
        </w:rPr>
        <w:t xml:space="preserve"> </w:t>
      </w:r>
      <w:r>
        <w:rPr>
          <w:sz w:val="24"/>
        </w:rPr>
        <w:t>entregar</w:t>
      </w:r>
      <w:r>
        <w:rPr>
          <w:spacing w:val="40"/>
          <w:sz w:val="24"/>
        </w:rPr>
        <w:t xml:space="preserve"> </w:t>
      </w:r>
      <w:r>
        <w:rPr>
          <w:sz w:val="24"/>
        </w:rPr>
        <w:t>qualquer documento que tenha sido solicitado pelo Agente de Contratação durante o certame;</w:t>
      </w:r>
    </w:p>
    <w:p w14:paraId="3EAF75A3" w14:textId="77777777" w:rsidR="008B2AC4" w:rsidRDefault="00000000">
      <w:pPr>
        <w:pStyle w:val="PargrafodaLista"/>
        <w:numPr>
          <w:ilvl w:val="2"/>
          <w:numId w:val="50"/>
        </w:numPr>
        <w:tabs>
          <w:tab w:val="left" w:pos="1698"/>
        </w:tabs>
        <w:spacing w:before="3" w:line="276" w:lineRule="auto"/>
        <w:ind w:right="1117" w:firstLine="0"/>
        <w:rPr>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mantiver</w:t>
      </w:r>
      <w:r>
        <w:rPr>
          <w:spacing w:val="40"/>
          <w:sz w:val="24"/>
        </w:rPr>
        <w:t xml:space="preserve"> </w:t>
      </w:r>
      <w:r>
        <w:rPr>
          <w:sz w:val="24"/>
        </w:rPr>
        <w:t>a</w:t>
      </w:r>
      <w:r>
        <w:rPr>
          <w:spacing w:val="40"/>
          <w:sz w:val="24"/>
        </w:rPr>
        <w:t xml:space="preserve"> </w:t>
      </w:r>
      <w:r>
        <w:rPr>
          <w:sz w:val="24"/>
        </w:rPr>
        <w:t>proposta em especial quando:</w:t>
      </w:r>
    </w:p>
    <w:p w14:paraId="6C40B9D1" w14:textId="77777777" w:rsidR="008B2AC4" w:rsidRDefault="00000000">
      <w:pPr>
        <w:pStyle w:val="PargrafodaLista"/>
        <w:numPr>
          <w:ilvl w:val="3"/>
          <w:numId w:val="50"/>
        </w:numPr>
        <w:tabs>
          <w:tab w:val="left" w:pos="1693"/>
        </w:tabs>
        <w:spacing w:before="4"/>
        <w:ind w:left="1693" w:hanging="845"/>
        <w:rPr>
          <w:sz w:val="24"/>
        </w:rPr>
      </w:pPr>
      <w:r>
        <w:rPr>
          <w:sz w:val="24"/>
        </w:rPr>
        <w:t>não</w:t>
      </w:r>
      <w:r>
        <w:rPr>
          <w:spacing w:val="-20"/>
          <w:sz w:val="24"/>
        </w:rPr>
        <w:t xml:space="preserve"> </w:t>
      </w:r>
      <w:r>
        <w:rPr>
          <w:sz w:val="24"/>
        </w:rPr>
        <w:t>enviar</w:t>
      </w:r>
      <w:r>
        <w:rPr>
          <w:spacing w:val="-18"/>
          <w:sz w:val="24"/>
        </w:rPr>
        <w:t xml:space="preserve"> </w:t>
      </w:r>
      <w:r>
        <w:rPr>
          <w:sz w:val="24"/>
        </w:rPr>
        <w:t>a</w:t>
      </w:r>
      <w:r>
        <w:rPr>
          <w:spacing w:val="-14"/>
          <w:sz w:val="24"/>
        </w:rPr>
        <w:t xml:space="preserve"> </w:t>
      </w:r>
      <w:r>
        <w:rPr>
          <w:sz w:val="24"/>
        </w:rPr>
        <w:t>proposta</w:t>
      </w:r>
      <w:r>
        <w:rPr>
          <w:spacing w:val="-15"/>
          <w:sz w:val="24"/>
        </w:rPr>
        <w:t xml:space="preserve"> </w:t>
      </w:r>
      <w:r>
        <w:rPr>
          <w:sz w:val="24"/>
        </w:rPr>
        <w:t>adequada</w:t>
      </w:r>
      <w:r>
        <w:rPr>
          <w:spacing w:val="-14"/>
          <w:sz w:val="24"/>
        </w:rPr>
        <w:t xml:space="preserve"> </w:t>
      </w:r>
      <w:r>
        <w:rPr>
          <w:sz w:val="24"/>
        </w:rPr>
        <w:t>ao</w:t>
      </w:r>
      <w:r>
        <w:rPr>
          <w:spacing w:val="-13"/>
          <w:sz w:val="24"/>
        </w:rPr>
        <w:t xml:space="preserve"> </w:t>
      </w:r>
      <w:r>
        <w:rPr>
          <w:sz w:val="24"/>
        </w:rPr>
        <w:t>último</w:t>
      </w:r>
      <w:r>
        <w:rPr>
          <w:spacing w:val="-14"/>
          <w:sz w:val="24"/>
        </w:rPr>
        <w:t xml:space="preserve"> </w:t>
      </w:r>
      <w:r>
        <w:rPr>
          <w:sz w:val="24"/>
        </w:rPr>
        <w:t>lance</w:t>
      </w:r>
      <w:r>
        <w:rPr>
          <w:spacing w:val="-13"/>
          <w:sz w:val="24"/>
        </w:rPr>
        <w:t xml:space="preserve"> </w:t>
      </w:r>
      <w:r>
        <w:rPr>
          <w:sz w:val="24"/>
        </w:rPr>
        <w:t>ofertado</w:t>
      </w:r>
      <w:r>
        <w:rPr>
          <w:spacing w:val="-14"/>
          <w:sz w:val="24"/>
        </w:rPr>
        <w:t xml:space="preserve"> </w:t>
      </w:r>
      <w:r>
        <w:rPr>
          <w:sz w:val="24"/>
        </w:rPr>
        <w:t>ou</w:t>
      </w:r>
      <w:r>
        <w:rPr>
          <w:spacing w:val="-13"/>
          <w:sz w:val="24"/>
        </w:rPr>
        <w:t xml:space="preserve"> </w:t>
      </w:r>
      <w:r>
        <w:rPr>
          <w:sz w:val="24"/>
        </w:rPr>
        <w:t>apósa</w:t>
      </w:r>
      <w:r>
        <w:rPr>
          <w:spacing w:val="-11"/>
          <w:sz w:val="24"/>
        </w:rPr>
        <w:t xml:space="preserve"> </w:t>
      </w:r>
      <w:r>
        <w:rPr>
          <w:spacing w:val="-2"/>
          <w:sz w:val="24"/>
        </w:rPr>
        <w:t>negociação;</w:t>
      </w:r>
    </w:p>
    <w:p w14:paraId="0A256B55" w14:textId="77777777" w:rsidR="008B2AC4" w:rsidRDefault="00000000">
      <w:pPr>
        <w:pStyle w:val="PargrafodaLista"/>
        <w:numPr>
          <w:ilvl w:val="3"/>
          <w:numId w:val="50"/>
        </w:numPr>
        <w:tabs>
          <w:tab w:val="left" w:pos="1693"/>
        </w:tabs>
        <w:spacing w:before="43"/>
        <w:ind w:left="1693" w:hanging="845"/>
        <w:rPr>
          <w:sz w:val="24"/>
        </w:rPr>
      </w:pPr>
      <w:r>
        <w:rPr>
          <w:sz w:val="24"/>
        </w:rPr>
        <w:t>recusar-se</w:t>
      </w:r>
      <w:r>
        <w:rPr>
          <w:spacing w:val="-11"/>
          <w:sz w:val="24"/>
        </w:rPr>
        <w:t xml:space="preserve"> </w:t>
      </w:r>
      <w:r>
        <w:rPr>
          <w:sz w:val="24"/>
        </w:rPr>
        <w:t>a</w:t>
      </w:r>
      <w:r>
        <w:rPr>
          <w:spacing w:val="-4"/>
          <w:sz w:val="24"/>
        </w:rPr>
        <w:t xml:space="preserve"> </w:t>
      </w:r>
      <w:r>
        <w:rPr>
          <w:sz w:val="24"/>
        </w:rPr>
        <w:t>enviar</w:t>
      </w:r>
      <w:r>
        <w:rPr>
          <w:spacing w:val="-6"/>
          <w:sz w:val="24"/>
        </w:rPr>
        <w:t xml:space="preserve"> </w:t>
      </w:r>
      <w:r>
        <w:rPr>
          <w:sz w:val="24"/>
        </w:rPr>
        <w:t>o</w:t>
      </w:r>
      <w:r>
        <w:rPr>
          <w:spacing w:val="-6"/>
          <w:sz w:val="24"/>
        </w:rPr>
        <w:t xml:space="preserve"> </w:t>
      </w:r>
      <w:r>
        <w:rPr>
          <w:sz w:val="24"/>
        </w:rPr>
        <w:t>detalhamento</w:t>
      </w:r>
      <w:r>
        <w:rPr>
          <w:spacing w:val="-5"/>
          <w:sz w:val="24"/>
        </w:rPr>
        <w:t xml:space="preserve"> </w:t>
      </w:r>
      <w:r>
        <w:rPr>
          <w:sz w:val="24"/>
        </w:rPr>
        <w:t>da</w:t>
      </w:r>
      <w:r>
        <w:rPr>
          <w:spacing w:val="-5"/>
          <w:sz w:val="24"/>
        </w:rPr>
        <w:t xml:space="preserve"> </w:t>
      </w:r>
      <w:r>
        <w:rPr>
          <w:sz w:val="24"/>
        </w:rPr>
        <w:t>proposta</w:t>
      </w:r>
      <w:r>
        <w:rPr>
          <w:spacing w:val="-8"/>
          <w:sz w:val="24"/>
        </w:rPr>
        <w:t xml:space="preserve"> </w:t>
      </w:r>
      <w:r>
        <w:rPr>
          <w:sz w:val="24"/>
        </w:rPr>
        <w:t>quando</w:t>
      </w:r>
      <w:r>
        <w:rPr>
          <w:spacing w:val="-5"/>
          <w:sz w:val="24"/>
        </w:rPr>
        <w:t xml:space="preserve"> </w:t>
      </w:r>
      <w:r>
        <w:rPr>
          <w:spacing w:val="-2"/>
          <w:sz w:val="24"/>
        </w:rPr>
        <w:t>exigível;</w:t>
      </w:r>
    </w:p>
    <w:p w14:paraId="58935EA4" w14:textId="77777777" w:rsidR="008B2AC4" w:rsidRDefault="00000000">
      <w:pPr>
        <w:pStyle w:val="PargrafodaLista"/>
        <w:numPr>
          <w:ilvl w:val="3"/>
          <w:numId w:val="50"/>
        </w:numPr>
        <w:tabs>
          <w:tab w:val="left" w:pos="1693"/>
        </w:tabs>
        <w:spacing w:before="33"/>
        <w:ind w:left="1693" w:hanging="845"/>
        <w:rPr>
          <w:sz w:val="24"/>
        </w:rPr>
      </w:pPr>
      <w:r>
        <w:rPr>
          <w:sz w:val="24"/>
        </w:rPr>
        <w:t>pedir</w:t>
      </w:r>
      <w:r>
        <w:rPr>
          <w:spacing w:val="-6"/>
          <w:sz w:val="24"/>
        </w:rPr>
        <w:t xml:space="preserve"> </w:t>
      </w:r>
      <w:r>
        <w:rPr>
          <w:sz w:val="24"/>
        </w:rPr>
        <w:t>para</w:t>
      </w:r>
      <w:r>
        <w:rPr>
          <w:spacing w:val="-1"/>
          <w:sz w:val="24"/>
        </w:rPr>
        <w:t xml:space="preserve"> </w:t>
      </w:r>
      <w:r>
        <w:rPr>
          <w:sz w:val="24"/>
        </w:rPr>
        <w:t>ser</w:t>
      </w:r>
      <w:r>
        <w:rPr>
          <w:spacing w:val="-2"/>
          <w:sz w:val="24"/>
        </w:rPr>
        <w:t xml:space="preserve"> </w:t>
      </w:r>
      <w:r>
        <w:rPr>
          <w:sz w:val="24"/>
        </w:rPr>
        <w:t>desclassificado</w:t>
      </w:r>
      <w:r>
        <w:rPr>
          <w:spacing w:val="-6"/>
          <w:sz w:val="24"/>
        </w:rPr>
        <w:t xml:space="preserve"> </w:t>
      </w:r>
      <w:r>
        <w:rPr>
          <w:sz w:val="24"/>
        </w:rPr>
        <w:t>quando</w:t>
      </w:r>
      <w:r>
        <w:rPr>
          <w:spacing w:val="-3"/>
          <w:sz w:val="24"/>
        </w:rPr>
        <w:t xml:space="preserve"> </w:t>
      </w:r>
      <w:r>
        <w:rPr>
          <w:sz w:val="24"/>
        </w:rPr>
        <w:t>encerrada a</w:t>
      </w:r>
      <w:r>
        <w:rPr>
          <w:spacing w:val="-1"/>
          <w:sz w:val="24"/>
        </w:rPr>
        <w:t xml:space="preserve"> </w:t>
      </w:r>
      <w:r>
        <w:rPr>
          <w:sz w:val="24"/>
        </w:rPr>
        <w:t>etapa</w:t>
      </w:r>
      <w:r>
        <w:rPr>
          <w:spacing w:val="-6"/>
          <w:sz w:val="24"/>
        </w:rPr>
        <w:t xml:space="preserve"> </w:t>
      </w:r>
      <w:r>
        <w:rPr>
          <w:sz w:val="24"/>
        </w:rPr>
        <w:t>competitiva;</w:t>
      </w:r>
      <w:r>
        <w:rPr>
          <w:spacing w:val="-5"/>
          <w:sz w:val="24"/>
        </w:rPr>
        <w:t xml:space="preserve"> ou</w:t>
      </w:r>
    </w:p>
    <w:p w14:paraId="28A28D5A" w14:textId="77777777" w:rsidR="008B2AC4" w:rsidRDefault="00000000">
      <w:pPr>
        <w:pStyle w:val="PargrafodaLista"/>
        <w:numPr>
          <w:ilvl w:val="3"/>
          <w:numId w:val="50"/>
        </w:numPr>
        <w:tabs>
          <w:tab w:val="left" w:pos="1693"/>
        </w:tabs>
        <w:spacing w:before="53"/>
        <w:ind w:left="1693" w:hanging="845"/>
        <w:rPr>
          <w:sz w:val="24"/>
        </w:rPr>
      </w:pPr>
      <w:r>
        <w:rPr>
          <w:sz w:val="24"/>
        </w:rPr>
        <w:t>deixar</w:t>
      </w:r>
      <w:r>
        <w:rPr>
          <w:spacing w:val="-10"/>
          <w:sz w:val="24"/>
        </w:rPr>
        <w:t xml:space="preserve"> </w:t>
      </w:r>
      <w:r>
        <w:rPr>
          <w:sz w:val="24"/>
        </w:rPr>
        <w:t>de</w:t>
      </w:r>
      <w:r>
        <w:rPr>
          <w:spacing w:val="-6"/>
          <w:sz w:val="24"/>
        </w:rPr>
        <w:t xml:space="preserve"> </w:t>
      </w:r>
      <w:r>
        <w:rPr>
          <w:sz w:val="24"/>
        </w:rPr>
        <w:t>apresentar</w:t>
      </w:r>
      <w:r>
        <w:rPr>
          <w:spacing w:val="-7"/>
          <w:sz w:val="24"/>
        </w:rPr>
        <w:t xml:space="preserve"> </w:t>
      </w:r>
      <w:r>
        <w:rPr>
          <w:spacing w:val="-2"/>
          <w:sz w:val="24"/>
        </w:rPr>
        <w:t>amostra;</w:t>
      </w:r>
    </w:p>
    <w:p w14:paraId="7F156C04" w14:textId="77777777" w:rsidR="008B2AC4" w:rsidRDefault="00000000">
      <w:pPr>
        <w:pStyle w:val="PargrafodaLista"/>
        <w:numPr>
          <w:ilvl w:val="3"/>
          <w:numId w:val="50"/>
        </w:numPr>
        <w:tabs>
          <w:tab w:val="left" w:pos="1693"/>
        </w:tabs>
        <w:spacing w:before="39"/>
        <w:ind w:left="1693" w:hanging="845"/>
        <w:rPr>
          <w:sz w:val="24"/>
        </w:rPr>
      </w:pPr>
      <w:r>
        <w:rPr>
          <w:sz w:val="24"/>
        </w:rPr>
        <w:t>apresentar</w:t>
      </w:r>
      <w:r>
        <w:rPr>
          <w:spacing w:val="-8"/>
          <w:sz w:val="24"/>
        </w:rPr>
        <w:t xml:space="preserve"> </w:t>
      </w:r>
      <w:r>
        <w:rPr>
          <w:sz w:val="24"/>
        </w:rPr>
        <w:t>proposta</w:t>
      </w:r>
      <w:r>
        <w:rPr>
          <w:spacing w:val="-3"/>
          <w:sz w:val="24"/>
        </w:rPr>
        <w:t xml:space="preserve"> </w:t>
      </w:r>
      <w:r>
        <w:rPr>
          <w:sz w:val="24"/>
        </w:rPr>
        <w:t>ou</w:t>
      </w:r>
      <w:r>
        <w:rPr>
          <w:spacing w:val="-5"/>
          <w:sz w:val="24"/>
        </w:rPr>
        <w:t xml:space="preserve"> </w:t>
      </w:r>
      <w:r>
        <w:rPr>
          <w:sz w:val="24"/>
        </w:rPr>
        <w:t>amostra</w:t>
      </w:r>
      <w:r>
        <w:rPr>
          <w:spacing w:val="-3"/>
          <w:sz w:val="24"/>
        </w:rPr>
        <w:t xml:space="preserve"> </w:t>
      </w:r>
      <w:r>
        <w:rPr>
          <w:sz w:val="24"/>
        </w:rPr>
        <w:t>em</w:t>
      </w:r>
      <w:r>
        <w:rPr>
          <w:spacing w:val="-3"/>
          <w:sz w:val="24"/>
        </w:rPr>
        <w:t xml:space="preserve"> </w:t>
      </w:r>
      <w:r>
        <w:rPr>
          <w:sz w:val="24"/>
        </w:rPr>
        <w:t>desacordo com</w:t>
      </w:r>
      <w:r>
        <w:rPr>
          <w:spacing w:val="-3"/>
          <w:sz w:val="24"/>
        </w:rPr>
        <w:t xml:space="preserve"> </w:t>
      </w:r>
      <w:r>
        <w:rPr>
          <w:sz w:val="24"/>
        </w:rPr>
        <w:t>as</w:t>
      </w:r>
      <w:r>
        <w:rPr>
          <w:spacing w:val="-2"/>
          <w:sz w:val="24"/>
        </w:rPr>
        <w:t xml:space="preserve"> </w:t>
      </w:r>
      <w:r>
        <w:rPr>
          <w:sz w:val="24"/>
        </w:rPr>
        <w:t>especificações</w:t>
      </w:r>
      <w:r>
        <w:rPr>
          <w:spacing w:val="-5"/>
          <w:sz w:val="24"/>
        </w:rPr>
        <w:t xml:space="preserve"> </w:t>
      </w:r>
      <w:r>
        <w:rPr>
          <w:sz w:val="24"/>
        </w:rPr>
        <w:t>do</w:t>
      </w:r>
      <w:r>
        <w:rPr>
          <w:spacing w:val="-5"/>
          <w:sz w:val="24"/>
        </w:rPr>
        <w:t xml:space="preserve"> </w:t>
      </w:r>
      <w:r>
        <w:rPr>
          <w:spacing w:val="-2"/>
          <w:sz w:val="24"/>
        </w:rPr>
        <w:t>edital;</w:t>
      </w:r>
    </w:p>
    <w:p w14:paraId="73DDC9BD" w14:textId="77777777" w:rsidR="008B2AC4" w:rsidRDefault="00000000">
      <w:pPr>
        <w:pStyle w:val="PargrafodaLista"/>
        <w:numPr>
          <w:ilvl w:val="2"/>
          <w:numId w:val="50"/>
        </w:numPr>
        <w:tabs>
          <w:tab w:val="left" w:pos="1698"/>
        </w:tabs>
        <w:spacing w:before="43" w:line="278" w:lineRule="auto"/>
        <w:ind w:right="1117" w:firstLine="0"/>
        <w:rPr>
          <w:sz w:val="24"/>
        </w:rPr>
      </w:pPr>
      <w:r>
        <w:rPr>
          <w:sz w:val="24"/>
        </w:rPr>
        <w:t>não</w:t>
      </w:r>
      <w:r>
        <w:rPr>
          <w:spacing w:val="-14"/>
          <w:sz w:val="24"/>
        </w:rPr>
        <w:t xml:space="preserve"> </w:t>
      </w:r>
      <w:r>
        <w:rPr>
          <w:sz w:val="24"/>
        </w:rPr>
        <w:t>celebrar</w:t>
      </w:r>
      <w:r>
        <w:rPr>
          <w:spacing w:val="-14"/>
          <w:sz w:val="24"/>
        </w:rPr>
        <w:t xml:space="preserve"> </w:t>
      </w:r>
      <w:r>
        <w:rPr>
          <w:sz w:val="24"/>
        </w:rPr>
        <w:t>o</w:t>
      </w:r>
      <w:r>
        <w:rPr>
          <w:spacing w:val="-14"/>
          <w:sz w:val="24"/>
        </w:rPr>
        <w:t xml:space="preserve"> </w:t>
      </w:r>
      <w:r>
        <w:rPr>
          <w:sz w:val="24"/>
        </w:rPr>
        <w:t>contrato</w:t>
      </w:r>
      <w:r>
        <w:rPr>
          <w:spacing w:val="-10"/>
          <w:sz w:val="24"/>
        </w:rPr>
        <w:t xml:space="preserve"> </w:t>
      </w:r>
      <w:r>
        <w:rPr>
          <w:sz w:val="24"/>
        </w:rPr>
        <w:t>ou</w:t>
      </w:r>
      <w:r>
        <w:rPr>
          <w:spacing w:val="-10"/>
          <w:sz w:val="24"/>
        </w:rPr>
        <w:t xml:space="preserve"> </w:t>
      </w:r>
      <w:r>
        <w:rPr>
          <w:sz w:val="24"/>
        </w:rPr>
        <w:t>não</w:t>
      </w:r>
      <w:r>
        <w:rPr>
          <w:spacing w:val="-11"/>
          <w:sz w:val="24"/>
        </w:rPr>
        <w:t xml:space="preserve"> </w:t>
      </w:r>
      <w:r>
        <w:rPr>
          <w:sz w:val="24"/>
        </w:rPr>
        <w:t>entregar</w:t>
      </w:r>
      <w:r>
        <w:rPr>
          <w:spacing w:val="-14"/>
          <w:sz w:val="24"/>
        </w:rPr>
        <w:t xml:space="preserve"> </w:t>
      </w:r>
      <w:r>
        <w:rPr>
          <w:sz w:val="24"/>
        </w:rPr>
        <w:t>a</w:t>
      </w:r>
      <w:r>
        <w:rPr>
          <w:spacing w:val="-8"/>
          <w:sz w:val="24"/>
        </w:rPr>
        <w:t xml:space="preserve"> </w:t>
      </w:r>
      <w:r>
        <w:rPr>
          <w:sz w:val="24"/>
        </w:rPr>
        <w:t>documentação</w:t>
      </w:r>
      <w:r>
        <w:rPr>
          <w:spacing w:val="-14"/>
          <w:sz w:val="24"/>
        </w:rPr>
        <w:t xml:space="preserve"> </w:t>
      </w:r>
      <w:r>
        <w:rPr>
          <w:sz w:val="24"/>
        </w:rPr>
        <w:t>exigida</w:t>
      </w:r>
      <w:r>
        <w:rPr>
          <w:spacing w:val="-9"/>
          <w:sz w:val="24"/>
        </w:rPr>
        <w:t xml:space="preserve"> </w:t>
      </w:r>
      <w:r>
        <w:rPr>
          <w:sz w:val="24"/>
        </w:rPr>
        <w:t>para</w:t>
      </w:r>
      <w:r>
        <w:rPr>
          <w:spacing w:val="-9"/>
          <w:sz w:val="24"/>
        </w:rPr>
        <w:t xml:space="preserve"> </w:t>
      </w:r>
      <w:r>
        <w:rPr>
          <w:sz w:val="24"/>
        </w:rPr>
        <w:t>acontratação,</w:t>
      </w:r>
      <w:r>
        <w:rPr>
          <w:spacing w:val="-14"/>
          <w:sz w:val="24"/>
        </w:rPr>
        <w:t xml:space="preserve"> </w:t>
      </w:r>
      <w:r>
        <w:rPr>
          <w:sz w:val="24"/>
        </w:rPr>
        <w:t>quando convocado dentro do prazo de validade de sua proposta;</w:t>
      </w:r>
    </w:p>
    <w:p w14:paraId="1E915445" w14:textId="77777777" w:rsidR="008B2AC4" w:rsidRDefault="00000000">
      <w:pPr>
        <w:pStyle w:val="PargrafodaLista"/>
        <w:numPr>
          <w:ilvl w:val="3"/>
          <w:numId w:val="50"/>
        </w:numPr>
        <w:tabs>
          <w:tab w:val="left" w:pos="1693"/>
        </w:tabs>
        <w:spacing w:line="276" w:lineRule="auto"/>
        <w:ind w:left="848" w:right="1115" w:firstLine="0"/>
        <w:rPr>
          <w:sz w:val="24"/>
        </w:rPr>
      </w:pPr>
      <w:r>
        <w:rPr>
          <w:sz w:val="24"/>
        </w:rPr>
        <w:t>recusar-se,</w:t>
      </w:r>
      <w:r>
        <w:rPr>
          <w:spacing w:val="-1"/>
          <w:sz w:val="24"/>
        </w:rPr>
        <w:t xml:space="preserve"> </w:t>
      </w:r>
      <w:r>
        <w:rPr>
          <w:sz w:val="24"/>
        </w:rPr>
        <w:t>sem justificativa,</w:t>
      </w:r>
      <w:r>
        <w:rPr>
          <w:spacing w:val="-1"/>
          <w:sz w:val="24"/>
        </w:rPr>
        <w:t xml:space="preserve"> </w:t>
      </w:r>
      <w:r>
        <w:rPr>
          <w:sz w:val="24"/>
        </w:rPr>
        <w:t>a assinar o</w:t>
      </w:r>
      <w:r>
        <w:rPr>
          <w:spacing w:val="-1"/>
          <w:sz w:val="24"/>
        </w:rPr>
        <w:t xml:space="preserve"> </w:t>
      </w:r>
      <w:r>
        <w:rPr>
          <w:sz w:val="24"/>
        </w:rPr>
        <w:t>contrato ou</w:t>
      </w:r>
      <w:r>
        <w:rPr>
          <w:spacing w:val="-1"/>
          <w:sz w:val="24"/>
        </w:rPr>
        <w:t xml:space="preserve"> </w:t>
      </w:r>
      <w:r>
        <w:rPr>
          <w:sz w:val="24"/>
        </w:rPr>
        <w:t>a ata de registro de preço, ou a aceitar ou retirar o instrumentoequivalente no prazo estabelecido pela Administração;</w:t>
      </w:r>
    </w:p>
    <w:p w14:paraId="485A913D" w14:textId="77777777" w:rsidR="008B2AC4" w:rsidRDefault="00000000">
      <w:pPr>
        <w:pStyle w:val="PargrafodaLista"/>
        <w:numPr>
          <w:ilvl w:val="2"/>
          <w:numId w:val="50"/>
        </w:numPr>
        <w:tabs>
          <w:tab w:val="left" w:pos="1698"/>
        </w:tabs>
        <w:spacing w:line="278" w:lineRule="auto"/>
        <w:ind w:right="1115" w:firstLine="0"/>
        <w:rPr>
          <w:sz w:val="24"/>
        </w:rPr>
      </w:pPr>
      <w:r>
        <w:rPr>
          <w:sz w:val="24"/>
        </w:rPr>
        <w:t>apresentar</w:t>
      </w:r>
      <w:r>
        <w:rPr>
          <w:spacing w:val="-6"/>
          <w:sz w:val="24"/>
        </w:rPr>
        <w:t xml:space="preserve"> </w:t>
      </w:r>
      <w:r>
        <w:rPr>
          <w:sz w:val="24"/>
        </w:rPr>
        <w:t>declaração ou</w:t>
      </w:r>
      <w:r>
        <w:rPr>
          <w:spacing w:val="-1"/>
          <w:sz w:val="24"/>
        </w:rPr>
        <w:t xml:space="preserve"> </w:t>
      </w:r>
      <w:r>
        <w:rPr>
          <w:sz w:val="24"/>
        </w:rPr>
        <w:t>documentação falsa</w:t>
      </w:r>
      <w:r>
        <w:rPr>
          <w:spacing w:val="-5"/>
          <w:sz w:val="24"/>
        </w:rPr>
        <w:t xml:space="preserve"> </w:t>
      </w:r>
      <w:r>
        <w:rPr>
          <w:sz w:val="24"/>
        </w:rPr>
        <w:t>exigida para o</w:t>
      </w:r>
      <w:r>
        <w:rPr>
          <w:spacing w:val="-2"/>
          <w:sz w:val="24"/>
        </w:rPr>
        <w:t xml:space="preserve"> </w:t>
      </w:r>
      <w:r>
        <w:rPr>
          <w:sz w:val="24"/>
        </w:rPr>
        <w:t>certame ouprestar declaração falsa durante a licitação</w:t>
      </w:r>
    </w:p>
    <w:p w14:paraId="5582B783" w14:textId="77777777" w:rsidR="008B2AC4" w:rsidRDefault="00000000">
      <w:pPr>
        <w:pStyle w:val="PargrafodaLista"/>
        <w:numPr>
          <w:ilvl w:val="2"/>
          <w:numId w:val="50"/>
        </w:numPr>
        <w:tabs>
          <w:tab w:val="left" w:pos="1698"/>
        </w:tabs>
        <w:ind w:left="1698" w:hanging="850"/>
        <w:rPr>
          <w:sz w:val="24"/>
        </w:rPr>
      </w:pPr>
      <w:r>
        <w:rPr>
          <w:sz w:val="24"/>
        </w:rPr>
        <w:t>fraudar</w:t>
      </w:r>
      <w:r>
        <w:rPr>
          <w:spacing w:val="-7"/>
          <w:sz w:val="24"/>
        </w:rPr>
        <w:t xml:space="preserve"> </w:t>
      </w:r>
      <w:r>
        <w:rPr>
          <w:sz w:val="24"/>
        </w:rPr>
        <w:t>a</w:t>
      </w:r>
      <w:r>
        <w:rPr>
          <w:spacing w:val="-4"/>
          <w:sz w:val="24"/>
        </w:rPr>
        <w:t xml:space="preserve"> </w:t>
      </w:r>
      <w:r>
        <w:rPr>
          <w:spacing w:val="-2"/>
          <w:sz w:val="24"/>
        </w:rPr>
        <w:t>licitação</w:t>
      </w:r>
    </w:p>
    <w:p w14:paraId="12C6FB14" w14:textId="77777777" w:rsidR="008B2AC4" w:rsidRDefault="00000000">
      <w:pPr>
        <w:pStyle w:val="PargrafodaLista"/>
        <w:numPr>
          <w:ilvl w:val="2"/>
          <w:numId w:val="50"/>
        </w:numPr>
        <w:tabs>
          <w:tab w:val="left" w:pos="1698"/>
        </w:tabs>
        <w:spacing w:before="31" w:line="276" w:lineRule="auto"/>
        <w:ind w:right="1120" w:firstLine="0"/>
        <w:rPr>
          <w:sz w:val="24"/>
        </w:rPr>
      </w:pPr>
      <w:r>
        <w:rPr>
          <w:sz w:val="24"/>
        </w:rPr>
        <w:t>comportar-se</w:t>
      </w:r>
      <w:r>
        <w:rPr>
          <w:spacing w:val="37"/>
          <w:sz w:val="24"/>
        </w:rPr>
        <w:t xml:space="preserve"> </w:t>
      </w:r>
      <w:r>
        <w:rPr>
          <w:sz w:val="24"/>
        </w:rPr>
        <w:t>de</w:t>
      </w:r>
      <w:r>
        <w:rPr>
          <w:spacing w:val="40"/>
          <w:sz w:val="24"/>
        </w:rPr>
        <w:t xml:space="preserve"> </w:t>
      </w:r>
      <w:r>
        <w:rPr>
          <w:sz w:val="24"/>
        </w:rPr>
        <w:t>modo</w:t>
      </w:r>
      <w:r>
        <w:rPr>
          <w:spacing w:val="40"/>
          <w:sz w:val="24"/>
        </w:rPr>
        <w:t xml:space="preserve"> </w:t>
      </w:r>
      <w:r>
        <w:rPr>
          <w:sz w:val="24"/>
        </w:rPr>
        <w:t>inidôneo</w:t>
      </w:r>
      <w:r>
        <w:rPr>
          <w:spacing w:val="40"/>
          <w:sz w:val="24"/>
        </w:rPr>
        <w:t xml:space="preserve"> </w:t>
      </w:r>
      <w:r>
        <w:rPr>
          <w:sz w:val="24"/>
        </w:rPr>
        <w:t>ou</w:t>
      </w:r>
      <w:r>
        <w:rPr>
          <w:spacing w:val="40"/>
          <w:sz w:val="24"/>
        </w:rPr>
        <w:t xml:space="preserve"> </w:t>
      </w:r>
      <w:r>
        <w:rPr>
          <w:sz w:val="24"/>
        </w:rPr>
        <w:t>cometer</w:t>
      </w:r>
      <w:r>
        <w:rPr>
          <w:spacing w:val="40"/>
          <w:sz w:val="24"/>
        </w:rPr>
        <w:t xml:space="preserve"> </w:t>
      </w:r>
      <w:r>
        <w:rPr>
          <w:sz w:val="24"/>
        </w:rPr>
        <w:t>fraude</w:t>
      </w:r>
      <w:r>
        <w:rPr>
          <w:spacing w:val="38"/>
          <w:sz w:val="24"/>
        </w:rPr>
        <w:t xml:space="preserve"> </w:t>
      </w:r>
      <w:r>
        <w:rPr>
          <w:sz w:val="24"/>
        </w:rPr>
        <w:t>de</w:t>
      </w:r>
      <w:r>
        <w:rPr>
          <w:spacing w:val="40"/>
          <w:sz w:val="24"/>
        </w:rPr>
        <w:t xml:space="preserve"> </w:t>
      </w:r>
      <w:r>
        <w:rPr>
          <w:sz w:val="24"/>
        </w:rPr>
        <w:t>qualquer</w:t>
      </w:r>
      <w:r>
        <w:rPr>
          <w:spacing w:val="40"/>
          <w:sz w:val="24"/>
        </w:rPr>
        <w:t xml:space="preserve"> </w:t>
      </w:r>
      <w:r>
        <w:rPr>
          <w:sz w:val="24"/>
        </w:rPr>
        <w:t>natureza,</w:t>
      </w:r>
      <w:r>
        <w:rPr>
          <w:spacing w:val="35"/>
          <w:sz w:val="24"/>
        </w:rPr>
        <w:t xml:space="preserve"> </w:t>
      </w:r>
      <w:r>
        <w:rPr>
          <w:sz w:val="24"/>
        </w:rPr>
        <w:t>em</w:t>
      </w:r>
      <w:r>
        <w:rPr>
          <w:spacing w:val="39"/>
          <w:sz w:val="24"/>
        </w:rPr>
        <w:t xml:space="preserve"> </w:t>
      </w:r>
      <w:r>
        <w:rPr>
          <w:sz w:val="24"/>
        </w:rPr>
        <w:t xml:space="preserve">especial </w:t>
      </w:r>
      <w:r>
        <w:rPr>
          <w:spacing w:val="-2"/>
          <w:sz w:val="24"/>
        </w:rPr>
        <w:t>quando:</w:t>
      </w:r>
    </w:p>
    <w:p w14:paraId="769AE39D" w14:textId="77777777" w:rsidR="008B2AC4" w:rsidRDefault="008B2AC4">
      <w:pPr>
        <w:pStyle w:val="PargrafodaLista"/>
        <w:spacing w:line="276" w:lineRule="auto"/>
        <w:jc w:val="left"/>
        <w:rPr>
          <w:sz w:val="24"/>
        </w:rPr>
        <w:sectPr w:rsidR="008B2AC4">
          <w:pgSz w:w="11900" w:h="16840"/>
          <w:pgMar w:top="2540" w:right="0" w:bottom="280" w:left="141" w:header="0" w:footer="0" w:gutter="0"/>
          <w:cols w:space="720"/>
        </w:sectPr>
      </w:pPr>
    </w:p>
    <w:p w14:paraId="35BB6865" w14:textId="77777777" w:rsidR="008B2AC4" w:rsidRDefault="00000000">
      <w:pPr>
        <w:pStyle w:val="PargrafodaLista"/>
        <w:numPr>
          <w:ilvl w:val="3"/>
          <w:numId w:val="50"/>
        </w:numPr>
        <w:tabs>
          <w:tab w:val="left" w:pos="1693"/>
        </w:tabs>
        <w:ind w:left="1693" w:hanging="845"/>
        <w:rPr>
          <w:sz w:val="24"/>
        </w:rPr>
      </w:pPr>
      <w:r>
        <w:rPr>
          <w:sz w:val="24"/>
        </w:rPr>
        <w:lastRenderedPageBreak/>
        <w:t>agir</w:t>
      </w:r>
      <w:r>
        <w:rPr>
          <w:spacing w:val="-7"/>
          <w:sz w:val="24"/>
        </w:rPr>
        <w:t xml:space="preserve"> </w:t>
      </w:r>
      <w:r>
        <w:rPr>
          <w:sz w:val="24"/>
        </w:rPr>
        <w:t>em</w:t>
      </w:r>
      <w:r>
        <w:rPr>
          <w:spacing w:val="-4"/>
          <w:sz w:val="24"/>
        </w:rPr>
        <w:t xml:space="preserve"> </w:t>
      </w:r>
      <w:r>
        <w:rPr>
          <w:sz w:val="24"/>
        </w:rPr>
        <w:t>conluio</w:t>
      </w:r>
      <w:r>
        <w:rPr>
          <w:spacing w:val="-5"/>
          <w:sz w:val="24"/>
        </w:rPr>
        <w:t xml:space="preserve"> </w:t>
      </w:r>
      <w:r>
        <w:rPr>
          <w:sz w:val="24"/>
        </w:rPr>
        <w:t>ou</w:t>
      </w:r>
      <w:r>
        <w:rPr>
          <w:spacing w:val="-1"/>
          <w:sz w:val="24"/>
        </w:rPr>
        <w:t xml:space="preserve"> </w:t>
      </w:r>
      <w:r>
        <w:rPr>
          <w:sz w:val="24"/>
        </w:rPr>
        <w:t>em</w:t>
      </w:r>
      <w:r>
        <w:rPr>
          <w:spacing w:val="-8"/>
          <w:sz w:val="24"/>
        </w:rPr>
        <w:t xml:space="preserve"> </w:t>
      </w:r>
      <w:r>
        <w:rPr>
          <w:sz w:val="24"/>
        </w:rPr>
        <w:t>desconformidade</w:t>
      </w:r>
      <w:r>
        <w:rPr>
          <w:spacing w:val="-1"/>
          <w:sz w:val="24"/>
        </w:rPr>
        <w:t xml:space="preserve"> </w:t>
      </w:r>
      <w:r>
        <w:rPr>
          <w:sz w:val="24"/>
        </w:rPr>
        <w:t>com</w:t>
      </w:r>
      <w:r>
        <w:rPr>
          <w:spacing w:val="-8"/>
          <w:sz w:val="24"/>
        </w:rPr>
        <w:t xml:space="preserve"> </w:t>
      </w:r>
      <w:r>
        <w:rPr>
          <w:sz w:val="24"/>
        </w:rPr>
        <w:t>a</w:t>
      </w:r>
      <w:r>
        <w:rPr>
          <w:spacing w:val="1"/>
          <w:sz w:val="24"/>
        </w:rPr>
        <w:t xml:space="preserve"> </w:t>
      </w:r>
      <w:r>
        <w:rPr>
          <w:spacing w:val="-4"/>
          <w:sz w:val="24"/>
        </w:rPr>
        <w:t>lei;</w:t>
      </w:r>
    </w:p>
    <w:p w14:paraId="71A0C940" w14:textId="77777777" w:rsidR="008B2AC4" w:rsidRDefault="00000000">
      <w:pPr>
        <w:pStyle w:val="PargrafodaLista"/>
        <w:numPr>
          <w:ilvl w:val="3"/>
          <w:numId w:val="50"/>
        </w:numPr>
        <w:tabs>
          <w:tab w:val="left" w:pos="1693"/>
        </w:tabs>
        <w:spacing w:before="38"/>
        <w:ind w:left="1693" w:hanging="845"/>
        <w:rPr>
          <w:sz w:val="24"/>
        </w:rPr>
      </w:pPr>
      <w:r>
        <w:rPr>
          <w:sz w:val="24"/>
        </w:rPr>
        <w:t>induzir</w:t>
      </w:r>
      <w:r>
        <w:rPr>
          <w:spacing w:val="-8"/>
          <w:sz w:val="24"/>
        </w:rPr>
        <w:t xml:space="preserve"> </w:t>
      </w:r>
      <w:r>
        <w:rPr>
          <w:sz w:val="24"/>
        </w:rPr>
        <w:t>deliberadamente</w:t>
      </w:r>
      <w:r>
        <w:rPr>
          <w:spacing w:val="-9"/>
          <w:sz w:val="24"/>
        </w:rPr>
        <w:t xml:space="preserve"> </w:t>
      </w:r>
      <w:r>
        <w:rPr>
          <w:sz w:val="24"/>
        </w:rPr>
        <w:t>a</w:t>
      </w:r>
      <w:r>
        <w:rPr>
          <w:spacing w:val="-1"/>
          <w:sz w:val="24"/>
        </w:rPr>
        <w:t xml:space="preserve"> </w:t>
      </w:r>
      <w:r>
        <w:rPr>
          <w:sz w:val="24"/>
        </w:rPr>
        <w:t>erro</w:t>
      </w:r>
      <w:r>
        <w:rPr>
          <w:spacing w:val="-7"/>
          <w:sz w:val="24"/>
        </w:rPr>
        <w:t xml:space="preserve"> </w:t>
      </w:r>
      <w:r>
        <w:rPr>
          <w:sz w:val="24"/>
        </w:rPr>
        <w:t>no</w:t>
      </w:r>
      <w:r>
        <w:rPr>
          <w:spacing w:val="-8"/>
          <w:sz w:val="24"/>
        </w:rPr>
        <w:t xml:space="preserve"> </w:t>
      </w:r>
      <w:r>
        <w:rPr>
          <w:spacing w:val="-2"/>
          <w:sz w:val="24"/>
        </w:rPr>
        <w:t>julgamento;</w:t>
      </w:r>
    </w:p>
    <w:p w14:paraId="40557EEE" w14:textId="77777777" w:rsidR="008B2AC4" w:rsidRDefault="00000000">
      <w:pPr>
        <w:pStyle w:val="PargrafodaLista"/>
        <w:numPr>
          <w:ilvl w:val="3"/>
          <w:numId w:val="50"/>
        </w:numPr>
        <w:tabs>
          <w:tab w:val="left" w:pos="1693"/>
        </w:tabs>
        <w:spacing w:before="43"/>
        <w:ind w:left="1693" w:hanging="845"/>
        <w:rPr>
          <w:sz w:val="24"/>
        </w:rPr>
      </w:pPr>
      <w:r>
        <w:rPr>
          <w:sz w:val="24"/>
        </w:rPr>
        <w:t>apresentar</w:t>
      </w:r>
      <w:r>
        <w:rPr>
          <w:spacing w:val="-12"/>
          <w:sz w:val="24"/>
        </w:rPr>
        <w:t xml:space="preserve"> </w:t>
      </w:r>
      <w:r>
        <w:rPr>
          <w:sz w:val="24"/>
        </w:rPr>
        <w:t>amostra</w:t>
      </w:r>
      <w:r>
        <w:rPr>
          <w:spacing w:val="-12"/>
          <w:sz w:val="24"/>
        </w:rPr>
        <w:t xml:space="preserve"> </w:t>
      </w:r>
      <w:r>
        <w:rPr>
          <w:sz w:val="24"/>
        </w:rPr>
        <w:t>falsificada</w:t>
      </w:r>
      <w:r>
        <w:rPr>
          <w:spacing w:val="-6"/>
          <w:sz w:val="24"/>
        </w:rPr>
        <w:t xml:space="preserve"> </w:t>
      </w:r>
      <w:r>
        <w:rPr>
          <w:sz w:val="24"/>
        </w:rPr>
        <w:t>ou</w:t>
      </w:r>
      <w:r>
        <w:rPr>
          <w:spacing w:val="-8"/>
          <w:sz w:val="24"/>
        </w:rPr>
        <w:t xml:space="preserve"> </w:t>
      </w:r>
      <w:r>
        <w:rPr>
          <w:spacing w:val="-2"/>
          <w:sz w:val="24"/>
        </w:rPr>
        <w:t>deteriorada;</w:t>
      </w:r>
    </w:p>
    <w:p w14:paraId="2AF352D8" w14:textId="77777777" w:rsidR="008B2AC4" w:rsidRDefault="00000000">
      <w:pPr>
        <w:pStyle w:val="PargrafodaLista"/>
        <w:numPr>
          <w:ilvl w:val="2"/>
          <w:numId w:val="50"/>
        </w:numPr>
        <w:tabs>
          <w:tab w:val="left" w:pos="1698"/>
        </w:tabs>
        <w:spacing w:before="43"/>
        <w:ind w:left="1698" w:hanging="850"/>
        <w:rPr>
          <w:sz w:val="24"/>
        </w:rPr>
      </w:pPr>
      <w:r>
        <w:rPr>
          <w:sz w:val="24"/>
        </w:rPr>
        <w:t>praticar</w:t>
      </w:r>
      <w:r>
        <w:rPr>
          <w:spacing w:val="-10"/>
          <w:sz w:val="24"/>
        </w:rPr>
        <w:t xml:space="preserve"> </w:t>
      </w:r>
      <w:r>
        <w:rPr>
          <w:sz w:val="24"/>
        </w:rPr>
        <w:t>atos</w:t>
      </w:r>
      <w:r>
        <w:rPr>
          <w:spacing w:val="-3"/>
          <w:sz w:val="24"/>
        </w:rPr>
        <w:t xml:space="preserve"> </w:t>
      </w:r>
      <w:r>
        <w:rPr>
          <w:sz w:val="24"/>
        </w:rPr>
        <w:t>ilícitos</w:t>
      </w:r>
      <w:r>
        <w:rPr>
          <w:spacing w:val="-4"/>
          <w:sz w:val="24"/>
        </w:rPr>
        <w:t xml:space="preserve"> </w:t>
      </w:r>
      <w:r>
        <w:rPr>
          <w:sz w:val="24"/>
        </w:rPr>
        <w:t>com</w:t>
      </w:r>
      <w:r>
        <w:rPr>
          <w:spacing w:val="-5"/>
          <w:sz w:val="24"/>
        </w:rPr>
        <w:t xml:space="preserve"> </w:t>
      </w:r>
      <w:r>
        <w:rPr>
          <w:sz w:val="24"/>
        </w:rPr>
        <w:t>vistas</w:t>
      </w:r>
      <w:r>
        <w:rPr>
          <w:spacing w:val="-3"/>
          <w:sz w:val="24"/>
        </w:rPr>
        <w:t xml:space="preserve"> </w:t>
      </w:r>
      <w:r>
        <w:rPr>
          <w:sz w:val="24"/>
        </w:rPr>
        <w:t>a</w:t>
      </w:r>
      <w:r>
        <w:rPr>
          <w:spacing w:val="-6"/>
          <w:sz w:val="24"/>
        </w:rPr>
        <w:t xml:space="preserve"> </w:t>
      </w:r>
      <w:r>
        <w:rPr>
          <w:sz w:val="24"/>
        </w:rPr>
        <w:t>frustrar</w:t>
      </w:r>
      <w:r>
        <w:rPr>
          <w:spacing w:val="-6"/>
          <w:sz w:val="24"/>
        </w:rPr>
        <w:t xml:space="preserve"> </w:t>
      </w:r>
      <w:r>
        <w:rPr>
          <w:sz w:val="24"/>
        </w:rPr>
        <w:t>os</w:t>
      </w:r>
      <w:r>
        <w:rPr>
          <w:spacing w:val="-4"/>
          <w:sz w:val="24"/>
        </w:rPr>
        <w:t xml:space="preserve"> </w:t>
      </w:r>
      <w:r>
        <w:rPr>
          <w:sz w:val="24"/>
        </w:rPr>
        <w:t>objetivos</w:t>
      </w:r>
      <w:r>
        <w:rPr>
          <w:spacing w:val="-4"/>
          <w:sz w:val="24"/>
        </w:rPr>
        <w:t xml:space="preserve"> </w:t>
      </w:r>
      <w:r>
        <w:rPr>
          <w:sz w:val="24"/>
        </w:rPr>
        <w:t>da</w:t>
      </w:r>
      <w:r>
        <w:rPr>
          <w:spacing w:val="-5"/>
          <w:sz w:val="24"/>
        </w:rPr>
        <w:t xml:space="preserve"> </w:t>
      </w:r>
      <w:r>
        <w:rPr>
          <w:spacing w:val="-2"/>
          <w:sz w:val="24"/>
        </w:rPr>
        <w:t>licitação</w:t>
      </w:r>
    </w:p>
    <w:p w14:paraId="53BDEEE7" w14:textId="77777777" w:rsidR="008B2AC4" w:rsidRDefault="00000000">
      <w:pPr>
        <w:pStyle w:val="PargrafodaLista"/>
        <w:numPr>
          <w:ilvl w:val="2"/>
          <w:numId w:val="50"/>
        </w:numPr>
        <w:tabs>
          <w:tab w:val="left" w:pos="1698"/>
        </w:tabs>
        <w:spacing w:before="48"/>
        <w:ind w:left="1698" w:hanging="850"/>
        <w:rPr>
          <w:sz w:val="24"/>
        </w:rPr>
      </w:pPr>
      <w:r>
        <w:rPr>
          <w:sz w:val="24"/>
        </w:rPr>
        <w:t>praticar</w:t>
      </w:r>
      <w:r>
        <w:rPr>
          <w:spacing w:val="-7"/>
          <w:sz w:val="24"/>
        </w:rPr>
        <w:t xml:space="preserve"> </w:t>
      </w:r>
      <w:r>
        <w:rPr>
          <w:sz w:val="24"/>
        </w:rPr>
        <w:t>ato</w:t>
      </w:r>
      <w:r>
        <w:rPr>
          <w:spacing w:val="-1"/>
          <w:sz w:val="24"/>
        </w:rPr>
        <w:t xml:space="preserve"> </w:t>
      </w:r>
      <w:r>
        <w:rPr>
          <w:sz w:val="24"/>
        </w:rPr>
        <w:t>lesivo</w:t>
      </w:r>
      <w:r>
        <w:rPr>
          <w:spacing w:val="-5"/>
          <w:sz w:val="24"/>
        </w:rPr>
        <w:t xml:space="preserve"> </w:t>
      </w:r>
      <w:r>
        <w:rPr>
          <w:sz w:val="24"/>
        </w:rPr>
        <w:t>previsto</w:t>
      </w:r>
      <w:r>
        <w:rPr>
          <w:spacing w:val="-5"/>
          <w:sz w:val="24"/>
        </w:rPr>
        <w:t xml:space="preserve"> </w:t>
      </w:r>
      <w:r>
        <w:rPr>
          <w:sz w:val="24"/>
        </w:rPr>
        <w:t>no</w:t>
      </w:r>
      <w:r>
        <w:rPr>
          <w:spacing w:val="-1"/>
          <w:sz w:val="24"/>
        </w:rPr>
        <w:t xml:space="preserve"> </w:t>
      </w:r>
      <w:r>
        <w:rPr>
          <w:sz w:val="24"/>
        </w:rPr>
        <w:t>art.</w:t>
      </w:r>
      <w:r>
        <w:rPr>
          <w:spacing w:val="-3"/>
          <w:sz w:val="24"/>
        </w:rPr>
        <w:t xml:space="preserve"> </w:t>
      </w:r>
      <w:r>
        <w:rPr>
          <w:sz w:val="24"/>
        </w:rPr>
        <w:t>5º</w:t>
      </w:r>
      <w:r>
        <w:rPr>
          <w:spacing w:val="-5"/>
          <w:sz w:val="24"/>
        </w:rPr>
        <w:t xml:space="preserve"> </w:t>
      </w:r>
      <w:r>
        <w:rPr>
          <w:sz w:val="24"/>
        </w:rPr>
        <w:t>da</w:t>
      </w:r>
      <w:r>
        <w:rPr>
          <w:spacing w:val="-4"/>
          <w:sz w:val="24"/>
        </w:rPr>
        <w:t xml:space="preserve"> </w:t>
      </w:r>
      <w:r>
        <w:rPr>
          <w:sz w:val="24"/>
        </w:rPr>
        <w:t>Lei</w:t>
      </w:r>
      <w:r>
        <w:rPr>
          <w:spacing w:val="-6"/>
          <w:sz w:val="24"/>
        </w:rPr>
        <w:t xml:space="preserve"> </w:t>
      </w:r>
      <w:r>
        <w:rPr>
          <w:sz w:val="24"/>
        </w:rPr>
        <w:t>n.º 12.846,</w:t>
      </w:r>
      <w:r>
        <w:rPr>
          <w:spacing w:val="-2"/>
          <w:sz w:val="24"/>
        </w:rPr>
        <w:t xml:space="preserve"> </w:t>
      </w:r>
      <w:r>
        <w:rPr>
          <w:sz w:val="24"/>
        </w:rPr>
        <w:t>de</w:t>
      </w:r>
      <w:r>
        <w:rPr>
          <w:spacing w:val="-4"/>
          <w:sz w:val="24"/>
        </w:rPr>
        <w:t xml:space="preserve"> </w:t>
      </w:r>
      <w:r>
        <w:rPr>
          <w:spacing w:val="-2"/>
          <w:sz w:val="24"/>
        </w:rPr>
        <w:t>2013.</w:t>
      </w:r>
    </w:p>
    <w:p w14:paraId="3882E3DE" w14:textId="77777777" w:rsidR="008B2AC4" w:rsidRDefault="00000000">
      <w:pPr>
        <w:pStyle w:val="PargrafodaLista"/>
        <w:numPr>
          <w:ilvl w:val="1"/>
          <w:numId w:val="50"/>
        </w:numPr>
        <w:tabs>
          <w:tab w:val="left" w:pos="1695"/>
        </w:tabs>
        <w:spacing w:before="43" w:line="276" w:lineRule="auto"/>
        <w:ind w:left="848" w:right="1115" w:firstLine="0"/>
        <w:rPr>
          <w:sz w:val="24"/>
        </w:rPr>
      </w:pPr>
      <w:r>
        <w:rPr>
          <w:sz w:val="24"/>
        </w:rPr>
        <w:t>Com fulcro na Lei nº 14.133, de 2021, a Administração poderá, garantida a préviadefesa, aplicar aos licitantes e/ou adjudicatários as seguintes sanções, sem prejuízo das responsabilidades civil e criminal:</w:t>
      </w:r>
    </w:p>
    <w:p w14:paraId="106C8E39" w14:textId="77777777" w:rsidR="008B2AC4" w:rsidRDefault="00000000">
      <w:pPr>
        <w:pStyle w:val="PargrafodaLista"/>
        <w:numPr>
          <w:ilvl w:val="2"/>
          <w:numId w:val="50"/>
        </w:numPr>
        <w:tabs>
          <w:tab w:val="left" w:pos="1698"/>
        </w:tabs>
        <w:spacing w:before="2"/>
        <w:ind w:left="1698" w:hanging="850"/>
        <w:rPr>
          <w:sz w:val="24"/>
        </w:rPr>
      </w:pPr>
      <w:r>
        <w:rPr>
          <w:spacing w:val="-2"/>
          <w:sz w:val="24"/>
        </w:rPr>
        <w:t>advertência;</w:t>
      </w:r>
    </w:p>
    <w:p w14:paraId="2F98DAA1" w14:textId="77777777" w:rsidR="008B2AC4" w:rsidRDefault="00000000">
      <w:pPr>
        <w:pStyle w:val="PargrafodaLista"/>
        <w:numPr>
          <w:ilvl w:val="2"/>
          <w:numId w:val="50"/>
        </w:numPr>
        <w:tabs>
          <w:tab w:val="left" w:pos="1698"/>
        </w:tabs>
        <w:spacing w:before="39"/>
        <w:ind w:left="1698" w:hanging="850"/>
        <w:rPr>
          <w:sz w:val="24"/>
        </w:rPr>
      </w:pPr>
      <w:r>
        <w:rPr>
          <w:spacing w:val="-2"/>
          <w:sz w:val="24"/>
        </w:rPr>
        <w:t>multa;</w:t>
      </w:r>
    </w:p>
    <w:p w14:paraId="160815A0" w14:textId="77777777" w:rsidR="008B2AC4" w:rsidRDefault="00000000">
      <w:pPr>
        <w:pStyle w:val="PargrafodaLista"/>
        <w:numPr>
          <w:ilvl w:val="2"/>
          <w:numId w:val="50"/>
        </w:numPr>
        <w:tabs>
          <w:tab w:val="left" w:pos="1698"/>
        </w:tabs>
        <w:spacing w:before="48"/>
        <w:ind w:left="1698" w:hanging="850"/>
        <w:rPr>
          <w:sz w:val="24"/>
        </w:rPr>
      </w:pPr>
      <w:r>
        <w:rPr>
          <w:sz w:val="24"/>
        </w:rPr>
        <w:t>impedimento</w:t>
      </w:r>
      <w:r>
        <w:rPr>
          <w:spacing w:val="-7"/>
          <w:sz w:val="24"/>
        </w:rPr>
        <w:t xml:space="preserve"> </w:t>
      </w:r>
      <w:r>
        <w:rPr>
          <w:sz w:val="24"/>
        </w:rPr>
        <w:t>de</w:t>
      </w:r>
      <w:r>
        <w:rPr>
          <w:spacing w:val="-3"/>
          <w:sz w:val="24"/>
        </w:rPr>
        <w:t xml:space="preserve"> </w:t>
      </w:r>
      <w:r>
        <w:rPr>
          <w:sz w:val="24"/>
        </w:rPr>
        <w:t>licitar</w:t>
      </w:r>
      <w:r>
        <w:rPr>
          <w:spacing w:val="-8"/>
          <w:sz w:val="24"/>
        </w:rPr>
        <w:t xml:space="preserve"> </w:t>
      </w:r>
      <w:r>
        <w:rPr>
          <w:sz w:val="24"/>
        </w:rPr>
        <w:t>e</w:t>
      </w:r>
      <w:r>
        <w:rPr>
          <w:spacing w:val="-6"/>
          <w:sz w:val="24"/>
        </w:rPr>
        <w:t xml:space="preserve"> </w:t>
      </w:r>
      <w:r>
        <w:rPr>
          <w:sz w:val="24"/>
        </w:rPr>
        <w:t>contratar</w:t>
      </w:r>
      <w:r>
        <w:rPr>
          <w:spacing w:val="-7"/>
          <w:sz w:val="24"/>
        </w:rPr>
        <w:t xml:space="preserve"> </w:t>
      </w:r>
      <w:r>
        <w:rPr>
          <w:spacing w:val="-10"/>
          <w:sz w:val="24"/>
        </w:rPr>
        <w:t>e</w:t>
      </w:r>
    </w:p>
    <w:p w14:paraId="4F326B5F" w14:textId="77777777" w:rsidR="008B2AC4" w:rsidRDefault="00000000">
      <w:pPr>
        <w:pStyle w:val="PargrafodaLista"/>
        <w:numPr>
          <w:ilvl w:val="2"/>
          <w:numId w:val="50"/>
        </w:numPr>
        <w:tabs>
          <w:tab w:val="left" w:pos="1694"/>
        </w:tabs>
        <w:spacing w:before="53" w:line="276" w:lineRule="auto"/>
        <w:ind w:right="1120" w:firstLine="0"/>
        <w:rPr>
          <w:sz w:val="24"/>
        </w:rPr>
      </w:pPr>
      <w:r>
        <w:rPr>
          <w:sz w:val="24"/>
        </w:rPr>
        <w:t>declaração de inidoneidade para licitar ou contratar, enquanto perdurarem os motivos determinantes da punição ou até que seja promovida sua reabilitação perante a própria autoridade que aplicou a penalidade.</w:t>
      </w:r>
    </w:p>
    <w:p w14:paraId="5C4E09F4" w14:textId="77777777" w:rsidR="008B2AC4" w:rsidRDefault="00000000">
      <w:pPr>
        <w:pStyle w:val="PargrafodaLista"/>
        <w:numPr>
          <w:ilvl w:val="1"/>
          <w:numId w:val="50"/>
        </w:numPr>
        <w:tabs>
          <w:tab w:val="left" w:pos="1695"/>
        </w:tabs>
        <w:spacing w:line="291" w:lineRule="exact"/>
        <w:ind w:left="1695" w:hanging="847"/>
        <w:rPr>
          <w:sz w:val="24"/>
        </w:rPr>
      </w:pPr>
      <w:r>
        <w:rPr>
          <w:sz w:val="24"/>
        </w:rPr>
        <w:t>Na</w:t>
      </w:r>
      <w:r>
        <w:rPr>
          <w:spacing w:val="-6"/>
          <w:sz w:val="24"/>
        </w:rPr>
        <w:t xml:space="preserve"> </w:t>
      </w:r>
      <w:r>
        <w:rPr>
          <w:sz w:val="24"/>
        </w:rPr>
        <w:t>aplicação</w:t>
      </w:r>
      <w:r>
        <w:rPr>
          <w:spacing w:val="-7"/>
          <w:sz w:val="24"/>
        </w:rPr>
        <w:t xml:space="preserve"> </w:t>
      </w:r>
      <w:r>
        <w:rPr>
          <w:sz w:val="24"/>
        </w:rPr>
        <w:t>das</w:t>
      </w:r>
      <w:r>
        <w:rPr>
          <w:spacing w:val="-8"/>
          <w:sz w:val="24"/>
        </w:rPr>
        <w:t xml:space="preserve"> </w:t>
      </w:r>
      <w:r>
        <w:rPr>
          <w:sz w:val="24"/>
        </w:rPr>
        <w:t>sanções</w:t>
      </w:r>
      <w:r>
        <w:rPr>
          <w:spacing w:val="-6"/>
          <w:sz w:val="24"/>
        </w:rPr>
        <w:t xml:space="preserve"> </w:t>
      </w:r>
      <w:r>
        <w:rPr>
          <w:sz w:val="24"/>
        </w:rPr>
        <w:t>serão</w:t>
      </w:r>
      <w:r>
        <w:rPr>
          <w:spacing w:val="-2"/>
          <w:sz w:val="24"/>
        </w:rPr>
        <w:t xml:space="preserve"> considerados:</w:t>
      </w:r>
    </w:p>
    <w:p w14:paraId="38E0CBCE" w14:textId="77777777" w:rsidR="008B2AC4" w:rsidRDefault="00000000">
      <w:pPr>
        <w:pStyle w:val="PargrafodaLista"/>
        <w:numPr>
          <w:ilvl w:val="2"/>
          <w:numId w:val="50"/>
        </w:numPr>
        <w:tabs>
          <w:tab w:val="left" w:pos="1698"/>
        </w:tabs>
        <w:spacing w:before="43"/>
        <w:ind w:left="1698" w:hanging="850"/>
        <w:rPr>
          <w:sz w:val="24"/>
        </w:rPr>
      </w:pPr>
      <w:r>
        <w:rPr>
          <w:sz w:val="24"/>
        </w:rPr>
        <w:t>a</w:t>
      </w:r>
      <w:r>
        <w:rPr>
          <w:spacing w:val="-5"/>
          <w:sz w:val="24"/>
        </w:rPr>
        <w:t xml:space="preserve"> </w:t>
      </w:r>
      <w:r>
        <w:rPr>
          <w:sz w:val="24"/>
        </w:rPr>
        <w:t>natureza</w:t>
      </w:r>
      <w:r>
        <w:rPr>
          <w:spacing w:val="-8"/>
          <w:sz w:val="24"/>
        </w:rPr>
        <w:t xml:space="preserve"> </w:t>
      </w:r>
      <w:r>
        <w:rPr>
          <w:sz w:val="24"/>
        </w:rPr>
        <w:t>e</w:t>
      </w:r>
      <w:r>
        <w:rPr>
          <w:spacing w:val="-4"/>
          <w:sz w:val="24"/>
        </w:rPr>
        <w:t xml:space="preserve"> </w:t>
      </w:r>
      <w:r>
        <w:rPr>
          <w:sz w:val="24"/>
        </w:rPr>
        <w:t>a</w:t>
      </w:r>
      <w:r>
        <w:rPr>
          <w:spacing w:val="-3"/>
          <w:sz w:val="24"/>
        </w:rPr>
        <w:t xml:space="preserve"> </w:t>
      </w:r>
      <w:r>
        <w:rPr>
          <w:sz w:val="24"/>
        </w:rPr>
        <w:t>gravidade</w:t>
      </w:r>
      <w:r>
        <w:rPr>
          <w:spacing w:val="-7"/>
          <w:sz w:val="24"/>
        </w:rPr>
        <w:t xml:space="preserve"> </w:t>
      </w:r>
      <w:r>
        <w:rPr>
          <w:sz w:val="24"/>
        </w:rPr>
        <w:t>da infração</w:t>
      </w:r>
      <w:r>
        <w:rPr>
          <w:spacing w:val="-5"/>
          <w:sz w:val="24"/>
        </w:rPr>
        <w:t xml:space="preserve"> </w:t>
      </w:r>
      <w:r>
        <w:rPr>
          <w:spacing w:val="-2"/>
          <w:sz w:val="24"/>
        </w:rPr>
        <w:t>cometida.</w:t>
      </w:r>
    </w:p>
    <w:p w14:paraId="22F76279" w14:textId="77777777" w:rsidR="008B2AC4" w:rsidRDefault="00000000">
      <w:pPr>
        <w:pStyle w:val="PargrafodaLista"/>
        <w:numPr>
          <w:ilvl w:val="2"/>
          <w:numId w:val="50"/>
        </w:numPr>
        <w:tabs>
          <w:tab w:val="left" w:pos="1698"/>
        </w:tabs>
        <w:spacing w:before="43"/>
        <w:ind w:left="1698" w:hanging="850"/>
        <w:rPr>
          <w:sz w:val="24"/>
        </w:rPr>
      </w:pPr>
      <w:r>
        <w:rPr>
          <w:sz w:val="24"/>
        </w:rPr>
        <w:t>as</w:t>
      </w:r>
      <w:r>
        <w:rPr>
          <w:spacing w:val="-8"/>
          <w:sz w:val="24"/>
        </w:rPr>
        <w:t xml:space="preserve"> </w:t>
      </w:r>
      <w:r>
        <w:rPr>
          <w:sz w:val="24"/>
        </w:rPr>
        <w:t>peculiaridades</w:t>
      </w:r>
      <w:r>
        <w:rPr>
          <w:spacing w:val="-6"/>
          <w:sz w:val="24"/>
        </w:rPr>
        <w:t xml:space="preserve"> </w:t>
      </w:r>
      <w:r>
        <w:rPr>
          <w:sz w:val="24"/>
        </w:rPr>
        <w:t>do</w:t>
      </w:r>
      <w:r>
        <w:rPr>
          <w:spacing w:val="-7"/>
          <w:sz w:val="24"/>
        </w:rPr>
        <w:t xml:space="preserve"> </w:t>
      </w:r>
      <w:r>
        <w:rPr>
          <w:sz w:val="24"/>
        </w:rPr>
        <w:t>caso</w:t>
      </w:r>
      <w:r>
        <w:rPr>
          <w:spacing w:val="-5"/>
          <w:sz w:val="24"/>
        </w:rPr>
        <w:t xml:space="preserve"> </w:t>
      </w:r>
      <w:r>
        <w:rPr>
          <w:spacing w:val="-2"/>
          <w:sz w:val="24"/>
        </w:rPr>
        <w:t>concreto</w:t>
      </w:r>
    </w:p>
    <w:p w14:paraId="07897E1F" w14:textId="77777777" w:rsidR="008B2AC4" w:rsidRDefault="00000000">
      <w:pPr>
        <w:pStyle w:val="PargrafodaLista"/>
        <w:numPr>
          <w:ilvl w:val="2"/>
          <w:numId w:val="50"/>
        </w:numPr>
        <w:tabs>
          <w:tab w:val="left" w:pos="1698"/>
        </w:tabs>
        <w:spacing w:before="43"/>
        <w:ind w:left="1698" w:hanging="850"/>
        <w:rPr>
          <w:sz w:val="24"/>
        </w:rPr>
      </w:pPr>
      <w:r>
        <w:rPr>
          <w:sz w:val="24"/>
        </w:rPr>
        <w:t>as</w:t>
      </w:r>
      <w:r>
        <w:rPr>
          <w:spacing w:val="-10"/>
          <w:sz w:val="24"/>
        </w:rPr>
        <w:t xml:space="preserve"> </w:t>
      </w:r>
      <w:r>
        <w:rPr>
          <w:sz w:val="24"/>
        </w:rPr>
        <w:t>circunstâncias</w:t>
      </w:r>
      <w:r>
        <w:rPr>
          <w:spacing w:val="-4"/>
          <w:sz w:val="24"/>
        </w:rPr>
        <w:t xml:space="preserve"> </w:t>
      </w:r>
      <w:r>
        <w:rPr>
          <w:sz w:val="24"/>
        </w:rPr>
        <w:t>agravantes</w:t>
      </w:r>
      <w:r>
        <w:rPr>
          <w:spacing w:val="-8"/>
          <w:sz w:val="24"/>
        </w:rPr>
        <w:t xml:space="preserve"> </w:t>
      </w:r>
      <w:r>
        <w:rPr>
          <w:sz w:val="24"/>
        </w:rPr>
        <w:t>ou</w:t>
      </w:r>
      <w:r>
        <w:rPr>
          <w:spacing w:val="-12"/>
          <w:sz w:val="24"/>
        </w:rPr>
        <w:t xml:space="preserve"> </w:t>
      </w:r>
      <w:r>
        <w:rPr>
          <w:spacing w:val="-2"/>
          <w:sz w:val="24"/>
        </w:rPr>
        <w:t>atenuantes</w:t>
      </w:r>
    </w:p>
    <w:p w14:paraId="40B82DA6" w14:textId="77777777" w:rsidR="008B2AC4" w:rsidRDefault="00000000">
      <w:pPr>
        <w:pStyle w:val="PargrafodaLista"/>
        <w:numPr>
          <w:ilvl w:val="2"/>
          <w:numId w:val="50"/>
        </w:numPr>
        <w:tabs>
          <w:tab w:val="left" w:pos="1698"/>
        </w:tabs>
        <w:spacing w:before="48"/>
        <w:ind w:left="1698" w:hanging="850"/>
        <w:rPr>
          <w:sz w:val="24"/>
        </w:rPr>
      </w:pPr>
      <w:r>
        <w:rPr>
          <w:sz w:val="24"/>
        </w:rPr>
        <w:t>os</w:t>
      </w:r>
      <w:r>
        <w:rPr>
          <w:spacing w:val="-6"/>
          <w:sz w:val="24"/>
        </w:rPr>
        <w:t xml:space="preserve"> </w:t>
      </w:r>
      <w:r>
        <w:rPr>
          <w:sz w:val="24"/>
        </w:rPr>
        <w:t>danos</w:t>
      </w:r>
      <w:r>
        <w:rPr>
          <w:spacing w:val="-7"/>
          <w:sz w:val="24"/>
        </w:rPr>
        <w:t xml:space="preserve"> </w:t>
      </w:r>
      <w:r>
        <w:rPr>
          <w:sz w:val="24"/>
        </w:rPr>
        <w:t>que</w:t>
      </w:r>
      <w:r>
        <w:rPr>
          <w:spacing w:val="-5"/>
          <w:sz w:val="24"/>
        </w:rPr>
        <w:t xml:space="preserve"> </w:t>
      </w:r>
      <w:r>
        <w:rPr>
          <w:sz w:val="24"/>
        </w:rPr>
        <w:t>dela</w:t>
      </w:r>
      <w:r>
        <w:rPr>
          <w:spacing w:val="-8"/>
          <w:sz w:val="24"/>
        </w:rPr>
        <w:t xml:space="preserve"> </w:t>
      </w:r>
      <w:r>
        <w:rPr>
          <w:sz w:val="24"/>
        </w:rPr>
        <w:t>provierem</w:t>
      </w:r>
      <w:r>
        <w:rPr>
          <w:spacing w:val="-3"/>
          <w:sz w:val="24"/>
        </w:rPr>
        <w:t xml:space="preserve"> </w:t>
      </w:r>
      <w:r>
        <w:rPr>
          <w:sz w:val="24"/>
        </w:rPr>
        <w:t>para</w:t>
      </w:r>
      <w:r>
        <w:rPr>
          <w:spacing w:val="-5"/>
          <w:sz w:val="24"/>
        </w:rPr>
        <w:t xml:space="preserve"> </w:t>
      </w:r>
      <w:r>
        <w:rPr>
          <w:sz w:val="24"/>
        </w:rPr>
        <w:t>a</w:t>
      </w:r>
      <w:r>
        <w:rPr>
          <w:spacing w:val="-4"/>
          <w:sz w:val="24"/>
        </w:rPr>
        <w:t xml:space="preserve"> </w:t>
      </w:r>
      <w:r>
        <w:rPr>
          <w:sz w:val="24"/>
        </w:rPr>
        <w:t>Administração</w:t>
      </w:r>
      <w:r>
        <w:rPr>
          <w:spacing w:val="-5"/>
          <w:sz w:val="24"/>
        </w:rPr>
        <w:t xml:space="preserve"> </w:t>
      </w:r>
      <w:r>
        <w:rPr>
          <w:spacing w:val="-2"/>
          <w:sz w:val="24"/>
        </w:rPr>
        <w:t>Pública</w:t>
      </w:r>
    </w:p>
    <w:p w14:paraId="74BC1098" w14:textId="77777777" w:rsidR="008B2AC4" w:rsidRDefault="00000000">
      <w:pPr>
        <w:pStyle w:val="PargrafodaLista"/>
        <w:numPr>
          <w:ilvl w:val="2"/>
          <w:numId w:val="50"/>
        </w:numPr>
        <w:tabs>
          <w:tab w:val="left" w:pos="1698"/>
        </w:tabs>
        <w:spacing w:before="48" w:line="271" w:lineRule="auto"/>
        <w:ind w:right="1698" w:firstLine="0"/>
        <w:rPr>
          <w:sz w:val="24"/>
        </w:rPr>
      </w:pPr>
      <w:r>
        <w:rPr>
          <w:sz w:val="24"/>
        </w:rPr>
        <w:t>a</w:t>
      </w:r>
      <w:r>
        <w:rPr>
          <w:spacing w:val="-7"/>
          <w:sz w:val="24"/>
        </w:rPr>
        <w:t xml:space="preserve"> </w:t>
      </w:r>
      <w:r>
        <w:rPr>
          <w:sz w:val="24"/>
        </w:rPr>
        <w:t>implantação</w:t>
      </w:r>
      <w:r>
        <w:rPr>
          <w:spacing w:val="-3"/>
          <w:sz w:val="24"/>
        </w:rPr>
        <w:t xml:space="preserve"> </w:t>
      </w:r>
      <w:r>
        <w:rPr>
          <w:sz w:val="24"/>
        </w:rPr>
        <w:t>ou</w:t>
      </w:r>
      <w:r>
        <w:rPr>
          <w:spacing w:val="-3"/>
          <w:sz w:val="24"/>
        </w:rPr>
        <w:t xml:space="preserve"> </w:t>
      </w:r>
      <w:r>
        <w:rPr>
          <w:sz w:val="24"/>
        </w:rPr>
        <w:t>o</w:t>
      </w:r>
      <w:r>
        <w:rPr>
          <w:spacing w:val="-8"/>
          <w:sz w:val="24"/>
        </w:rPr>
        <w:t xml:space="preserve"> </w:t>
      </w:r>
      <w:r>
        <w:rPr>
          <w:sz w:val="24"/>
        </w:rPr>
        <w:t>aperfeiçoamento</w:t>
      </w:r>
      <w:r>
        <w:rPr>
          <w:spacing w:val="-2"/>
          <w:sz w:val="24"/>
        </w:rPr>
        <w:t xml:space="preserve"> </w:t>
      </w:r>
      <w:r>
        <w:rPr>
          <w:sz w:val="24"/>
        </w:rPr>
        <w:t>de</w:t>
      </w:r>
      <w:r>
        <w:rPr>
          <w:spacing w:val="-2"/>
          <w:sz w:val="24"/>
        </w:rPr>
        <w:t xml:space="preserve"> </w:t>
      </w:r>
      <w:r>
        <w:rPr>
          <w:sz w:val="24"/>
        </w:rPr>
        <w:t>programa</w:t>
      </w:r>
      <w:r>
        <w:rPr>
          <w:spacing w:val="-1"/>
          <w:sz w:val="24"/>
        </w:rPr>
        <w:t xml:space="preserve"> </w:t>
      </w:r>
      <w:r>
        <w:rPr>
          <w:sz w:val="24"/>
        </w:rPr>
        <w:t>de</w:t>
      </w:r>
      <w:r>
        <w:rPr>
          <w:spacing w:val="-2"/>
          <w:sz w:val="24"/>
        </w:rPr>
        <w:t xml:space="preserve"> </w:t>
      </w:r>
      <w:r>
        <w:rPr>
          <w:sz w:val="24"/>
        </w:rPr>
        <w:t>integridade,conforme</w:t>
      </w:r>
      <w:r>
        <w:rPr>
          <w:spacing w:val="-5"/>
          <w:sz w:val="24"/>
        </w:rPr>
        <w:t xml:space="preserve"> </w:t>
      </w:r>
      <w:r>
        <w:rPr>
          <w:sz w:val="24"/>
        </w:rPr>
        <w:t>normas</w:t>
      </w:r>
      <w:r>
        <w:rPr>
          <w:spacing w:val="-3"/>
          <w:sz w:val="24"/>
        </w:rPr>
        <w:t xml:space="preserve"> </w:t>
      </w:r>
      <w:r>
        <w:rPr>
          <w:sz w:val="24"/>
        </w:rPr>
        <w:t>e orientações dos órgãos de controle.</w:t>
      </w:r>
    </w:p>
    <w:p w14:paraId="6DD58882" w14:textId="77777777" w:rsidR="008B2AC4" w:rsidRDefault="00000000">
      <w:pPr>
        <w:pStyle w:val="PargrafodaLista"/>
        <w:numPr>
          <w:ilvl w:val="1"/>
          <w:numId w:val="50"/>
        </w:numPr>
        <w:tabs>
          <w:tab w:val="left" w:pos="1698"/>
        </w:tabs>
        <w:spacing w:before="10" w:line="276" w:lineRule="auto"/>
        <w:ind w:left="848" w:right="1120" w:firstLine="0"/>
        <w:rPr>
          <w:sz w:val="24"/>
        </w:rPr>
      </w:pPr>
      <w:r>
        <w:rPr>
          <w:sz w:val="24"/>
        </w:rPr>
        <w:t>A multa</w:t>
      </w:r>
      <w:r>
        <w:rPr>
          <w:spacing w:val="25"/>
          <w:sz w:val="24"/>
        </w:rPr>
        <w:t xml:space="preserve"> </w:t>
      </w:r>
      <w:r>
        <w:rPr>
          <w:sz w:val="24"/>
        </w:rPr>
        <w:t>será</w:t>
      </w:r>
      <w:r>
        <w:rPr>
          <w:spacing w:val="25"/>
          <w:sz w:val="24"/>
        </w:rPr>
        <w:t xml:space="preserve"> </w:t>
      </w:r>
      <w:r>
        <w:rPr>
          <w:sz w:val="24"/>
        </w:rPr>
        <w:t>recolhida em</w:t>
      </w:r>
      <w:r>
        <w:rPr>
          <w:spacing w:val="25"/>
          <w:sz w:val="24"/>
        </w:rPr>
        <w:t xml:space="preserve"> </w:t>
      </w:r>
      <w:r>
        <w:rPr>
          <w:sz w:val="24"/>
        </w:rPr>
        <w:t>percentual de</w:t>
      </w:r>
      <w:r>
        <w:rPr>
          <w:spacing w:val="25"/>
          <w:sz w:val="24"/>
        </w:rPr>
        <w:t xml:space="preserve"> </w:t>
      </w:r>
      <w:r>
        <w:rPr>
          <w:sz w:val="24"/>
        </w:rPr>
        <w:t>0,5%</w:t>
      </w:r>
      <w:r>
        <w:rPr>
          <w:spacing w:val="25"/>
          <w:sz w:val="24"/>
        </w:rPr>
        <w:t xml:space="preserve"> </w:t>
      </w:r>
      <w:r>
        <w:rPr>
          <w:sz w:val="24"/>
        </w:rPr>
        <w:t>a</w:t>
      </w:r>
      <w:r>
        <w:rPr>
          <w:spacing w:val="25"/>
          <w:sz w:val="24"/>
        </w:rPr>
        <w:t xml:space="preserve"> </w:t>
      </w:r>
      <w:r>
        <w:rPr>
          <w:sz w:val="24"/>
        </w:rPr>
        <w:t>30%</w:t>
      </w:r>
      <w:r>
        <w:rPr>
          <w:spacing w:val="25"/>
          <w:sz w:val="24"/>
        </w:rPr>
        <w:t xml:space="preserve"> </w:t>
      </w:r>
      <w:r>
        <w:rPr>
          <w:sz w:val="24"/>
        </w:rPr>
        <w:t>incidente sobre</w:t>
      </w:r>
      <w:r>
        <w:rPr>
          <w:spacing w:val="25"/>
          <w:sz w:val="24"/>
        </w:rPr>
        <w:t xml:space="preserve"> </w:t>
      </w:r>
      <w:r>
        <w:rPr>
          <w:sz w:val="24"/>
        </w:rPr>
        <w:t>o</w:t>
      </w:r>
      <w:r>
        <w:rPr>
          <w:spacing w:val="23"/>
          <w:sz w:val="24"/>
        </w:rPr>
        <w:t xml:space="preserve"> </w:t>
      </w:r>
      <w:r>
        <w:rPr>
          <w:sz w:val="24"/>
        </w:rPr>
        <w:t>valor docontrato licitado, recolhida no prazo máximo de 10 (dez) dias úteis, a contar da comunicação oficial.</w:t>
      </w:r>
    </w:p>
    <w:p w14:paraId="33E2D5A5" w14:textId="77777777" w:rsidR="008B2AC4" w:rsidRDefault="00000000">
      <w:pPr>
        <w:pStyle w:val="PargrafodaLista"/>
        <w:numPr>
          <w:ilvl w:val="2"/>
          <w:numId w:val="50"/>
        </w:numPr>
        <w:tabs>
          <w:tab w:val="left" w:pos="1698"/>
        </w:tabs>
        <w:spacing w:line="280" w:lineRule="auto"/>
        <w:ind w:right="1117" w:firstLine="0"/>
        <w:rPr>
          <w:sz w:val="24"/>
        </w:rPr>
      </w:pPr>
      <w:r>
        <w:rPr>
          <w:sz w:val="24"/>
        </w:rPr>
        <w:t>Para as infrações previstas nos itens 20.1.1, 20.1.2 e 20.1.3, a multa seráde 0,5% a 15% do valor do contrato licitado.</w:t>
      </w:r>
    </w:p>
    <w:p w14:paraId="202ADC82" w14:textId="77777777" w:rsidR="008B2AC4" w:rsidRDefault="00000000">
      <w:pPr>
        <w:pStyle w:val="PargrafodaLista"/>
        <w:numPr>
          <w:ilvl w:val="2"/>
          <w:numId w:val="50"/>
        </w:numPr>
        <w:tabs>
          <w:tab w:val="left" w:pos="1698"/>
        </w:tabs>
        <w:spacing w:line="278" w:lineRule="auto"/>
        <w:ind w:right="1119" w:firstLine="0"/>
        <w:rPr>
          <w:sz w:val="24"/>
        </w:rPr>
      </w:pPr>
      <w:r>
        <w:rPr>
          <w:sz w:val="24"/>
        </w:rPr>
        <w:t>Para as infrações previstas nos itens 20.1.4, 20.1.5, 20.1.6, 20.1.7 e20.1.8, a multa será de 15% a 30% do valor do contrato licitado.</w:t>
      </w:r>
    </w:p>
    <w:p w14:paraId="275A183B" w14:textId="77777777" w:rsidR="008B2AC4" w:rsidRDefault="00000000">
      <w:pPr>
        <w:pStyle w:val="PargrafodaLista"/>
        <w:numPr>
          <w:ilvl w:val="1"/>
          <w:numId w:val="50"/>
        </w:numPr>
        <w:tabs>
          <w:tab w:val="left" w:pos="1698"/>
        </w:tabs>
        <w:spacing w:line="276" w:lineRule="auto"/>
        <w:ind w:left="848" w:right="1118" w:firstLine="0"/>
        <w:rPr>
          <w:sz w:val="24"/>
        </w:rPr>
      </w:pPr>
      <w:r>
        <w:rPr>
          <w:sz w:val="24"/>
        </w:rPr>
        <w:t>As</w:t>
      </w:r>
      <w:r>
        <w:rPr>
          <w:spacing w:val="-4"/>
          <w:sz w:val="24"/>
        </w:rPr>
        <w:t xml:space="preserve"> </w:t>
      </w:r>
      <w:r>
        <w:rPr>
          <w:sz w:val="24"/>
        </w:rPr>
        <w:t>sanções</w:t>
      </w:r>
      <w:r>
        <w:rPr>
          <w:spacing w:val="-4"/>
          <w:sz w:val="24"/>
        </w:rPr>
        <w:t xml:space="preserve"> </w:t>
      </w:r>
      <w:r>
        <w:rPr>
          <w:sz w:val="24"/>
        </w:rPr>
        <w:t>de</w:t>
      </w:r>
      <w:r>
        <w:rPr>
          <w:spacing w:val="-5"/>
          <w:sz w:val="24"/>
        </w:rPr>
        <w:t xml:space="preserve"> </w:t>
      </w:r>
      <w:r>
        <w:rPr>
          <w:sz w:val="24"/>
        </w:rPr>
        <w:t>advertência,</w:t>
      </w:r>
      <w:r>
        <w:rPr>
          <w:spacing w:val="-8"/>
          <w:sz w:val="24"/>
        </w:rPr>
        <w:t xml:space="preserve"> </w:t>
      </w:r>
      <w:r>
        <w:rPr>
          <w:sz w:val="24"/>
        </w:rPr>
        <w:t>impedimento</w:t>
      </w:r>
      <w:r>
        <w:rPr>
          <w:spacing w:val="-7"/>
          <w:sz w:val="24"/>
        </w:rPr>
        <w:t xml:space="preserve"> </w:t>
      </w:r>
      <w:r>
        <w:rPr>
          <w:sz w:val="24"/>
        </w:rPr>
        <w:t>de</w:t>
      </w:r>
      <w:r>
        <w:rPr>
          <w:spacing w:val="-5"/>
          <w:sz w:val="24"/>
        </w:rPr>
        <w:t xml:space="preserve"> </w:t>
      </w:r>
      <w:r>
        <w:rPr>
          <w:sz w:val="24"/>
        </w:rPr>
        <w:t>licitar</w:t>
      </w:r>
      <w:r>
        <w:rPr>
          <w:spacing w:val="-3"/>
          <w:sz w:val="24"/>
        </w:rPr>
        <w:t xml:space="preserve"> </w:t>
      </w:r>
      <w:r>
        <w:rPr>
          <w:sz w:val="24"/>
        </w:rPr>
        <w:t>e</w:t>
      </w:r>
      <w:r>
        <w:rPr>
          <w:spacing w:val="-5"/>
          <w:sz w:val="24"/>
        </w:rPr>
        <w:t xml:space="preserve"> </w:t>
      </w:r>
      <w:r>
        <w:rPr>
          <w:sz w:val="24"/>
        </w:rPr>
        <w:t>contratar</w:t>
      </w:r>
      <w:r>
        <w:rPr>
          <w:spacing w:val="-8"/>
          <w:sz w:val="24"/>
        </w:rPr>
        <w:t xml:space="preserve"> </w:t>
      </w:r>
      <w:r>
        <w:rPr>
          <w:sz w:val="24"/>
        </w:rPr>
        <w:t>e</w:t>
      </w:r>
      <w:r>
        <w:rPr>
          <w:spacing w:val="-5"/>
          <w:sz w:val="24"/>
        </w:rPr>
        <w:t xml:space="preserve"> </w:t>
      </w:r>
      <w:r>
        <w:rPr>
          <w:sz w:val="24"/>
        </w:rPr>
        <w:t>declaração</w:t>
      </w:r>
      <w:r>
        <w:rPr>
          <w:spacing w:val="-3"/>
          <w:sz w:val="24"/>
        </w:rPr>
        <w:t xml:space="preserve"> </w:t>
      </w:r>
      <w:r>
        <w:rPr>
          <w:sz w:val="24"/>
        </w:rPr>
        <w:t>de inidoneidade para licitar ou contratar poderão ser aplicadas, cumulativamente ou não, à penalidade de multa.</w:t>
      </w:r>
    </w:p>
    <w:p w14:paraId="46606155" w14:textId="77777777" w:rsidR="008B2AC4" w:rsidRDefault="00000000">
      <w:pPr>
        <w:pStyle w:val="PargrafodaLista"/>
        <w:numPr>
          <w:ilvl w:val="1"/>
          <w:numId w:val="50"/>
        </w:numPr>
        <w:tabs>
          <w:tab w:val="left" w:pos="1698"/>
        </w:tabs>
        <w:spacing w:line="278" w:lineRule="auto"/>
        <w:ind w:left="848" w:right="1120" w:firstLine="0"/>
        <w:rPr>
          <w:sz w:val="24"/>
        </w:rPr>
      </w:pPr>
      <w:r>
        <w:rPr>
          <w:sz w:val="24"/>
        </w:rPr>
        <w:t>Na</w:t>
      </w:r>
      <w:r>
        <w:rPr>
          <w:spacing w:val="27"/>
          <w:sz w:val="24"/>
        </w:rPr>
        <w:t xml:space="preserve"> </w:t>
      </w:r>
      <w:r>
        <w:rPr>
          <w:sz w:val="24"/>
        </w:rPr>
        <w:t>aplicação</w:t>
      </w:r>
      <w:r>
        <w:rPr>
          <w:spacing w:val="26"/>
          <w:sz w:val="24"/>
        </w:rPr>
        <w:t xml:space="preserve"> </w:t>
      </w:r>
      <w:r>
        <w:rPr>
          <w:sz w:val="24"/>
        </w:rPr>
        <w:t>da</w:t>
      </w:r>
      <w:r>
        <w:rPr>
          <w:spacing w:val="28"/>
          <w:sz w:val="24"/>
        </w:rPr>
        <w:t xml:space="preserve"> </w:t>
      </w:r>
      <w:r>
        <w:rPr>
          <w:sz w:val="24"/>
        </w:rPr>
        <w:t>sanção</w:t>
      </w:r>
      <w:r>
        <w:rPr>
          <w:spacing w:val="27"/>
          <w:sz w:val="24"/>
        </w:rPr>
        <w:t xml:space="preserve"> </w:t>
      </w:r>
      <w:r>
        <w:rPr>
          <w:sz w:val="24"/>
        </w:rPr>
        <w:t>de</w:t>
      </w:r>
      <w:r>
        <w:rPr>
          <w:spacing w:val="33"/>
          <w:sz w:val="24"/>
        </w:rPr>
        <w:t xml:space="preserve"> </w:t>
      </w:r>
      <w:r>
        <w:rPr>
          <w:sz w:val="24"/>
        </w:rPr>
        <w:t>multa</w:t>
      </w:r>
      <w:r>
        <w:rPr>
          <w:spacing w:val="33"/>
          <w:sz w:val="24"/>
        </w:rPr>
        <w:t xml:space="preserve"> </w:t>
      </w:r>
      <w:r>
        <w:rPr>
          <w:sz w:val="24"/>
        </w:rPr>
        <w:t>será</w:t>
      </w:r>
      <w:r>
        <w:rPr>
          <w:spacing w:val="28"/>
          <w:sz w:val="24"/>
        </w:rPr>
        <w:t xml:space="preserve"> </w:t>
      </w:r>
      <w:r>
        <w:rPr>
          <w:sz w:val="24"/>
        </w:rPr>
        <w:t>facultada</w:t>
      </w:r>
      <w:r>
        <w:rPr>
          <w:spacing w:val="34"/>
          <w:sz w:val="24"/>
        </w:rPr>
        <w:t xml:space="preserve"> </w:t>
      </w:r>
      <w:r>
        <w:rPr>
          <w:sz w:val="24"/>
        </w:rPr>
        <w:t>a</w:t>
      </w:r>
      <w:r>
        <w:rPr>
          <w:spacing w:val="23"/>
          <w:sz w:val="24"/>
        </w:rPr>
        <w:t xml:space="preserve"> </w:t>
      </w:r>
      <w:r>
        <w:rPr>
          <w:sz w:val="24"/>
        </w:rPr>
        <w:t>defesa</w:t>
      </w:r>
      <w:r>
        <w:rPr>
          <w:spacing w:val="29"/>
          <w:sz w:val="24"/>
        </w:rPr>
        <w:t xml:space="preserve"> </w:t>
      </w:r>
      <w:r>
        <w:rPr>
          <w:sz w:val="24"/>
        </w:rPr>
        <w:t>do</w:t>
      </w:r>
      <w:r>
        <w:rPr>
          <w:spacing w:val="35"/>
          <w:sz w:val="24"/>
        </w:rPr>
        <w:t xml:space="preserve"> </w:t>
      </w:r>
      <w:r>
        <w:rPr>
          <w:sz w:val="24"/>
        </w:rPr>
        <w:t>interessado</w:t>
      </w:r>
      <w:r>
        <w:rPr>
          <w:spacing w:val="32"/>
          <w:sz w:val="24"/>
        </w:rPr>
        <w:t xml:space="preserve"> </w:t>
      </w:r>
      <w:r>
        <w:rPr>
          <w:sz w:val="24"/>
        </w:rPr>
        <w:t>no</w:t>
      </w:r>
      <w:r>
        <w:rPr>
          <w:spacing w:val="30"/>
          <w:sz w:val="24"/>
        </w:rPr>
        <w:t xml:space="preserve"> </w:t>
      </w:r>
      <w:r>
        <w:rPr>
          <w:sz w:val="24"/>
        </w:rPr>
        <w:t>prazo</w:t>
      </w:r>
      <w:r>
        <w:rPr>
          <w:spacing w:val="-27"/>
          <w:sz w:val="24"/>
        </w:rPr>
        <w:t xml:space="preserve"> </w:t>
      </w:r>
      <w:r>
        <w:rPr>
          <w:sz w:val="24"/>
        </w:rPr>
        <w:t>de</w:t>
      </w:r>
      <w:r>
        <w:rPr>
          <w:spacing w:val="40"/>
          <w:sz w:val="24"/>
        </w:rPr>
        <w:t xml:space="preserve"> </w:t>
      </w:r>
      <w:r>
        <w:rPr>
          <w:sz w:val="24"/>
        </w:rPr>
        <w:t>15 (quinze) dias úteis, contado da data de sua intimação.</w:t>
      </w:r>
    </w:p>
    <w:p w14:paraId="7A82C1CF" w14:textId="77777777" w:rsidR="008B2AC4" w:rsidRDefault="00000000">
      <w:pPr>
        <w:pStyle w:val="PargrafodaLista"/>
        <w:numPr>
          <w:ilvl w:val="1"/>
          <w:numId w:val="50"/>
        </w:numPr>
        <w:tabs>
          <w:tab w:val="left" w:pos="1695"/>
        </w:tabs>
        <w:spacing w:line="276" w:lineRule="auto"/>
        <w:ind w:left="848" w:right="1112" w:firstLine="0"/>
        <w:rPr>
          <w:sz w:val="24"/>
        </w:rPr>
      </w:pPr>
      <w:r>
        <w:rPr>
          <w:sz w:val="24"/>
        </w:rPr>
        <w:t>A</w:t>
      </w:r>
      <w:r>
        <w:rPr>
          <w:spacing w:val="-8"/>
          <w:sz w:val="24"/>
        </w:rPr>
        <w:t xml:space="preserve"> </w:t>
      </w:r>
      <w:r>
        <w:rPr>
          <w:sz w:val="24"/>
        </w:rPr>
        <w:t>sanção de</w:t>
      </w:r>
      <w:r>
        <w:rPr>
          <w:spacing w:val="-3"/>
          <w:sz w:val="24"/>
        </w:rPr>
        <w:t xml:space="preserve"> </w:t>
      </w:r>
      <w:r>
        <w:rPr>
          <w:sz w:val="24"/>
        </w:rPr>
        <w:t>impedimento</w:t>
      </w:r>
      <w:r>
        <w:rPr>
          <w:spacing w:val="-3"/>
          <w:sz w:val="24"/>
        </w:rPr>
        <w:t xml:space="preserve"> </w:t>
      </w:r>
      <w:r>
        <w:rPr>
          <w:sz w:val="24"/>
        </w:rPr>
        <w:t>de licitar</w:t>
      </w:r>
      <w:r>
        <w:rPr>
          <w:spacing w:val="-5"/>
          <w:sz w:val="24"/>
        </w:rPr>
        <w:t xml:space="preserve"> </w:t>
      </w:r>
      <w:r>
        <w:rPr>
          <w:sz w:val="24"/>
        </w:rPr>
        <w:t>e</w:t>
      </w:r>
      <w:r>
        <w:rPr>
          <w:spacing w:val="-3"/>
          <w:sz w:val="24"/>
        </w:rPr>
        <w:t xml:space="preserve"> </w:t>
      </w:r>
      <w:r>
        <w:rPr>
          <w:sz w:val="24"/>
        </w:rPr>
        <w:t>contratar</w:t>
      </w:r>
      <w:r>
        <w:rPr>
          <w:spacing w:val="-5"/>
          <w:sz w:val="24"/>
        </w:rPr>
        <w:t xml:space="preserve"> </w:t>
      </w:r>
      <w:r>
        <w:rPr>
          <w:sz w:val="24"/>
        </w:rPr>
        <w:t>será</w:t>
      </w:r>
      <w:r>
        <w:rPr>
          <w:spacing w:val="-3"/>
          <w:sz w:val="24"/>
        </w:rPr>
        <w:t xml:space="preserve"> </w:t>
      </w:r>
      <w:r>
        <w:rPr>
          <w:sz w:val="24"/>
        </w:rPr>
        <w:t>aplicada</w:t>
      </w:r>
      <w:r>
        <w:rPr>
          <w:spacing w:val="-3"/>
          <w:sz w:val="24"/>
        </w:rPr>
        <w:t xml:space="preserve"> </w:t>
      </w:r>
      <w:r>
        <w:rPr>
          <w:sz w:val="24"/>
        </w:rPr>
        <w:t>ao</w:t>
      </w:r>
      <w:r>
        <w:rPr>
          <w:spacing w:val="-6"/>
          <w:sz w:val="24"/>
        </w:rPr>
        <w:t xml:space="preserve"> </w:t>
      </w:r>
      <w:r>
        <w:rPr>
          <w:sz w:val="24"/>
        </w:rPr>
        <w:t>responsável</w:t>
      </w:r>
      <w:r>
        <w:rPr>
          <w:spacing w:val="-9"/>
          <w:sz w:val="24"/>
        </w:rPr>
        <w:t xml:space="preserve"> </w:t>
      </w:r>
      <w:r>
        <w:rPr>
          <w:sz w:val="24"/>
        </w:rPr>
        <w:t>emdecorrência das</w:t>
      </w:r>
      <w:r>
        <w:rPr>
          <w:spacing w:val="-7"/>
          <w:sz w:val="24"/>
        </w:rPr>
        <w:t xml:space="preserve"> </w:t>
      </w:r>
      <w:r>
        <w:rPr>
          <w:sz w:val="24"/>
        </w:rPr>
        <w:t>infrações</w:t>
      </w:r>
      <w:r>
        <w:rPr>
          <w:spacing w:val="-6"/>
          <w:sz w:val="24"/>
        </w:rPr>
        <w:t xml:space="preserve"> </w:t>
      </w:r>
      <w:r>
        <w:rPr>
          <w:sz w:val="24"/>
        </w:rPr>
        <w:t>administrativas</w:t>
      </w:r>
      <w:r>
        <w:rPr>
          <w:spacing w:val="-6"/>
          <w:sz w:val="24"/>
        </w:rPr>
        <w:t xml:space="preserve"> </w:t>
      </w:r>
      <w:r>
        <w:rPr>
          <w:sz w:val="24"/>
        </w:rPr>
        <w:t>relacionadas</w:t>
      </w:r>
      <w:r>
        <w:rPr>
          <w:spacing w:val="-11"/>
          <w:sz w:val="24"/>
        </w:rPr>
        <w:t xml:space="preserve"> </w:t>
      </w:r>
      <w:r>
        <w:rPr>
          <w:sz w:val="24"/>
        </w:rPr>
        <w:t>nos</w:t>
      </w:r>
      <w:r>
        <w:rPr>
          <w:spacing w:val="-12"/>
          <w:sz w:val="24"/>
        </w:rPr>
        <w:t xml:space="preserve"> </w:t>
      </w:r>
      <w:r>
        <w:rPr>
          <w:sz w:val="24"/>
        </w:rPr>
        <w:t>itens</w:t>
      </w:r>
      <w:r>
        <w:rPr>
          <w:spacing w:val="-12"/>
          <w:sz w:val="24"/>
        </w:rPr>
        <w:t xml:space="preserve"> </w:t>
      </w:r>
      <w:r>
        <w:rPr>
          <w:sz w:val="24"/>
        </w:rPr>
        <w:t>20.1.1,</w:t>
      </w:r>
      <w:r>
        <w:rPr>
          <w:spacing w:val="-11"/>
          <w:sz w:val="24"/>
        </w:rPr>
        <w:t xml:space="preserve"> </w:t>
      </w:r>
      <w:r>
        <w:rPr>
          <w:sz w:val="24"/>
        </w:rPr>
        <w:t>20.1.2</w:t>
      </w:r>
      <w:r>
        <w:rPr>
          <w:spacing w:val="-11"/>
          <w:sz w:val="24"/>
        </w:rPr>
        <w:t xml:space="preserve"> </w:t>
      </w:r>
      <w:r>
        <w:rPr>
          <w:sz w:val="24"/>
        </w:rPr>
        <w:t>e20.1.3,</w:t>
      </w:r>
      <w:r>
        <w:rPr>
          <w:spacing w:val="-1"/>
          <w:sz w:val="24"/>
        </w:rPr>
        <w:t xml:space="preserve"> </w:t>
      </w:r>
      <w:r>
        <w:rPr>
          <w:sz w:val="24"/>
        </w:rPr>
        <w:t>quando</w:t>
      </w:r>
      <w:r>
        <w:rPr>
          <w:spacing w:val="-1"/>
          <w:sz w:val="24"/>
        </w:rPr>
        <w:t xml:space="preserve"> </w:t>
      </w:r>
      <w:r>
        <w:rPr>
          <w:sz w:val="24"/>
        </w:rPr>
        <w:t>não</w:t>
      </w:r>
      <w:r>
        <w:rPr>
          <w:spacing w:val="-2"/>
          <w:sz w:val="24"/>
        </w:rPr>
        <w:t xml:space="preserve"> </w:t>
      </w:r>
      <w:r>
        <w:rPr>
          <w:sz w:val="24"/>
        </w:rPr>
        <w:t>se justificar a imposição</w:t>
      </w:r>
      <w:r>
        <w:rPr>
          <w:spacing w:val="-5"/>
          <w:sz w:val="24"/>
        </w:rPr>
        <w:t xml:space="preserve"> </w:t>
      </w:r>
      <w:r>
        <w:rPr>
          <w:sz w:val="24"/>
        </w:rPr>
        <w:t>de penalidade</w:t>
      </w:r>
      <w:r>
        <w:rPr>
          <w:spacing w:val="-2"/>
          <w:sz w:val="24"/>
        </w:rPr>
        <w:t xml:space="preserve"> </w:t>
      </w:r>
      <w:r>
        <w:rPr>
          <w:sz w:val="24"/>
        </w:rPr>
        <w:t>mais grave,</w:t>
      </w:r>
      <w:r>
        <w:rPr>
          <w:spacing w:val="-5"/>
          <w:sz w:val="24"/>
        </w:rPr>
        <w:t xml:space="preserve"> </w:t>
      </w:r>
      <w:r>
        <w:rPr>
          <w:sz w:val="24"/>
        </w:rPr>
        <w:t>e impedirá o</w:t>
      </w:r>
      <w:r>
        <w:rPr>
          <w:spacing w:val="-1"/>
          <w:sz w:val="24"/>
        </w:rPr>
        <w:t xml:space="preserve"> </w:t>
      </w:r>
      <w:r>
        <w:rPr>
          <w:sz w:val="24"/>
        </w:rPr>
        <w:t>responsável</w:t>
      </w:r>
      <w:r>
        <w:rPr>
          <w:spacing w:val="-6"/>
          <w:sz w:val="24"/>
        </w:rPr>
        <w:t xml:space="preserve"> </w:t>
      </w:r>
      <w:r>
        <w:rPr>
          <w:sz w:val="24"/>
        </w:rPr>
        <w:t>de licitar</w:t>
      </w:r>
      <w:r>
        <w:rPr>
          <w:spacing w:val="-1"/>
          <w:sz w:val="24"/>
        </w:rPr>
        <w:t xml:space="preserve"> </w:t>
      </w:r>
      <w:r>
        <w:rPr>
          <w:sz w:val="24"/>
        </w:rPr>
        <w:t>e</w:t>
      </w:r>
      <w:r>
        <w:rPr>
          <w:spacing w:val="-3"/>
          <w:sz w:val="24"/>
        </w:rPr>
        <w:t xml:space="preserve"> </w:t>
      </w:r>
      <w:r>
        <w:rPr>
          <w:sz w:val="24"/>
        </w:rPr>
        <w:t>contratar</w:t>
      </w:r>
      <w:r>
        <w:rPr>
          <w:spacing w:val="-6"/>
          <w:sz w:val="24"/>
        </w:rPr>
        <w:t xml:space="preserve"> </w:t>
      </w:r>
      <w:r>
        <w:rPr>
          <w:sz w:val="24"/>
        </w:rPr>
        <w:t>no</w:t>
      </w:r>
      <w:r>
        <w:rPr>
          <w:spacing w:val="-6"/>
          <w:sz w:val="24"/>
        </w:rPr>
        <w:t xml:space="preserve"> </w:t>
      </w:r>
      <w:r>
        <w:rPr>
          <w:sz w:val="24"/>
        </w:rPr>
        <w:t>âmbito</w:t>
      </w:r>
      <w:r>
        <w:rPr>
          <w:spacing w:val="-1"/>
          <w:sz w:val="24"/>
        </w:rPr>
        <w:t xml:space="preserve"> </w:t>
      </w:r>
      <w:r>
        <w:rPr>
          <w:sz w:val="24"/>
        </w:rPr>
        <w:t>desta Administração Pública direta e indireta, pelo prazo máximo de 3 (três) anos.</w:t>
      </w:r>
    </w:p>
    <w:p w14:paraId="05520A6E" w14:textId="77777777" w:rsidR="008B2AC4" w:rsidRDefault="00000000">
      <w:pPr>
        <w:pStyle w:val="PargrafodaLista"/>
        <w:numPr>
          <w:ilvl w:val="1"/>
          <w:numId w:val="50"/>
        </w:numPr>
        <w:tabs>
          <w:tab w:val="left" w:pos="1695"/>
        </w:tabs>
        <w:spacing w:line="278" w:lineRule="auto"/>
        <w:ind w:left="848" w:right="1117" w:firstLine="0"/>
        <w:rPr>
          <w:sz w:val="24"/>
        </w:rPr>
      </w:pPr>
      <w:r>
        <w:rPr>
          <w:sz w:val="24"/>
        </w:rPr>
        <w:t>Poderá ser aplicada ao responsável a sanção de declaração de inidoneidade paralicitar ou contratar,</w:t>
      </w:r>
      <w:r>
        <w:rPr>
          <w:spacing w:val="-4"/>
          <w:sz w:val="24"/>
        </w:rPr>
        <w:t xml:space="preserve"> </w:t>
      </w:r>
      <w:r>
        <w:rPr>
          <w:sz w:val="24"/>
        </w:rPr>
        <w:t>em</w:t>
      </w:r>
      <w:r>
        <w:rPr>
          <w:spacing w:val="-1"/>
          <w:sz w:val="24"/>
        </w:rPr>
        <w:t xml:space="preserve"> </w:t>
      </w:r>
      <w:r>
        <w:rPr>
          <w:sz w:val="24"/>
        </w:rPr>
        <w:t>decorrência</w:t>
      </w:r>
      <w:r>
        <w:rPr>
          <w:spacing w:val="-6"/>
          <w:sz w:val="24"/>
        </w:rPr>
        <w:t xml:space="preserve"> </w:t>
      </w:r>
      <w:r>
        <w:rPr>
          <w:sz w:val="24"/>
        </w:rPr>
        <w:t>da</w:t>
      </w:r>
      <w:r>
        <w:rPr>
          <w:spacing w:val="-1"/>
          <w:sz w:val="24"/>
        </w:rPr>
        <w:t xml:space="preserve"> </w:t>
      </w:r>
      <w:r>
        <w:rPr>
          <w:sz w:val="24"/>
        </w:rPr>
        <w:t>prática</w:t>
      </w:r>
      <w:r>
        <w:rPr>
          <w:spacing w:val="-6"/>
          <w:sz w:val="24"/>
        </w:rPr>
        <w:t xml:space="preserve"> </w:t>
      </w:r>
      <w:r>
        <w:rPr>
          <w:sz w:val="24"/>
        </w:rPr>
        <w:t>das infrações</w:t>
      </w:r>
      <w:r>
        <w:rPr>
          <w:spacing w:val="-4"/>
          <w:sz w:val="24"/>
        </w:rPr>
        <w:t xml:space="preserve"> </w:t>
      </w:r>
      <w:r>
        <w:rPr>
          <w:sz w:val="24"/>
        </w:rPr>
        <w:t>dispostas</w:t>
      </w:r>
      <w:r>
        <w:rPr>
          <w:spacing w:val="-4"/>
          <w:sz w:val="24"/>
        </w:rPr>
        <w:t xml:space="preserve"> </w:t>
      </w:r>
      <w:r>
        <w:rPr>
          <w:sz w:val="24"/>
        </w:rPr>
        <w:t>nos</w:t>
      </w:r>
      <w:r>
        <w:rPr>
          <w:spacing w:val="-4"/>
          <w:sz w:val="24"/>
        </w:rPr>
        <w:t xml:space="preserve"> </w:t>
      </w:r>
      <w:r>
        <w:rPr>
          <w:sz w:val="24"/>
        </w:rPr>
        <w:t>itens 20.1.4,</w:t>
      </w:r>
      <w:r>
        <w:rPr>
          <w:spacing w:val="-12"/>
          <w:sz w:val="24"/>
        </w:rPr>
        <w:t xml:space="preserve"> </w:t>
      </w:r>
      <w:r>
        <w:rPr>
          <w:sz w:val="24"/>
        </w:rPr>
        <w:t>20.1.5,</w:t>
      </w:r>
      <w:r>
        <w:rPr>
          <w:spacing w:val="-12"/>
          <w:sz w:val="24"/>
        </w:rPr>
        <w:t xml:space="preserve"> </w:t>
      </w:r>
      <w:r>
        <w:rPr>
          <w:sz w:val="24"/>
        </w:rPr>
        <w:t>20.1.6,</w:t>
      </w:r>
      <w:r>
        <w:rPr>
          <w:spacing w:val="-12"/>
          <w:sz w:val="24"/>
        </w:rPr>
        <w:t xml:space="preserve"> </w:t>
      </w:r>
      <w:r>
        <w:rPr>
          <w:sz w:val="24"/>
        </w:rPr>
        <w:t>20.1.7</w:t>
      </w:r>
      <w:r>
        <w:rPr>
          <w:spacing w:val="-7"/>
          <w:sz w:val="24"/>
        </w:rPr>
        <w:t xml:space="preserve"> </w:t>
      </w:r>
      <w:r>
        <w:rPr>
          <w:sz w:val="24"/>
        </w:rPr>
        <w:t>e 20.1.8,</w:t>
      </w:r>
      <w:r>
        <w:rPr>
          <w:spacing w:val="26"/>
          <w:sz w:val="24"/>
        </w:rPr>
        <w:t xml:space="preserve"> </w:t>
      </w:r>
      <w:r>
        <w:rPr>
          <w:sz w:val="24"/>
        </w:rPr>
        <w:t>bem</w:t>
      </w:r>
      <w:r>
        <w:rPr>
          <w:spacing w:val="33"/>
          <w:sz w:val="24"/>
        </w:rPr>
        <w:t xml:space="preserve"> </w:t>
      </w:r>
      <w:r>
        <w:rPr>
          <w:sz w:val="24"/>
        </w:rPr>
        <w:t>como</w:t>
      </w:r>
      <w:r>
        <w:rPr>
          <w:spacing w:val="26"/>
          <w:sz w:val="24"/>
        </w:rPr>
        <w:t xml:space="preserve"> </w:t>
      </w:r>
      <w:r>
        <w:rPr>
          <w:sz w:val="24"/>
        </w:rPr>
        <w:t>pelas</w:t>
      </w:r>
      <w:r>
        <w:rPr>
          <w:spacing w:val="35"/>
          <w:sz w:val="24"/>
        </w:rPr>
        <w:t xml:space="preserve"> </w:t>
      </w:r>
      <w:r>
        <w:rPr>
          <w:sz w:val="24"/>
        </w:rPr>
        <w:t>infrações</w:t>
      </w:r>
      <w:r>
        <w:rPr>
          <w:spacing w:val="31"/>
          <w:sz w:val="24"/>
        </w:rPr>
        <w:t xml:space="preserve"> </w:t>
      </w:r>
      <w:r>
        <w:rPr>
          <w:sz w:val="24"/>
        </w:rPr>
        <w:t>administrativas</w:t>
      </w:r>
      <w:r>
        <w:rPr>
          <w:spacing w:val="-32"/>
          <w:sz w:val="24"/>
        </w:rPr>
        <w:t xml:space="preserve"> </w:t>
      </w:r>
      <w:r>
        <w:rPr>
          <w:sz w:val="24"/>
        </w:rPr>
        <w:t>previstas</w:t>
      </w:r>
      <w:r>
        <w:rPr>
          <w:spacing w:val="40"/>
          <w:sz w:val="24"/>
        </w:rPr>
        <w:t xml:space="preserve"> </w:t>
      </w:r>
      <w:r>
        <w:rPr>
          <w:sz w:val="24"/>
        </w:rPr>
        <w:t>nos</w:t>
      </w:r>
      <w:r>
        <w:rPr>
          <w:spacing w:val="40"/>
          <w:sz w:val="24"/>
        </w:rPr>
        <w:t xml:space="preserve"> </w:t>
      </w:r>
      <w:r>
        <w:rPr>
          <w:sz w:val="24"/>
        </w:rPr>
        <w:t>itens</w:t>
      </w:r>
      <w:r>
        <w:rPr>
          <w:spacing w:val="40"/>
          <w:sz w:val="24"/>
        </w:rPr>
        <w:t xml:space="preserve"> </w:t>
      </w:r>
      <w:r>
        <w:rPr>
          <w:sz w:val="24"/>
        </w:rPr>
        <w:t>20.1.1,</w:t>
      </w:r>
      <w:r>
        <w:rPr>
          <w:spacing w:val="40"/>
          <w:sz w:val="24"/>
        </w:rPr>
        <w:t xml:space="preserve"> </w:t>
      </w:r>
      <w:r>
        <w:rPr>
          <w:sz w:val="24"/>
        </w:rPr>
        <w:t>20.1.2</w:t>
      </w:r>
      <w:r>
        <w:rPr>
          <w:spacing w:val="40"/>
          <w:sz w:val="24"/>
        </w:rPr>
        <w:t xml:space="preserve"> </w:t>
      </w:r>
      <w:r>
        <w:rPr>
          <w:sz w:val="24"/>
        </w:rPr>
        <w:t>e</w:t>
      </w:r>
      <w:r>
        <w:rPr>
          <w:spacing w:val="40"/>
          <w:sz w:val="24"/>
        </w:rPr>
        <w:t xml:space="preserve"> </w:t>
      </w:r>
      <w:r>
        <w:rPr>
          <w:sz w:val="24"/>
        </w:rPr>
        <w:t>20.1.3</w:t>
      </w:r>
      <w:r>
        <w:rPr>
          <w:spacing w:val="40"/>
          <w:sz w:val="24"/>
        </w:rPr>
        <w:t xml:space="preserve"> </w:t>
      </w:r>
      <w:r>
        <w:rPr>
          <w:sz w:val="24"/>
        </w:rPr>
        <w:t>que</w:t>
      </w:r>
    </w:p>
    <w:p w14:paraId="3766C48D" w14:textId="77777777" w:rsidR="008B2AC4" w:rsidRDefault="008B2AC4">
      <w:pPr>
        <w:pStyle w:val="PargrafodaLista"/>
        <w:spacing w:line="278" w:lineRule="auto"/>
        <w:rPr>
          <w:sz w:val="24"/>
        </w:rPr>
        <w:sectPr w:rsidR="008B2AC4">
          <w:pgSz w:w="11900" w:h="16840"/>
          <w:pgMar w:top="2540" w:right="0" w:bottom="280" w:left="141" w:header="0" w:footer="0" w:gutter="0"/>
          <w:cols w:space="720"/>
        </w:sectPr>
      </w:pPr>
    </w:p>
    <w:p w14:paraId="196F889F" w14:textId="77777777" w:rsidR="008B2AC4" w:rsidRDefault="00000000">
      <w:pPr>
        <w:pStyle w:val="Corpodetexto"/>
        <w:spacing w:line="276" w:lineRule="auto"/>
        <w:ind w:right="1121"/>
      </w:pPr>
      <w:r>
        <w:lastRenderedPageBreak/>
        <w:t>justifiquem</w:t>
      </w:r>
      <w:r>
        <w:rPr>
          <w:spacing w:val="-14"/>
        </w:rPr>
        <w:t xml:space="preserve"> </w:t>
      </w:r>
      <w:r>
        <w:t>a</w:t>
      </w:r>
      <w:r>
        <w:rPr>
          <w:spacing w:val="-14"/>
        </w:rPr>
        <w:t xml:space="preserve"> </w:t>
      </w:r>
      <w:r>
        <w:t>imposição</w:t>
      </w:r>
      <w:r>
        <w:rPr>
          <w:spacing w:val="-13"/>
        </w:rPr>
        <w:t xml:space="preserve"> </w:t>
      </w:r>
      <w:r>
        <w:t>de</w:t>
      </w:r>
      <w:r>
        <w:rPr>
          <w:spacing w:val="-14"/>
        </w:rPr>
        <w:t xml:space="preserve"> </w:t>
      </w:r>
      <w:r>
        <w:t>penalidade</w:t>
      </w:r>
      <w:r>
        <w:rPr>
          <w:spacing w:val="-13"/>
        </w:rPr>
        <w:t xml:space="preserve"> </w:t>
      </w:r>
      <w:r>
        <w:t>mais</w:t>
      </w:r>
      <w:r>
        <w:rPr>
          <w:spacing w:val="-14"/>
        </w:rPr>
        <w:t xml:space="preserve"> </w:t>
      </w:r>
      <w:r>
        <w:t>grave</w:t>
      </w:r>
      <w:r>
        <w:rPr>
          <w:spacing w:val="-13"/>
        </w:rPr>
        <w:t xml:space="preserve"> </w:t>
      </w:r>
      <w:r>
        <w:t>que</w:t>
      </w:r>
      <w:r>
        <w:rPr>
          <w:spacing w:val="-14"/>
        </w:rPr>
        <w:t xml:space="preserve"> </w:t>
      </w:r>
      <w:r>
        <w:t>a</w:t>
      </w:r>
      <w:r>
        <w:rPr>
          <w:spacing w:val="-14"/>
        </w:rPr>
        <w:t xml:space="preserve"> </w:t>
      </w:r>
      <w:r>
        <w:t>sanção</w:t>
      </w:r>
      <w:r>
        <w:rPr>
          <w:spacing w:val="-13"/>
        </w:rPr>
        <w:t xml:space="preserve"> </w:t>
      </w:r>
      <w:r>
        <w:t>de</w:t>
      </w:r>
      <w:r>
        <w:rPr>
          <w:spacing w:val="-14"/>
        </w:rPr>
        <w:t xml:space="preserve"> </w:t>
      </w:r>
      <w:r>
        <w:t>impedimento</w:t>
      </w:r>
      <w:r>
        <w:rPr>
          <w:spacing w:val="-13"/>
        </w:rPr>
        <w:t xml:space="preserve"> </w:t>
      </w:r>
      <w:r>
        <w:t>de</w:t>
      </w:r>
      <w:r>
        <w:rPr>
          <w:spacing w:val="-14"/>
        </w:rPr>
        <w:t xml:space="preserve"> </w:t>
      </w:r>
      <w:r>
        <w:t>licitar</w:t>
      </w:r>
      <w:r>
        <w:rPr>
          <w:spacing w:val="-13"/>
        </w:rPr>
        <w:t xml:space="preserve"> </w:t>
      </w:r>
      <w:r>
        <w:t>e</w:t>
      </w:r>
      <w:r>
        <w:rPr>
          <w:spacing w:val="-14"/>
        </w:rPr>
        <w:t xml:space="preserve"> </w:t>
      </w:r>
      <w:r>
        <w:t>contratar, cujaduração observará o prazo previsto no art. 156, §5º, da Lei n.º 14.133/2021.</w:t>
      </w:r>
    </w:p>
    <w:p w14:paraId="66D8EFFC" w14:textId="77777777" w:rsidR="008B2AC4" w:rsidRDefault="00000000">
      <w:pPr>
        <w:pStyle w:val="PargrafodaLista"/>
        <w:numPr>
          <w:ilvl w:val="1"/>
          <w:numId w:val="50"/>
        </w:numPr>
        <w:tabs>
          <w:tab w:val="left" w:pos="1695"/>
        </w:tabs>
        <w:spacing w:line="278" w:lineRule="auto"/>
        <w:ind w:left="848" w:right="1112" w:firstLine="0"/>
        <w:rPr>
          <w:sz w:val="24"/>
        </w:rPr>
      </w:pPr>
      <w:r>
        <w:rPr>
          <w:sz w:val="24"/>
        </w:rPr>
        <w:t>A</w:t>
      </w:r>
      <w:r>
        <w:rPr>
          <w:spacing w:val="-14"/>
          <w:sz w:val="24"/>
        </w:rPr>
        <w:t xml:space="preserve"> </w:t>
      </w:r>
      <w:r>
        <w:rPr>
          <w:sz w:val="24"/>
        </w:rPr>
        <w:t>recusa</w:t>
      </w:r>
      <w:r>
        <w:rPr>
          <w:spacing w:val="-14"/>
          <w:sz w:val="24"/>
        </w:rPr>
        <w:t xml:space="preserve"> </w:t>
      </w:r>
      <w:r>
        <w:rPr>
          <w:sz w:val="24"/>
        </w:rPr>
        <w:t>injustificada</w:t>
      </w:r>
      <w:r>
        <w:rPr>
          <w:spacing w:val="-13"/>
          <w:sz w:val="24"/>
        </w:rPr>
        <w:t xml:space="preserve"> </w:t>
      </w:r>
      <w:r>
        <w:rPr>
          <w:sz w:val="24"/>
        </w:rPr>
        <w:t>do</w:t>
      </w:r>
      <w:r>
        <w:rPr>
          <w:spacing w:val="-14"/>
          <w:sz w:val="24"/>
        </w:rPr>
        <w:t xml:space="preserve"> </w:t>
      </w:r>
      <w:r>
        <w:rPr>
          <w:sz w:val="24"/>
        </w:rPr>
        <w:t>adjudicatário</w:t>
      </w:r>
      <w:r>
        <w:rPr>
          <w:spacing w:val="-13"/>
          <w:sz w:val="24"/>
        </w:rPr>
        <w:t xml:space="preserve"> </w:t>
      </w:r>
      <w:r>
        <w:rPr>
          <w:sz w:val="24"/>
        </w:rPr>
        <w:t>em</w:t>
      </w:r>
      <w:r>
        <w:rPr>
          <w:spacing w:val="-14"/>
          <w:sz w:val="24"/>
        </w:rPr>
        <w:t xml:space="preserve"> </w:t>
      </w:r>
      <w:r>
        <w:rPr>
          <w:sz w:val="24"/>
        </w:rPr>
        <w:t>assinar</w:t>
      </w:r>
      <w:r>
        <w:rPr>
          <w:spacing w:val="-13"/>
          <w:sz w:val="24"/>
        </w:rPr>
        <w:t xml:space="preserve"> </w:t>
      </w:r>
      <w:r>
        <w:rPr>
          <w:sz w:val="24"/>
        </w:rPr>
        <w:t>o</w:t>
      </w:r>
      <w:r>
        <w:rPr>
          <w:spacing w:val="-14"/>
          <w:sz w:val="24"/>
        </w:rPr>
        <w:t xml:space="preserve"> </w:t>
      </w:r>
      <w:r>
        <w:rPr>
          <w:sz w:val="24"/>
        </w:rPr>
        <w:t>contrato</w:t>
      </w:r>
      <w:r>
        <w:rPr>
          <w:spacing w:val="-14"/>
          <w:sz w:val="24"/>
        </w:rPr>
        <w:t xml:space="preserve"> </w:t>
      </w:r>
      <w:r>
        <w:rPr>
          <w:sz w:val="24"/>
        </w:rPr>
        <w:t>ou</w:t>
      </w:r>
      <w:r>
        <w:rPr>
          <w:spacing w:val="-13"/>
          <w:sz w:val="24"/>
        </w:rPr>
        <w:t xml:space="preserve"> </w:t>
      </w:r>
      <w:r>
        <w:rPr>
          <w:sz w:val="24"/>
        </w:rPr>
        <w:t>a</w:t>
      </w:r>
      <w:r>
        <w:rPr>
          <w:spacing w:val="-14"/>
          <w:sz w:val="24"/>
        </w:rPr>
        <w:t xml:space="preserve"> </w:t>
      </w:r>
      <w:r>
        <w:rPr>
          <w:sz w:val="24"/>
        </w:rPr>
        <w:t>ata</w:t>
      </w:r>
      <w:r>
        <w:rPr>
          <w:spacing w:val="-13"/>
          <w:sz w:val="24"/>
        </w:rPr>
        <w:t xml:space="preserve"> </w:t>
      </w:r>
      <w:r>
        <w:rPr>
          <w:sz w:val="24"/>
        </w:rPr>
        <w:t>de</w:t>
      </w:r>
      <w:r>
        <w:rPr>
          <w:spacing w:val="-14"/>
          <w:sz w:val="24"/>
        </w:rPr>
        <w:t xml:space="preserve"> </w:t>
      </w:r>
      <w:r>
        <w:rPr>
          <w:sz w:val="24"/>
        </w:rPr>
        <w:t>registrode</w:t>
      </w:r>
      <w:r>
        <w:rPr>
          <w:spacing w:val="8"/>
          <w:sz w:val="24"/>
        </w:rPr>
        <w:t xml:space="preserve"> </w:t>
      </w:r>
      <w:r>
        <w:rPr>
          <w:sz w:val="24"/>
        </w:rPr>
        <w:t>preço,</w:t>
      </w:r>
      <w:r>
        <w:rPr>
          <w:spacing w:val="18"/>
          <w:sz w:val="24"/>
        </w:rPr>
        <w:t xml:space="preserve"> </w:t>
      </w:r>
      <w:r>
        <w:rPr>
          <w:sz w:val="24"/>
        </w:rPr>
        <w:t>ou em aceitar ou retirar</w:t>
      </w:r>
      <w:r>
        <w:rPr>
          <w:spacing w:val="40"/>
          <w:sz w:val="24"/>
        </w:rPr>
        <w:t xml:space="preserve"> </w:t>
      </w:r>
      <w:r>
        <w:rPr>
          <w:sz w:val="24"/>
        </w:rPr>
        <w:t>o instrumento equivalente</w:t>
      </w:r>
      <w:r>
        <w:rPr>
          <w:spacing w:val="40"/>
          <w:sz w:val="24"/>
        </w:rPr>
        <w:t xml:space="preserve"> </w:t>
      </w:r>
      <w:r>
        <w:rPr>
          <w:sz w:val="24"/>
        </w:rPr>
        <w:t>no prazo</w:t>
      </w:r>
    </w:p>
    <w:p w14:paraId="2B7B878A" w14:textId="77777777" w:rsidR="008B2AC4" w:rsidRDefault="00000000">
      <w:pPr>
        <w:pStyle w:val="Corpodetexto"/>
        <w:spacing w:before="49" w:line="276" w:lineRule="auto"/>
        <w:ind w:right="1113"/>
      </w:pPr>
      <w:r>
        <w:t>estabelecido pela Administração, descrita no item 20.1.3, caracterizará o descumprimento total da obrigação</w:t>
      </w:r>
      <w:r>
        <w:rPr>
          <w:spacing w:val="-12"/>
        </w:rPr>
        <w:t xml:space="preserve"> </w:t>
      </w:r>
      <w:r>
        <w:t>assumida</w:t>
      </w:r>
      <w:r>
        <w:rPr>
          <w:spacing w:val="-10"/>
        </w:rPr>
        <w:t xml:space="preserve"> </w:t>
      </w:r>
      <w:r>
        <w:t>e</w:t>
      </w:r>
      <w:r>
        <w:rPr>
          <w:spacing w:val="-4"/>
        </w:rPr>
        <w:t xml:space="preserve"> </w:t>
      </w:r>
      <w:r>
        <w:t>o</w:t>
      </w:r>
      <w:r>
        <w:rPr>
          <w:spacing w:val="-12"/>
        </w:rPr>
        <w:t xml:space="preserve"> </w:t>
      </w:r>
      <w:r>
        <w:t>sujeitará</w:t>
      </w:r>
      <w:r>
        <w:rPr>
          <w:spacing w:val="-10"/>
        </w:rPr>
        <w:t xml:space="preserve"> </w:t>
      </w:r>
      <w:r>
        <w:t>às</w:t>
      </w:r>
      <w:r>
        <w:rPr>
          <w:spacing w:val="-3"/>
        </w:rPr>
        <w:t xml:space="preserve"> </w:t>
      </w:r>
      <w:r>
        <w:t>penalidades</w:t>
      </w:r>
      <w:r>
        <w:rPr>
          <w:spacing w:val="-7"/>
        </w:rPr>
        <w:t xml:space="preserve"> </w:t>
      </w:r>
      <w:r>
        <w:t>e</w:t>
      </w:r>
      <w:r>
        <w:rPr>
          <w:spacing w:val="-4"/>
        </w:rPr>
        <w:t xml:space="preserve"> </w:t>
      </w:r>
      <w:r>
        <w:t>à</w:t>
      </w:r>
      <w:r>
        <w:rPr>
          <w:spacing w:val="-5"/>
        </w:rPr>
        <w:t xml:space="preserve"> </w:t>
      </w:r>
      <w:r>
        <w:t>imediata</w:t>
      </w:r>
      <w:r>
        <w:rPr>
          <w:spacing w:val="-5"/>
        </w:rPr>
        <w:t xml:space="preserve"> </w:t>
      </w:r>
      <w:r>
        <w:t>perda</w:t>
      </w:r>
      <w:r>
        <w:rPr>
          <w:spacing w:val="-9"/>
        </w:rPr>
        <w:t xml:space="preserve"> </w:t>
      </w:r>
      <w:r>
        <w:t>da</w:t>
      </w:r>
      <w:r>
        <w:rPr>
          <w:spacing w:val="-9"/>
        </w:rPr>
        <w:t xml:space="preserve"> </w:t>
      </w:r>
      <w:r>
        <w:t>garantia</w:t>
      </w:r>
      <w:r>
        <w:rPr>
          <w:spacing w:val="-10"/>
        </w:rPr>
        <w:t xml:space="preserve"> </w:t>
      </w:r>
      <w:r>
        <w:t>de</w:t>
      </w:r>
      <w:r>
        <w:rPr>
          <w:spacing w:val="-8"/>
        </w:rPr>
        <w:t xml:space="preserve"> </w:t>
      </w:r>
      <w:r>
        <w:t>proposta</w:t>
      </w:r>
      <w:r>
        <w:rPr>
          <w:spacing w:val="-9"/>
        </w:rPr>
        <w:t xml:space="preserve"> </w:t>
      </w:r>
      <w:r>
        <w:t>em</w:t>
      </w:r>
      <w:r>
        <w:rPr>
          <w:spacing w:val="-9"/>
        </w:rPr>
        <w:t xml:space="preserve"> </w:t>
      </w:r>
      <w:r>
        <w:t>favor desta Administração.</w:t>
      </w:r>
    </w:p>
    <w:p w14:paraId="3D0B8FAD" w14:textId="77777777" w:rsidR="008B2AC4" w:rsidRDefault="00000000">
      <w:pPr>
        <w:pStyle w:val="PargrafodaLista"/>
        <w:numPr>
          <w:ilvl w:val="1"/>
          <w:numId w:val="50"/>
        </w:numPr>
        <w:tabs>
          <w:tab w:val="left" w:pos="1694"/>
        </w:tabs>
        <w:spacing w:line="276" w:lineRule="auto"/>
        <w:ind w:left="848" w:right="1114" w:firstLine="0"/>
        <w:rPr>
          <w:sz w:val="24"/>
        </w:rPr>
      </w:pPr>
      <w:r>
        <w:rPr>
          <w:sz w:val="24"/>
        </w:rPr>
        <w:t>A apuração de responsabilidade relacionadas às sanções de impedimento de licitar e contratar e de declaração de inidoneidade para licitar ou contratar demandará a instauração de processo</w:t>
      </w:r>
      <w:r>
        <w:rPr>
          <w:spacing w:val="-14"/>
          <w:sz w:val="24"/>
        </w:rPr>
        <w:t xml:space="preserve"> </w:t>
      </w:r>
      <w:r>
        <w:rPr>
          <w:sz w:val="24"/>
        </w:rPr>
        <w:t>de</w:t>
      </w:r>
      <w:r>
        <w:rPr>
          <w:spacing w:val="-7"/>
          <w:sz w:val="24"/>
        </w:rPr>
        <w:t xml:space="preserve"> </w:t>
      </w:r>
      <w:r>
        <w:rPr>
          <w:sz w:val="24"/>
        </w:rPr>
        <w:t>responsabilização</w:t>
      </w:r>
      <w:r>
        <w:rPr>
          <w:spacing w:val="-11"/>
          <w:sz w:val="24"/>
        </w:rPr>
        <w:t xml:space="preserve"> </w:t>
      </w:r>
      <w:r>
        <w:rPr>
          <w:sz w:val="24"/>
        </w:rPr>
        <w:t>a</w:t>
      </w:r>
      <w:r>
        <w:rPr>
          <w:spacing w:val="-9"/>
          <w:sz w:val="24"/>
        </w:rPr>
        <w:t xml:space="preserve"> </w:t>
      </w:r>
      <w:r>
        <w:rPr>
          <w:sz w:val="24"/>
        </w:rPr>
        <w:t>ser</w:t>
      </w:r>
      <w:r>
        <w:rPr>
          <w:spacing w:val="-6"/>
          <w:sz w:val="24"/>
        </w:rPr>
        <w:t xml:space="preserve"> </w:t>
      </w:r>
      <w:r>
        <w:rPr>
          <w:sz w:val="24"/>
        </w:rPr>
        <w:t>conduzido</w:t>
      </w:r>
      <w:r>
        <w:rPr>
          <w:spacing w:val="-11"/>
          <w:sz w:val="24"/>
        </w:rPr>
        <w:t xml:space="preserve"> </w:t>
      </w:r>
      <w:r>
        <w:rPr>
          <w:sz w:val="24"/>
        </w:rPr>
        <w:t>porcomissão</w:t>
      </w:r>
      <w:r>
        <w:rPr>
          <w:spacing w:val="-14"/>
          <w:sz w:val="24"/>
        </w:rPr>
        <w:t xml:space="preserve"> </w:t>
      </w:r>
      <w:r>
        <w:rPr>
          <w:sz w:val="24"/>
        </w:rPr>
        <w:t>composta</w:t>
      </w:r>
      <w:r>
        <w:rPr>
          <w:spacing w:val="-14"/>
          <w:sz w:val="24"/>
        </w:rPr>
        <w:t xml:space="preserve"> </w:t>
      </w:r>
      <w:r>
        <w:rPr>
          <w:sz w:val="24"/>
        </w:rPr>
        <w:t>por</w:t>
      </w:r>
      <w:r>
        <w:rPr>
          <w:spacing w:val="-13"/>
          <w:sz w:val="24"/>
        </w:rPr>
        <w:t xml:space="preserve"> </w:t>
      </w:r>
      <w:r>
        <w:rPr>
          <w:sz w:val="24"/>
        </w:rPr>
        <w:t>2</w:t>
      </w:r>
      <w:r>
        <w:rPr>
          <w:spacing w:val="-14"/>
          <w:sz w:val="24"/>
        </w:rPr>
        <w:t xml:space="preserve"> </w:t>
      </w:r>
      <w:r>
        <w:rPr>
          <w:sz w:val="24"/>
        </w:rPr>
        <w:t>(dois)</w:t>
      </w:r>
      <w:r>
        <w:rPr>
          <w:spacing w:val="-12"/>
          <w:sz w:val="24"/>
        </w:rPr>
        <w:t xml:space="preserve"> </w:t>
      </w:r>
      <w:r>
        <w:rPr>
          <w:sz w:val="24"/>
        </w:rPr>
        <w:t>ou</w:t>
      </w:r>
      <w:r>
        <w:rPr>
          <w:spacing w:val="-10"/>
          <w:sz w:val="24"/>
        </w:rPr>
        <w:t xml:space="preserve"> </w:t>
      </w:r>
      <w:r>
        <w:rPr>
          <w:sz w:val="24"/>
        </w:rPr>
        <w:t>mais</w:t>
      </w:r>
      <w:r>
        <w:rPr>
          <w:spacing w:val="-12"/>
          <w:sz w:val="24"/>
        </w:rPr>
        <w:t xml:space="preserve"> </w:t>
      </w:r>
      <w:r>
        <w:rPr>
          <w:sz w:val="24"/>
        </w:rPr>
        <w:t>servidores estáveis, que avaliará</w:t>
      </w:r>
      <w:r>
        <w:rPr>
          <w:spacing w:val="-2"/>
          <w:sz w:val="24"/>
        </w:rPr>
        <w:t xml:space="preserve"> </w:t>
      </w:r>
      <w:r>
        <w:rPr>
          <w:sz w:val="24"/>
        </w:rPr>
        <w:t>fatos ecircunstâncias</w:t>
      </w:r>
      <w:r>
        <w:rPr>
          <w:spacing w:val="-7"/>
          <w:sz w:val="24"/>
        </w:rPr>
        <w:t xml:space="preserve"> </w:t>
      </w:r>
      <w:r>
        <w:rPr>
          <w:sz w:val="24"/>
        </w:rPr>
        <w:t>conhecidos e</w:t>
      </w:r>
      <w:r>
        <w:rPr>
          <w:spacing w:val="-6"/>
          <w:sz w:val="24"/>
        </w:rPr>
        <w:t xml:space="preserve"> </w:t>
      </w:r>
      <w:r>
        <w:rPr>
          <w:sz w:val="24"/>
        </w:rPr>
        <w:t>intimará</w:t>
      </w:r>
      <w:r>
        <w:rPr>
          <w:spacing w:val="-2"/>
          <w:sz w:val="24"/>
        </w:rPr>
        <w:t xml:space="preserve"> </w:t>
      </w:r>
      <w:r>
        <w:rPr>
          <w:sz w:val="24"/>
        </w:rPr>
        <w:t>o</w:t>
      </w:r>
      <w:r>
        <w:rPr>
          <w:spacing w:val="-4"/>
          <w:sz w:val="24"/>
        </w:rPr>
        <w:t xml:space="preserve"> </w:t>
      </w:r>
      <w:r>
        <w:rPr>
          <w:sz w:val="24"/>
        </w:rPr>
        <w:t>licitante</w:t>
      </w:r>
      <w:r>
        <w:rPr>
          <w:spacing w:val="-5"/>
          <w:sz w:val="24"/>
        </w:rPr>
        <w:t xml:space="preserve"> </w:t>
      </w:r>
      <w:r>
        <w:rPr>
          <w:sz w:val="24"/>
        </w:rPr>
        <w:t>ou</w:t>
      </w:r>
      <w:r>
        <w:rPr>
          <w:spacing w:val="-3"/>
          <w:sz w:val="24"/>
        </w:rPr>
        <w:t xml:space="preserve"> </w:t>
      </w:r>
      <w:r>
        <w:rPr>
          <w:sz w:val="24"/>
        </w:rPr>
        <w:t>o</w:t>
      </w:r>
      <w:r>
        <w:rPr>
          <w:spacing w:val="-7"/>
          <w:sz w:val="24"/>
        </w:rPr>
        <w:t xml:space="preserve"> </w:t>
      </w:r>
      <w:r>
        <w:rPr>
          <w:sz w:val="24"/>
        </w:rPr>
        <w:t>adjudicatário</w:t>
      </w:r>
      <w:r>
        <w:rPr>
          <w:spacing w:val="-6"/>
          <w:sz w:val="24"/>
        </w:rPr>
        <w:t xml:space="preserve"> </w:t>
      </w:r>
      <w:r>
        <w:rPr>
          <w:sz w:val="24"/>
        </w:rPr>
        <w:t>para, no prazode 15 (quinze) dias úteis, contado da data de sua intimação, apresentar defesa escrita e especificar as provas que pretenda produzir.</w:t>
      </w:r>
    </w:p>
    <w:p w14:paraId="7F93B1D1" w14:textId="77777777" w:rsidR="008B2AC4" w:rsidRDefault="00000000">
      <w:pPr>
        <w:pStyle w:val="PargrafodaLista"/>
        <w:numPr>
          <w:ilvl w:val="1"/>
          <w:numId w:val="50"/>
        </w:numPr>
        <w:tabs>
          <w:tab w:val="left" w:pos="1694"/>
        </w:tabs>
        <w:spacing w:line="276" w:lineRule="auto"/>
        <w:ind w:left="848" w:right="1116" w:firstLine="0"/>
        <w:rPr>
          <w:sz w:val="24"/>
        </w:rPr>
      </w:pPr>
      <w:r>
        <w:rPr>
          <w:sz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w:t>
      </w:r>
      <w:r>
        <w:rPr>
          <w:spacing w:val="-3"/>
          <w:sz w:val="24"/>
        </w:rPr>
        <w:t xml:space="preserve"> </w:t>
      </w:r>
      <w:r>
        <w:rPr>
          <w:sz w:val="24"/>
        </w:rPr>
        <w:t>úteis,</w:t>
      </w:r>
      <w:r>
        <w:rPr>
          <w:spacing w:val="-1"/>
          <w:sz w:val="24"/>
        </w:rPr>
        <w:t xml:space="preserve"> </w:t>
      </w:r>
      <w:r>
        <w:rPr>
          <w:sz w:val="24"/>
        </w:rPr>
        <w:t>encaminhará o</w:t>
      </w:r>
      <w:r>
        <w:rPr>
          <w:spacing w:val="-6"/>
          <w:sz w:val="24"/>
        </w:rPr>
        <w:t xml:space="preserve"> </w:t>
      </w:r>
      <w:r>
        <w:rPr>
          <w:sz w:val="24"/>
        </w:rPr>
        <w:t>recurso</w:t>
      </w:r>
      <w:r>
        <w:rPr>
          <w:spacing w:val="-2"/>
          <w:sz w:val="24"/>
        </w:rPr>
        <w:t xml:space="preserve"> </w:t>
      </w:r>
      <w:r>
        <w:rPr>
          <w:sz w:val="24"/>
        </w:rPr>
        <w:t>com</w:t>
      </w:r>
      <w:r>
        <w:rPr>
          <w:spacing w:val="-5"/>
          <w:sz w:val="24"/>
        </w:rPr>
        <w:t xml:space="preserve"> </w:t>
      </w:r>
      <w:r>
        <w:rPr>
          <w:sz w:val="24"/>
        </w:rPr>
        <w:t>sua</w:t>
      </w:r>
      <w:r>
        <w:rPr>
          <w:spacing w:val="-5"/>
          <w:sz w:val="24"/>
        </w:rPr>
        <w:t xml:space="preserve"> </w:t>
      </w:r>
      <w:r>
        <w:rPr>
          <w:sz w:val="24"/>
        </w:rPr>
        <w:t>motivação</w:t>
      </w:r>
      <w:r>
        <w:rPr>
          <w:spacing w:val="-6"/>
          <w:sz w:val="24"/>
        </w:rPr>
        <w:t xml:space="preserve"> </w:t>
      </w:r>
      <w:r>
        <w:rPr>
          <w:sz w:val="24"/>
        </w:rPr>
        <w:t>à</w:t>
      </w:r>
      <w:r>
        <w:rPr>
          <w:spacing w:val="-5"/>
          <w:sz w:val="24"/>
        </w:rPr>
        <w:t xml:space="preserve"> </w:t>
      </w:r>
      <w:r>
        <w:rPr>
          <w:sz w:val="24"/>
        </w:rPr>
        <w:t>autoridade</w:t>
      </w:r>
      <w:r>
        <w:rPr>
          <w:spacing w:val="-4"/>
          <w:sz w:val="24"/>
        </w:rPr>
        <w:t xml:space="preserve"> </w:t>
      </w:r>
      <w:r>
        <w:rPr>
          <w:sz w:val="24"/>
        </w:rPr>
        <w:t>superior,</w:t>
      </w:r>
      <w:r>
        <w:rPr>
          <w:spacing w:val="-3"/>
          <w:sz w:val="24"/>
        </w:rPr>
        <w:t xml:space="preserve"> </w:t>
      </w:r>
      <w:r>
        <w:rPr>
          <w:sz w:val="24"/>
        </w:rPr>
        <w:t>que deverá proferir</w:t>
      </w:r>
      <w:r>
        <w:rPr>
          <w:spacing w:val="-6"/>
          <w:sz w:val="24"/>
        </w:rPr>
        <w:t xml:space="preserve"> </w:t>
      </w:r>
      <w:r>
        <w:rPr>
          <w:sz w:val="24"/>
        </w:rPr>
        <w:t>sua decisão no prazo máximo de 20 (vinte) dias úteis, contado do recebimento dos autos.</w:t>
      </w:r>
    </w:p>
    <w:p w14:paraId="60199430" w14:textId="77777777" w:rsidR="008B2AC4" w:rsidRDefault="00000000">
      <w:pPr>
        <w:pStyle w:val="PargrafodaLista"/>
        <w:numPr>
          <w:ilvl w:val="1"/>
          <w:numId w:val="50"/>
        </w:numPr>
        <w:tabs>
          <w:tab w:val="left" w:pos="1694"/>
        </w:tabs>
        <w:spacing w:line="278" w:lineRule="auto"/>
        <w:ind w:left="848" w:right="1116" w:firstLine="0"/>
        <w:rPr>
          <w:sz w:val="24"/>
        </w:rPr>
      </w:pPr>
      <w:r>
        <w:rPr>
          <w:sz w:val="24"/>
        </w:rPr>
        <w:t>Caberá a apresentação de pedido de reconsideração da aplicação da sanção de declaração de inidoneidade para licitar ou contratar no prazo de 15 (quinze) dias</w:t>
      </w:r>
      <w:r>
        <w:rPr>
          <w:spacing w:val="-14"/>
          <w:sz w:val="24"/>
        </w:rPr>
        <w:t xml:space="preserve"> </w:t>
      </w:r>
      <w:r>
        <w:rPr>
          <w:sz w:val="24"/>
        </w:rPr>
        <w:t>úteis, contado da data da intimação, e decidido no prazo máximo de 20 (vinte) dias úteis, contado do seu recebimento.</w:t>
      </w:r>
    </w:p>
    <w:p w14:paraId="5056D99E" w14:textId="77777777" w:rsidR="008B2AC4" w:rsidRDefault="00000000">
      <w:pPr>
        <w:pStyle w:val="PargrafodaLista"/>
        <w:numPr>
          <w:ilvl w:val="1"/>
          <w:numId w:val="50"/>
        </w:numPr>
        <w:tabs>
          <w:tab w:val="left" w:pos="1694"/>
        </w:tabs>
        <w:spacing w:line="278" w:lineRule="auto"/>
        <w:ind w:left="848" w:right="1120" w:firstLine="0"/>
        <w:rPr>
          <w:sz w:val="24"/>
        </w:rPr>
      </w:pPr>
      <w:r>
        <w:rPr>
          <w:sz w:val="24"/>
        </w:rPr>
        <w:t>O recurso e o pedido de reconsideração terão efeito suspensivo do ato ou da decisão recorrida até que sobrevenha decisão final da autoridade competente.</w:t>
      </w:r>
    </w:p>
    <w:p w14:paraId="2EE7569F" w14:textId="77777777" w:rsidR="008B2AC4" w:rsidRDefault="00000000">
      <w:pPr>
        <w:pStyle w:val="PargrafodaLista"/>
        <w:numPr>
          <w:ilvl w:val="1"/>
          <w:numId w:val="50"/>
        </w:numPr>
        <w:tabs>
          <w:tab w:val="left" w:pos="1694"/>
        </w:tabs>
        <w:spacing w:line="278" w:lineRule="auto"/>
        <w:ind w:left="848" w:right="1123" w:firstLine="0"/>
        <w:rPr>
          <w:sz w:val="24"/>
        </w:rPr>
      </w:pPr>
      <w:r>
        <w:rPr>
          <w:sz w:val="24"/>
        </w:rPr>
        <w:t>A</w:t>
      </w:r>
      <w:r>
        <w:rPr>
          <w:spacing w:val="-14"/>
          <w:sz w:val="24"/>
        </w:rPr>
        <w:t xml:space="preserve"> </w:t>
      </w:r>
      <w:r>
        <w:rPr>
          <w:sz w:val="24"/>
        </w:rPr>
        <w:t>aplicação</w:t>
      </w:r>
      <w:r>
        <w:rPr>
          <w:spacing w:val="-14"/>
          <w:sz w:val="24"/>
        </w:rPr>
        <w:t xml:space="preserve"> </w:t>
      </w:r>
      <w:r>
        <w:rPr>
          <w:sz w:val="24"/>
        </w:rPr>
        <w:t>das</w:t>
      </w:r>
      <w:r>
        <w:rPr>
          <w:spacing w:val="-13"/>
          <w:sz w:val="24"/>
        </w:rPr>
        <w:t xml:space="preserve"> </w:t>
      </w:r>
      <w:r>
        <w:rPr>
          <w:sz w:val="24"/>
        </w:rPr>
        <w:t>sanções</w:t>
      </w:r>
      <w:r>
        <w:rPr>
          <w:spacing w:val="-14"/>
          <w:sz w:val="24"/>
        </w:rPr>
        <w:t xml:space="preserve"> </w:t>
      </w:r>
      <w:r>
        <w:rPr>
          <w:sz w:val="24"/>
        </w:rPr>
        <w:t>previstas</w:t>
      </w:r>
      <w:r>
        <w:rPr>
          <w:spacing w:val="-13"/>
          <w:sz w:val="24"/>
        </w:rPr>
        <w:t xml:space="preserve"> </w:t>
      </w:r>
      <w:r>
        <w:rPr>
          <w:sz w:val="24"/>
        </w:rPr>
        <w:t>neste</w:t>
      </w:r>
      <w:r>
        <w:rPr>
          <w:spacing w:val="-14"/>
          <w:sz w:val="24"/>
        </w:rPr>
        <w:t xml:space="preserve"> </w:t>
      </w:r>
      <w:r>
        <w:rPr>
          <w:sz w:val="24"/>
        </w:rPr>
        <w:t>edital</w:t>
      </w:r>
      <w:r>
        <w:rPr>
          <w:spacing w:val="-13"/>
          <w:sz w:val="24"/>
        </w:rPr>
        <w:t xml:space="preserve"> </w:t>
      </w:r>
      <w:r>
        <w:rPr>
          <w:sz w:val="24"/>
        </w:rPr>
        <w:t>não</w:t>
      </w:r>
      <w:r>
        <w:rPr>
          <w:spacing w:val="-14"/>
          <w:sz w:val="24"/>
        </w:rPr>
        <w:t xml:space="preserve"> </w:t>
      </w:r>
      <w:r>
        <w:rPr>
          <w:sz w:val="24"/>
        </w:rPr>
        <w:t>exclui,</w:t>
      </w:r>
      <w:r>
        <w:rPr>
          <w:spacing w:val="-14"/>
          <w:sz w:val="24"/>
        </w:rPr>
        <w:t xml:space="preserve"> </w:t>
      </w:r>
      <w:r>
        <w:rPr>
          <w:sz w:val="24"/>
        </w:rPr>
        <w:t>em</w:t>
      </w:r>
      <w:r>
        <w:rPr>
          <w:spacing w:val="-13"/>
          <w:sz w:val="24"/>
        </w:rPr>
        <w:t xml:space="preserve"> </w:t>
      </w:r>
      <w:r>
        <w:rPr>
          <w:sz w:val="24"/>
        </w:rPr>
        <w:t>hipótese</w:t>
      </w:r>
      <w:r>
        <w:rPr>
          <w:spacing w:val="-14"/>
          <w:sz w:val="24"/>
        </w:rPr>
        <w:t xml:space="preserve"> </w:t>
      </w:r>
      <w:r>
        <w:rPr>
          <w:sz w:val="24"/>
        </w:rPr>
        <w:t>alguma,</w:t>
      </w:r>
      <w:r>
        <w:rPr>
          <w:spacing w:val="-13"/>
          <w:sz w:val="24"/>
        </w:rPr>
        <w:t xml:space="preserve"> </w:t>
      </w:r>
      <w:r>
        <w:rPr>
          <w:sz w:val="24"/>
        </w:rPr>
        <w:t>aobrigação</w:t>
      </w:r>
      <w:r>
        <w:rPr>
          <w:spacing w:val="-13"/>
          <w:sz w:val="24"/>
        </w:rPr>
        <w:t xml:space="preserve"> </w:t>
      </w:r>
      <w:r>
        <w:rPr>
          <w:sz w:val="24"/>
        </w:rPr>
        <w:t>de reparação</w:t>
      </w:r>
      <w:r>
        <w:rPr>
          <w:spacing w:val="40"/>
          <w:sz w:val="24"/>
        </w:rPr>
        <w:t xml:space="preserve"> </w:t>
      </w:r>
      <w:r>
        <w:rPr>
          <w:sz w:val="24"/>
        </w:rPr>
        <w:t>integral</w:t>
      </w:r>
      <w:r>
        <w:rPr>
          <w:spacing w:val="40"/>
          <w:sz w:val="24"/>
        </w:rPr>
        <w:t xml:space="preserve"> </w:t>
      </w:r>
      <w:r>
        <w:rPr>
          <w:sz w:val="24"/>
        </w:rPr>
        <w:t>dos</w:t>
      </w:r>
      <w:r>
        <w:rPr>
          <w:spacing w:val="40"/>
          <w:sz w:val="24"/>
        </w:rPr>
        <w:t xml:space="preserve"> </w:t>
      </w:r>
      <w:r>
        <w:rPr>
          <w:sz w:val="24"/>
        </w:rPr>
        <w:t>danos</w:t>
      </w:r>
      <w:r>
        <w:rPr>
          <w:spacing w:val="40"/>
          <w:sz w:val="24"/>
        </w:rPr>
        <w:t xml:space="preserve"> </w:t>
      </w:r>
      <w:r>
        <w:rPr>
          <w:sz w:val="24"/>
        </w:rPr>
        <w:t>causados a</w:t>
      </w:r>
      <w:r>
        <w:rPr>
          <w:spacing w:val="40"/>
          <w:sz w:val="24"/>
        </w:rPr>
        <w:t xml:space="preserve"> </w:t>
      </w:r>
      <w:r>
        <w:rPr>
          <w:sz w:val="24"/>
        </w:rPr>
        <w:t>essa</w:t>
      </w:r>
      <w:r>
        <w:rPr>
          <w:spacing w:val="40"/>
          <w:sz w:val="24"/>
        </w:rPr>
        <w:t xml:space="preserve"> </w:t>
      </w:r>
      <w:r>
        <w:rPr>
          <w:sz w:val="24"/>
        </w:rPr>
        <w:t>Administração.</w:t>
      </w:r>
    </w:p>
    <w:p w14:paraId="7BF2CB87" w14:textId="77777777" w:rsidR="008B2AC4" w:rsidRDefault="008B2AC4">
      <w:pPr>
        <w:pStyle w:val="Corpodetexto"/>
        <w:spacing w:before="43"/>
        <w:ind w:left="0"/>
        <w:jc w:val="left"/>
      </w:pPr>
    </w:p>
    <w:p w14:paraId="2C76FBF8" w14:textId="77777777" w:rsidR="008B2AC4" w:rsidRDefault="00000000">
      <w:pPr>
        <w:pStyle w:val="Ttulo1"/>
        <w:numPr>
          <w:ilvl w:val="0"/>
          <w:numId w:val="49"/>
        </w:numPr>
        <w:tabs>
          <w:tab w:val="left" w:pos="1419"/>
          <w:tab w:val="left" w:pos="11647"/>
        </w:tabs>
        <w:ind w:hanging="571"/>
      </w:pPr>
      <w:bookmarkStart w:id="16" w:name="18._DOS_ESCLARECIMENTOS_E_DA_IMPUGNAÇÃO_"/>
      <w:bookmarkEnd w:id="16"/>
      <w:r>
        <w:rPr>
          <w:color w:val="000000"/>
          <w:shd w:val="clear" w:color="auto" w:fill="F3F3F3"/>
        </w:rPr>
        <w:t>DOS</w:t>
      </w:r>
      <w:r>
        <w:rPr>
          <w:color w:val="000000"/>
          <w:spacing w:val="-3"/>
          <w:shd w:val="clear" w:color="auto" w:fill="F3F3F3"/>
        </w:rPr>
        <w:t xml:space="preserve"> </w:t>
      </w:r>
      <w:r>
        <w:rPr>
          <w:color w:val="000000"/>
          <w:shd w:val="clear" w:color="auto" w:fill="F3F3F3"/>
        </w:rPr>
        <w:t>ESCLARECIMENTOS</w:t>
      </w:r>
      <w:r>
        <w:rPr>
          <w:color w:val="000000"/>
          <w:spacing w:val="-2"/>
          <w:shd w:val="clear" w:color="auto" w:fill="F3F3F3"/>
        </w:rPr>
        <w:t xml:space="preserve"> </w:t>
      </w:r>
      <w:r>
        <w:rPr>
          <w:color w:val="000000"/>
          <w:shd w:val="clear" w:color="auto" w:fill="F3F3F3"/>
        </w:rPr>
        <w:t>E</w:t>
      </w:r>
      <w:r>
        <w:rPr>
          <w:color w:val="000000"/>
          <w:spacing w:val="-7"/>
          <w:shd w:val="clear" w:color="auto" w:fill="F3F3F3"/>
        </w:rPr>
        <w:t xml:space="preserve"> </w:t>
      </w:r>
      <w:r>
        <w:rPr>
          <w:color w:val="000000"/>
          <w:shd w:val="clear" w:color="auto" w:fill="F3F3F3"/>
        </w:rPr>
        <w:t>DA</w:t>
      </w:r>
      <w:r>
        <w:rPr>
          <w:color w:val="000000"/>
          <w:spacing w:val="-11"/>
          <w:shd w:val="clear" w:color="auto" w:fill="F3F3F3"/>
        </w:rPr>
        <w:t xml:space="preserve"> </w:t>
      </w:r>
      <w:r>
        <w:rPr>
          <w:color w:val="000000"/>
          <w:shd w:val="clear" w:color="auto" w:fill="F3F3F3"/>
        </w:rPr>
        <w:t>IMPUGNAÇÃO</w:t>
      </w:r>
      <w:r>
        <w:rPr>
          <w:color w:val="000000"/>
          <w:spacing w:val="-3"/>
          <w:shd w:val="clear" w:color="auto" w:fill="F3F3F3"/>
        </w:rPr>
        <w:t xml:space="preserve"> </w:t>
      </w:r>
      <w:r>
        <w:rPr>
          <w:color w:val="000000"/>
          <w:shd w:val="clear" w:color="auto" w:fill="F3F3F3"/>
        </w:rPr>
        <w:t>AO</w:t>
      </w:r>
      <w:r>
        <w:rPr>
          <w:color w:val="000000"/>
          <w:spacing w:val="-4"/>
          <w:shd w:val="clear" w:color="auto" w:fill="F3F3F3"/>
        </w:rPr>
        <w:t xml:space="preserve"> </w:t>
      </w:r>
      <w:r>
        <w:rPr>
          <w:color w:val="000000"/>
          <w:spacing w:val="-2"/>
          <w:shd w:val="clear" w:color="auto" w:fill="F3F3F3"/>
        </w:rPr>
        <w:t>EDITAL</w:t>
      </w:r>
      <w:r>
        <w:rPr>
          <w:color w:val="000000"/>
          <w:shd w:val="clear" w:color="auto" w:fill="F3F3F3"/>
        </w:rPr>
        <w:tab/>
      </w:r>
    </w:p>
    <w:p w14:paraId="6BAD31BB" w14:textId="77777777" w:rsidR="008B2AC4" w:rsidRDefault="00000000">
      <w:pPr>
        <w:pStyle w:val="PargrafodaLista"/>
        <w:numPr>
          <w:ilvl w:val="1"/>
          <w:numId w:val="49"/>
        </w:numPr>
        <w:tabs>
          <w:tab w:val="left" w:pos="1695"/>
        </w:tabs>
        <w:spacing w:before="24" w:line="276" w:lineRule="auto"/>
        <w:ind w:right="1115" w:firstLine="0"/>
        <w:rPr>
          <w:sz w:val="24"/>
        </w:rPr>
      </w:pPr>
      <w:r>
        <w:rPr>
          <w:sz w:val="24"/>
        </w:rPr>
        <w:t>Até</w:t>
      </w:r>
      <w:r>
        <w:rPr>
          <w:spacing w:val="-8"/>
          <w:sz w:val="24"/>
        </w:rPr>
        <w:t xml:space="preserve"> </w:t>
      </w:r>
      <w:r>
        <w:rPr>
          <w:sz w:val="24"/>
        </w:rPr>
        <w:t>3</w:t>
      </w:r>
      <w:r>
        <w:rPr>
          <w:spacing w:val="-10"/>
          <w:sz w:val="24"/>
        </w:rPr>
        <w:t xml:space="preserve"> </w:t>
      </w:r>
      <w:r>
        <w:rPr>
          <w:sz w:val="24"/>
        </w:rPr>
        <w:t>(três)</w:t>
      </w:r>
      <w:r>
        <w:rPr>
          <w:spacing w:val="-10"/>
          <w:sz w:val="24"/>
        </w:rPr>
        <w:t xml:space="preserve"> </w:t>
      </w:r>
      <w:r>
        <w:rPr>
          <w:sz w:val="24"/>
        </w:rPr>
        <w:t>dias</w:t>
      </w:r>
      <w:r>
        <w:rPr>
          <w:spacing w:val="-5"/>
          <w:sz w:val="24"/>
        </w:rPr>
        <w:t xml:space="preserve"> </w:t>
      </w:r>
      <w:r>
        <w:rPr>
          <w:sz w:val="24"/>
        </w:rPr>
        <w:t>úteis</w:t>
      </w:r>
      <w:r>
        <w:rPr>
          <w:spacing w:val="-7"/>
          <w:sz w:val="24"/>
        </w:rPr>
        <w:t xml:space="preserve"> </w:t>
      </w:r>
      <w:r>
        <w:rPr>
          <w:sz w:val="24"/>
        </w:rPr>
        <w:t>antes</w:t>
      </w:r>
      <w:r>
        <w:rPr>
          <w:spacing w:val="-6"/>
          <w:sz w:val="24"/>
        </w:rPr>
        <w:t xml:space="preserve"> </w:t>
      </w:r>
      <w:r>
        <w:rPr>
          <w:sz w:val="24"/>
        </w:rPr>
        <w:t>da</w:t>
      </w:r>
      <w:r>
        <w:rPr>
          <w:spacing w:val="-9"/>
          <w:sz w:val="24"/>
        </w:rPr>
        <w:t xml:space="preserve"> </w:t>
      </w:r>
      <w:r>
        <w:rPr>
          <w:sz w:val="24"/>
        </w:rPr>
        <w:t>data</w:t>
      </w:r>
      <w:r>
        <w:rPr>
          <w:spacing w:val="-9"/>
          <w:sz w:val="24"/>
        </w:rPr>
        <w:t xml:space="preserve"> </w:t>
      </w:r>
      <w:r>
        <w:rPr>
          <w:sz w:val="24"/>
        </w:rPr>
        <w:t>fixada</w:t>
      </w:r>
      <w:r>
        <w:rPr>
          <w:spacing w:val="-9"/>
          <w:sz w:val="24"/>
        </w:rPr>
        <w:t xml:space="preserve"> </w:t>
      </w:r>
      <w:r>
        <w:rPr>
          <w:sz w:val="24"/>
        </w:rPr>
        <w:t>para</w:t>
      </w:r>
      <w:r>
        <w:rPr>
          <w:spacing w:val="-9"/>
          <w:sz w:val="24"/>
        </w:rPr>
        <w:t xml:space="preserve"> </w:t>
      </w:r>
      <w:r>
        <w:rPr>
          <w:sz w:val="24"/>
        </w:rPr>
        <w:t>abertura</w:t>
      </w:r>
      <w:r>
        <w:rPr>
          <w:spacing w:val="-9"/>
          <w:sz w:val="24"/>
        </w:rPr>
        <w:t xml:space="preserve"> </w:t>
      </w:r>
      <w:r>
        <w:rPr>
          <w:sz w:val="24"/>
        </w:rPr>
        <w:t>da</w:t>
      </w:r>
      <w:r>
        <w:rPr>
          <w:spacing w:val="-9"/>
          <w:sz w:val="24"/>
        </w:rPr>
        <w:t xml:space="preserve"> </w:t>
      </w:r>
      <w:r>
        <w:rPr>
          <w:sz w:val="24"/>
        </w:rPr>
        <w:t>sessão</w:t>
      </w:r>
      <w:r>
        <w:rPr>
          <w:spacing w:val="-10"/>
          <w:sz w:val="24"/>
        </w:rPr>
        <w:t xml:space="preserve"> </w:t>
      </w:r>
      <w:r>
        <w:rPr>
          <w:sz w:val="24"/>
        </w:rPr>
        <w:t>pública, qualquer</w:t>
      </w:r>
      <w:r>
        <w:rPr>
          <w:spacing w:val="-6"/>
          <w:sz w:val="24"/>
        </w:rPr>
        <w:t xml:space="preserve"> </w:t>
      </w:r>
      <w:r>
        <w:rPr>
          <w:sz w:val="24"/>
        </w:rPr>
        <w:t>pessoa, física</w:t>
      </w:r>
      <w:r>
        <w:rPr>
          <w:spacing w:val="-5"/>
          <w:sz w:val="24"/>
        </w:rPr>
        <w:t xml:space="preserve"> </w:t>
      </w:r>
      <w:r>
        <w:rPr>
          <w:sz w:val="24"/>
        </w:rPr>
        <w:t>ou</w:t>
      </w:r>
      <w:r>
        <w:rPr>
          <w:spacing w:val="-6"/>
          <w:sz w:val="24"/>
        </w:rPr>
        <w:t xml:space="preserve"> </w:t>
      </w:r>
      <w:r>
        <w:rPr>
          <w:sz w:val="24"/>
        </w:rPr>
        <w:t>jurídica,</w:t>
      </w:r>
      <w:r>
        <w:rPr>
          <w:spacing w:val="-7"/>
          <w:sz w:val="24"/>
        </w:rPr>
        <w:t xml:space="preserve"> </w:t>
      </w:r>
      <w:r>
        <w:rPr>
          <w:sz w:val="24"/>
        </w:rPr>
        <w:t>poderá</w:t>
      </w:r>
      <w:r>
        <w:rPr>
          <w:spacing w:val="-5"/>
          <w:sz w:val="24"/>
        </w:rPr>
        <w:t xml:space="preserve"> </w:t>
      </w:r>
      <w:r>
        <w:rPr>
          <w:sz w:val="24"/>
        </w:rPr>
        <w:t>impugnar</w:t>
      </w:r>
      <w:r>
        <w:rPr>
          <w:spacing w:val="-7"/>
          <w:sz w:val="24"/>
        </w:rPr>
        <w:t xml:space="preserve"> </w:t>
      </w:r>
      <w:r>
        <w:rPr>
          <w:sz w:val="24"/>
        </w:rPr>
        <w:t>o</w:t>
      </w:r>
      <w:r>
        <w:rPr>
          <w:spacing w:val="-7"/>
          <w:sz w:val="24"/>
        </w:rPr>
        <w:t xml:space="preserve"> </w:t>
      </w:r>
      <w:r>
        <w:rPr>
          <w:sz w:val="24"/>
        </w:rPr>
        <w:t>ato</w:t>
      </w:r>
      <w:r>
        <w:rPr>
          <w:spacing w:val="-2"/>
          <w:sz w:val="24"/>
        </w:rPr>
        <w:t xml:space="preserve"> </w:t>
      </w:r>
      <w:r>
        <w:rPr>
          <w:sz w:val="24"/>
        </w:rPr>
        <w:t>convocatório</w:t>
      </w:r>
      <w:r>
        <w:rPr>
          <w:spacing w:val="-7"/>
          <w:sz w:val="24"/>
        </w:rPr>
        <w:t xml:space="preserve"> </w:t>
      </w:r>
      <w:r>
        <w:rPr>
          <w:sz w:val="24"/>
        </w:rPr>
        <w:t>deste procedimento</w:t>
      </w:r>
      <w:r>
        <w:rPr>
          <w:spacing w:val="-6"/>
          <w:sz w:val="24"/>
        </w:rPr>
        <w:t xml:space="preserve"> </w:t>
      </w:r>
      <w:r>
        <w:rPr>
          <w:sz w:val="24"/>
        </w:rPr>
        <w:t>de</w:t>
      </w:r>
      <w:r>
        <w:rPr>
          <w:spacing w:val="-4"/>
          <w:sz w:val="24"/>
        </w:rPr>
        <w:t xml:space="preserve"> </w:t>
      </w:r>
      <w:r>
        <w:rPr>
          <w:sz w:val="24"/>
        </w:rPr>
        <w:t>contratação</w:t>
      </w:r>
      <w:r>
        <w:rPr>
          <w:spacing w:val="-7"/>
          <w:sz w:val="24"/>
        </w:rPr>
        <w:t xml:space="preserve"> </w:t>
      </w:r>
      <w:r>
        <w:rPr>
          <w:sz w:val="24"/>
        </w:rPr>
        <w:t>mediante petição</w:t>
      </w:r>
      <w:r>
        <w:rPr>
          <w:spacing w:val="-14"/>
          <w:sz w:val="24"/>
        </w:rPr>
        <w:t xml:space="preserve"> </w:t>
      </w:r>
      <w:r>
        <w:rPr>
          <w:sz w:val="24"/>
        </w:rPr>
        <w:t>a</w:t>
      </w:r>
      <w:r>
        <w:rPr>
          <w:spacing w:val="-14"/>
          <w:sz w:val="24"/>
        </w:rPr>
        <w:t xml:space="preserve"> </w:t>
      </w:r>
      <w:r>
        <w:rPr>
          <w:sz w:val="24"/>
        </w:rPr>
        <w:t>ser</w:t>
      </w:r>
      <w:r>
        <w:rPr>
          <w:spacing w:val="-13"/>
          <w:sz w:val="24"/>
        </w:rPr>
        <w:t xml:space="preserve"> </w:t>
      </w:r>
      <w:r>
        <w:rPr>
          <w:sz w:val="24"/>
        </w:rPr>
        <w:t>enviada</w:t>
      </w:r>
      <w:r>
        <w:rPr>
          <w:spacing w:val="-14"/>
          <w:sz w:val="24"/>
        </w:rPr>
        <w:t xml:space="preserve"> </w:t>
      </w:r>
      <w:r>
        <w:rPr>
          <w:sz w:val="24"/>
        </w:rPr>
        <w:t>para</w:t>
      </w:r>
      <w:r>
        <w:rPr>
          <w:spacing w:val="-13"/>
          <w:sz w:val="24"/>
        </w:rPr>
        <w:t xml:space="preserve"> </w:t>
      </w:r>
      <w:r>
        <w:rPr>
          <w:sz w:val="24"/>
        </w:rPr>
        <w:t>o</w:t>
      </w:r>
      <w:r>
        <w:rPr>
          <w:spacing w:val="-14"/>
          <w:sz w:val="24"/>
        </w:rPr>
        <w:t xml:space="preserve"> </w:t>
      </w:r>
      <w:r>
        <w:rPr>
          <w:sz w:val="24"/>
        </w:rPr>
        <w:t>endereço</w:t>
      </w:r>
      <w:r>
        <w:rPr>
          <w:spacing w:val="-13"/>
          <w:sz w:val="24"/>
        </w:rPr>
        <w:t xml:space="preserve"> </w:t>
      </w:r>
      <w:r>
        <w:rPr>
          <w:sz w:val="24"/>
        </w:rPr>
        <w:t>eletrônico</w:t>
      </w:r>
      <w:r>
        <w:rPr>
          <w:spacing w:val="-13"/>
          <w:sz w:val="24"/>
        </w:rPr>
        <w:t xml:space="preserve"> </w:t>
      </w:r>
      <w:r>
        <w:rPr>
          <w:sz w:val="24"/>
        </w:rPr>
        <w:t>descrito</w:t>
      </w:r>
      <w:r>
        <w:rPr>
          <w:spacing w:val="-14"/>
          <w:sz w:val="24"/>
        </w:rPr>
        <w:t xml:space="preserve"> </w:t>
      </w:r>
      <w:r>
        <w:rPr>
          <w:sz w:val="24"/>
        </w:rPr>
        <w:t>no</w:t>
      </w:r>
      <w:r>
        <w:rPr>
          <w:spacing w:val="-11"/>
          <w:sz w:val="24"/>
        </w:rPr>
        <w:t xml:space="preserve"> </w:t>
      </w:r>
      <w:r>
        <w:rPr>
          <w:sz w:val="24"/>
        </w:rPr>
        <w:t>preâmbulo</w:t>
      </w:r>
      <w:r>
        <w:rPr>
          <w:spacing w:val="-10"/>
          <w:sz w:val="24"/>
        </w:rPr>
        <w:t xml:space="preserve"> </w:t>
      </w:r>
      <w:r>
        <w:rPr>
          <w:sz w:val="24"/>
        </w:rPr>
        <w:t>do</w:t>
      </w:r>
      <w:r>
        <w:rPr>
          <w:spacing w:val="-12"/>
          <w:sz w:val="24"/>
        </w:rPr>
        <w:t xml:space="preserve"> </w:t>
      </w:r>
      <w:r>
        <w:rPr>
          <w:sz w:val="24"/>
        </w:rPr>
        <w:t>presente</w:t>
      </w:r>
      <w:r>
        <w:rPr>
          <w:spacing w:val="-14"/>
          <w:sz w:val="24"/>
        </w:rPr>
        <w:t xml:space="preserve"> </w:t>
      </w:r>
      <w:r>
        <w:rPr>
          <w:sz w:val="24"/>
        </w:rPr>
        <w:t>edital</w:t>
      </w:r>
      <w:r>
        <w:rPr>
          <w:spacing w:val="-10"/>
          <w:sz w:val="24"/>
        </w:rPr>
        <w:t xml:space="preserve"> </w:t>
      </w:r>
      <w:r>
        <w:rPr>
          <w:sz w:val="24"/>
        </w:rPr>
        <w:t>ou</w:t>
      </w:r>
      <w:r>
        <w:rPr>
          <w:spacing w:val="-14"/>
          <w:sz w:val="24"/>
        </w:rPr>
        <w:t xml:space="preserve"> </w:t>
      </w:r>
      <w:r>
        <w:rPr>
          <w:sz w:val="24"/>
        </w:rPr>
        <w:t>através de campopróprio do sistema.</w:t>
      </w:r>
    </w:p>
    <w:p w14:paraId="6E59CE90" w14:textId="77777777" w:rsidR="008B2AC4" w:rsidRDefault="00000000">
      <w:pPr>
        <w:pStyle w:val="PargrafodaLista"/>
        <w:numPr>
          <w:ilvl w:val="1"/>
          <w:numId w:val="49"/>
        </w:numPr>
        <w:tabs>
          <w:tab w:val="left" w:pos="1695"/>
        </w:tabs>
        <w:spacing w:before="2" w:line="276" w:lineRule="auto"/>
        <w:ind w:right="1111" w:firstLine="0"/>
        <w:rPr>
          <w:sz w:val="24"/>
        </w:rPr>
      </w:pPr>
      <w:r>
        <w:rPr>
          <w:sz w:val="24"/>
        </w:rPr>
        <w:t>A</w:t>
      </w:r>
      <w:r>
        <w:rPr>
          <w:spacing w:val="-4"/>
          <w:sz w:val="24"/>
        </w:rPr>
        <w:t xml:space="preserve"> </w:t>
      </w:r>
      <w:r>
        <w:rPr>
          <w:sz w:val="24"/>
        </w:rPr>
        <w:t>resposta</w:t>
      </w:r>
      <w:r>
        <w:rPr>
          <w:spacing w:val="-2"/>
          <w:sz w:val="24"/>
        </w:rPr>
        <w:t xml:space="preserve"> </w:t>
      </w:r>
      <w:r>
        <w:rPr>
          <w:sz w:val="24"/>
        </w:rPr>
        <w:t>à impugnação</w:t>
      </w:r>
      <w:r>
        <w:rPr>
          <w:spacing w:val="-5"/>
          <w:sz w:val="24"/>
        </w:rPr>
        <w:t xml:space="preserve"> </w:t>
      </w:r>
      <w:r>
        <w:rPr>
          <w:sz w:val="24"/>
        </w:rPr>
        <w:t>ou</w:t>
      </w:r>
      <w:r>
        <w:rPr>
          <w:spacing w:val="-5"/>
          <w:sz w:val="24"/>
        </w:rPr>
        <w:t xml:space="preserve"> </w:t>
      </w:r>
      <w:r>
        <w:rPr>
          <w:sz w:val="24"/>
        </w:rPr>
        <w:t>ao</w:t>
      </w:r>
      <w:r>
        <w:rPr>
          <w:spacing w:val="-5"/>
          <w:sz w:val="24"/>
        </w:rPr>
        <w:t xml:space="preserve"> </w:t>
      </w:r>
      <w:r>
        <w:rPr>
          <w:sz w:val="24"/>
        </w:rPr>
        <w:t>pedido de esclarecimento será divulgada</w:t>
      </w:r>
      <w:r>
        <w:rPr>
          <w:spacing w:val="-2"/>
          <w:sz w:val="24"/>
        </w:rPr>
        <w:t xml:space="preserve"> </w:t>
      </w:r>
      <w:r>
        <w:rPr>
          <w:sz w:val="24"/>
        </w:rPr>
        <w:t xml:space="preserve">em sítioeletrônico oficial no prazo de até 3 (três) dias úteis, limitado ao último dia útil anterior à data da abertura do </w:t>
      </w:r>
      <w:r>
        <w:rPr>
          <w:spacing w:val="-2"/>
          <w:sz w:val="24"/>
        </w:rPr>
        <w:t>certame.</w:t>
      </w:r>
    </w:p>
    <w:p w14:paraId="06565F6E" w14:textId="77777777" w:rsidR="008B2AC4" w:rsidRDefault="00000000">
      <w:pPr>
        <w:pStyle w:val="PargrafodaLista"/>
        <w:numPr>
          <w:ilvl w:val="1"/>
          <w:numId w:val="49"/>
        </w:numPr>
        <w:tabs>
          <w:tab w:val="left" w:pos="1695"/>
        </w:tabs>
        <w:spacing w:before="50" w:line="278" w:lineRule="auto"/>
        <w:ind w:right="1111" w:firstLine="0"/>
        <w:rPr>
          <w:sz w:val="24"/>
        </w:rPr>
      </w:pPr>
      <w:r>
        <w:rPr>
          <w:sz w:val="24"/>
        </w:rPr>
        <w:t xml:space="preserve">As impugnações e pedidos de esclarecimentos não suspendem os prazos previstos no </w:t>
      </w:r>
      <w:r>
        <w:rPr>
          <w:spacing w:val="-2"/>
          <w:sz w:val="24"/>
        </w:rPr>
        <w:t>certame.</w:t>
      </w:r>
    </w:p>
    <w:p w14:paraId="3A97AED7" w14:textId="77777777" w:rsidR="008B2AC4" w:rsidRDefault="00000000">
      <w:pPr>
        <w:pStyle w:val="PargrafodaLista"/>
        <w:numPr>
          <w:ilvl w:val="2"/>
          <w:numId w:val="49"/>
        </w:numPr>
        <w:tabs>
          <w:tab w:val="left" w:pos="1694"/>
        </w:tabs>
        <w:spacing w:before="2" w:line="276" w:lineRule="auto"/>
        <w:ind w:right="1124" w:firstLine="0"/>
        <w:rPr>
          <w:sz w:val="24"/>
        </w:rPr>
      </w:pPr>
      <w:r>
        <w:rPr>
          <w:sz w:val="24"/>
        </w:rPr>
        <w:t>A</w:t>
      </w:r>
      <w:r>
        <w:rPr>
          <w:spacing w:val="-9"/>
          <w:sz w:val="24"/>
        </w:rPr>
        <w:t xml:space="preserve"> </w:t>
      </w:r>
      <w:r>
        <w:rPr>
          <w:sz w:val="24"/>
        </w:rPr>
        <w:t>concessão</w:t>
      </w:r>
      <w:r>
        <w:rPr>
          <w:spacing w:val="-11"/>
          <w:sz w:val="24"/>
        </w:rPr>
        <w:t xml:space="preserve"> </w:t>
      </w:r>
      <w:r>
        <w:rPr>
          <w:sz w:val="24"/>
        </w:rPr>
        <w:t>de</w:t>
      </w:r>
      <w:r>
        <w:rPr>
          <w:spacing w:val="-9"/>
          <w:sz w:val="24"/>
        </w:rPr>
        <w:t xml:space="preserve"> </w:t>
      </w:r>
      <w:r>
        <w:rPr>
          <w:sz w:val="24"/>
        </w:rPr>
        <w:t>efeito</w:t>
      </w:r>
      <w:r>
        <w:rPr>
          <w:spacing w:val="-12"/>
          <w:sz w:val="24"/>
        </w:rPr>
        <w:t xml:space="preserve"> </w:t>
      </w:r>
      <w:r>
        <w:rPr>
          <w:sz w:val="24"/>
        </w:rPr>
        <w:t>suspensivo</w:t>
      </w:r>
      <w:r>
        <w:rPr>
          <w:spacing w:val="-12"/>
          <w:sz w:val="24"/>
        </w:rPr>
        <w:t xml:space="preserve"> </w:t>
      </w:r>
      <w:r>
        <w:rPr>
          <w:sz w:val="24"/>
        </w:rPr>
        <w:t>à</w:t>
      </w:r>
      <w:r>
        <w:rPr>
          <w:spacing w:val="-5"/>
          <w:sz w:val="24"/>
        </w:rPr>
        <w:t xml:space="preserve"> </w:t>
      </w:r>
      <w:r>
        <w:rPr>
          <w:sz w:val="24"/>
        </w:rPr>
        <w:t>impugnação</w:t>
      </w:r>
      <w:r>
        <w:rPr>
          <w:spacing w:val="-12"/>
          <w:sz w:val="24"/>
        </w:rPr>
        <w:t xml:space="preserve"> </w:t>
      </w:r>
      <w:r>
        <w:rPr>
          <w:sz w:val="24"/>
        </w:rPr>
        <w:t>é</w:t>
      </w:r>
      <w:r>
        <w:rPr>
          <w:spacing w:val="-4"/>
          <w:sz w:val="24"/>
        </w:rPr>
        <w:t xml:space="preserve"> </w:t>
      </w:r>
      <w:r>
        <w:rPr>
          <w:sz w:val="24"/>
        </w:rPr>
        <w:t>medida</w:t>
      </w:r>
      <w:r>
        <w:rPr>
          <w:spacing w:val="-10"/>
          <w:sz w:val="24"/>
        </w:rPr>
        <w:t xml:space="preserve"> </w:t>
      </w:r>
      <w:r>
        <w:rPr>
          <w:sz w:val="24"/>
        </w:rPr>
        <w:t>excepcional</w:t>
      </w:r>
      <w:r>
        <w:rPr>
          <w:spacing w:val="-7"/>
          <w:sz w:val="24"/>
        </w:rPr>
        <w:t xml:space="preserve"> </w:t>
      </w:r>
      <w:r>
        <w:rPr>
          <w:sz w:val="24"/>
        </w:rPr>
        <w:t>edeverá</w:t>
      </w:r>
      <w:r>
        <w:rPr>
          <w:spacing w:val="-10"/>
          <w:sz w:val="24"/>
        </w:rPr>
        <w:t xml:space="preserve"> </w:t>
      </w:r>
      <w:r>
        <w:rPr>
          <w:sz w:val="24"/>
        </w:rPr>
        <w:t>ser</w:t>
      </w:r>
      <w:r>
        <w:rPr>
          <w:spacing w:val="-11"/>
          <w:sz w:val="24"/>
        </w:rPr>
        <w:t xml:space="preserve"> </w:t>
      </w:r>
      <w:r>
        <w:rPr>
          <w:sz w:val="24"/>
        </w:rPr>
        <w:t>motivada pelo agente de contratação, nos autos do processode licitação.</w:t>
      </w:r>
    </w:p>
    <w:p w14:paraId="681B4A91" w14:textId="77777777" w:rsidR="008B2AC4" w:rsidRDefault="008B2AC4">
      <w:pPr>
        <w:pStyle w:val="PargrafodaLista"/>
        <w:spacing w:line="276" w:lineRule="auto"/>
        <w:rPr>
          <w:sz w:val="24"/>
        </w:rPr>
        <w:sectPr w:rsidR="008B2AC4">
          <w:pgSz w:w="11900" w:h="16840"/>
          <w:pgMar w:top="2540" w:right="0" w:bottom="280" w:left="141" w:header="0" w:footer="0" w:gutter="0"/>
          <w:cols w:space="720"/>
        </w:sectPr>
      </w:pPr>
    </w:p>
    <w:p w14:paraId="328C2E0E" w14:textId="77777777" w:rsidR="008B2AC4" w:rsidRDefault="00000000">
      <w:pPr>
        <w:pStyle w:val="PargrafodaLista"/>
        <w:numPr>
          <w:ilvl w:val="1"/>
          <w:numId w:val="49"/>
        </w:numPr>
        <w:tabs>
          <w:tab w:val="left" w:pos="1695"/>
        </w:tabs>
        <w:spacing w:line="276" w:lineRule="auto"/>
        <w:ind w:right="1121" w:firstLine="0"/>
        <w:rPr>
          <w:sz w:val="24"/>
        </w:rPr>
      </w:pPr>
      <w:r>
        <w:rPr>
          <w:sz w:val="24"/>
        </w:rPr>
        <w:lastRenderedPageBreak/>
        <w:t>Acolhida a impugnação contra este Edital, será designada nova data para a realização do certame, exceto quando, inquestionavelmente, a alteração não afetar a formulação das propostas.</w:t>
      </w:r>
    </w:p>
    <w:p w14:paraId="46CFAA6C" w14:textId="77777777" w:rsidR="008B2AC4" w:rsidRDefault="00000000">
      <w:pPr>
        <w:pStyle w:val="PargrafodaLista"/>
        <w:numPr>
          <w:ilvl w:val="1"/>
          <w:numId w:val="49"/>
        </w:numPr>
        <w:tabs>
          <w:tab w:val="left" w:pos="1695"/>
        </w:tabs>
        <w:spacing w:line="278" w:lineRule="auto"/>
        <w:ind w:right="1117" w:firstLine="0"/>
        <w:rPr>
          <w:sz w:val="24"/>
        </w:rPr>
      </w:pPr>
      <w:r>
        <w:rPr>
          <w:sz w:val="24"/>
        </w:rPr>
        <w:t>Para a resposta dos esclarecimentos e o julgamento das impugnações o Agente de Contratação será auxiliado pelo setor técnico competente.</w:t>
      </w:r>
    </w:p>
    <w:p w14:paraId="27C9DB2F" w14:textId="77777777" w:rsidR="008B2AC4" w:rsidRDefault="00000000">
      <w:pPr>
        <w:pStyle w:val="PargrafodaLista"/>
        <w:numPr>
          <w:ilvl w:val="1"/>
          <w:numId w:val="49"/>
        </w:numPr>
        <w:tabs>
          <w:tab w:val="left" w:pos="1695"/>
        </w:tabs>
        <w:spacing w:before="1" w:line="276" w:lineRule="auto"/>
        <w:ind w:right="1111" w:firstLine="0"/>
        <w:rPr>
          <w:sz w:val="24"/>
        </w:rPr>
      </w:pPr>
      <w:r>
        <w:rPr>
          <w:sz w:val="24"/>
        </w:rPr>
        <w:t xml:space="preserve">As impugnações e pedidos de esclarecimentos não suspendem os prazos previstos no </w:t>
      </w:r>
      <w:r>
        <w:rPr>
          <w:spacing w:val="-2"/>
          <w:sz w:val="24"/>
        </w:rPr>
        <w:t>certame.</w:t>
      </w:r>
    </w:p>
    <w:p w14:paraId="05EA6DC6" w14:textId="77777777" w:rsidR="008B2AC4" w:rsidRDefault="00000000">
      <w:pPr>
        <w:pStyle w:val="PargrafodaLista"/>
        <w:numPr>
          <w:ilvl w:val="2"/>
          <w:numId w:val="49"/>
        </w:numPr>
        <w:tabs>
          <w:tab w:val="left" w:pos="1694"/>
        </w:tabs>
        <w:spacing w:line="276" w:lineRule="auto"/>
        <w:ind w:right="1118" w:firstLine="0"/>
        <w:rPr>
          <w:sz w:val="24"/>
        </w:rPr>
      </w:pPr>
      <w:r>
        <w:rPr>
          <w:sz w:val="24"/>
        </w:rPr>
        <w:t>A</w:t>
      </w:r>
      <w:r>
        <w:rPr>
          <w:spacing w:val="-8"/>
          <w:sz w:val="24"/>
        </w:rPr>
        <w:t xml:space="preserve"> </w:t>
      </w:r>
      <w:r>
        <w:rPr>
          <w:sz w:val="24"/>
        </w:rPr>
        <w:t>concessão</w:t>
      </w:r>
      <w:r>
        <w:rPr>
          <w:spacing w:val="-9"/>
          <w:sz w:val="24"/>
        </w:rPr>
        <w:t xml:space="preserve"> </w:t>
      </w:r>
      <w:r>
        <w:rPr>
          <w:sz w:val="24"/>
        </w:rPr>
        <w:t>de</w:t>
      </w:r>
      <w:r>
        <w:rPr>
          <w:spacing w:val="-7"/>
          <w:sz w:val="24"/>
        </w:rPr>
        <w:t xml:space="preserve"> </w:t>
      </w:r>
      <w:r>
        <w:rPr>
          <w:sz w:val="24"/>
        </w:rPr>
        <w:t>efeito</w:t>
      </w:r>
      <w:r>
        <w:rPr>
          <w:spacing w:val="-10"/>
          <w:sz w:val="24"/>
        </w:rPr>
        <w:t xml:space="preserve"> </w:t>
      </w:r>
      <w:r>
        <w:rPr>
          <w:sz w:val="24"/>
        </w:rPr>
        <w:t>suspensivo</w:t>
      </w:r>
      <w:r>
        <w:rPr>
          <w:spacing w:val="-10"/>
          <w:sz w:val="24"/>
        </w:rPr>
        <w:t xml:space="preserve"> </w:t>
      </w:r>
      <w:r>
        <w:rPr>
          <w:sz w:val="24"/>
        </w:rPr>
        <w:t>à</w:t>
      </w:r>
      <w:r>
        <w:rPr>
          <w:spacing w:val="-4"/>
          <w:sz w:val="24"/>
        </w:rPr>
        <w:t xml:space="preserve"> </w:t>
      </w:r>
      <w:r>
        <w:rPr>
          <w:sz w:val="24"/>
        </w:rPr>
        <w:t>impugnação</w:t>
      </w:r>
      <w:r>
        <w:rPr>
          <w:spacing w:val="-10"/>
          <w:sz w:val="24"/>
        </w:rPr>
        <w:t xml:space="preserve"> </w:t>
      </w:r>
      <w:r>
        <w:rPr>
          <w:sz w:val="24"/>
        </w:rPr>
        <w:t>é</w:t>
      </w:r>
      <w:r>
        <w:rPr>
          <w:spacing w:val="-3"/>
          <w:sz w:val="24"/>
        </w:rPr>
        <w:t xml:space="preserve"> </w:t>
      </w:r>
      <w:r>
        <w:rPr>
          <w:sz w:val="24"/>
        </w:rPr>
        <w:t>medida</w:t>
      </w:r>
      <w:r>
        <w:rPr>
          <w:spacing w:val="-8"/>
          <w:sz w:val="24"/>
        </w:rPr>
        <w:t xml:space="preserve"> </w:t>
      </w:r>
      <w:r>
        <w:rPr>
          <w:sz w:val="24"/>
        </w:rPr>
        <w:t>excepcional</w:t>
      </w:r>
      <w:r>
        <w:rPr>
          <w:spacing w:val="-10"/>
          <w:sz w:val="24"/>
        </w:rPr>
        <w:t xml:space="preserve"> </w:t>
      </w:r>
      <w:r>
        <w:rPr>
          <w:sz w:val="24"/>
        </w:rPr>
        <w:t>edeverá</w:t>
      </w:r>
      <w:r>
        <w:rPr>
          <w:spacing w:val="-7"/>
          <w:sz w:val="24"/>
        </w:rPr>
        <w:t xml:space="preserve"> </w:t>
      </w:r>
      <w:r>
        <w:rPr>
          <w:sz w:val="24"/>
        </w:rPr>
        <w:t>ser</w:t>
      </w:r>
      <w:r>
        <w:rPr>
          <w:spacing w:val="-14"/>
          <w:sz w:val="24"/>
        </w:rPr>
        <w:t xml:space="preserve"> </w:t>
      </w:r>
      <w:r>
        <w:rPr>
          <w:sz w:val="24"/>
        </w:rPr>
        <w:t>motivada pelo Agente de Contratação, nos autos do processode licitação.</w:t>
      </w:r>
    </w:p>
    <w:p w14:paraId="0D81F44A" w14:textId="77777777" w:rsidR="008B2AC4" w:rsidRDefault="00000000">
      <w:pPr>
        <w:pStyle w:val="PargrafodaLista"/>
        <w:numPr>
          <w:ilvl w:val="1"/>
          <w:numId w:val="49"/>
        </w:numPr>
        <w:tabs>
          <w:tab w:val="left" w:pos="1695"/>
        </w:tabs>
        <w:spacing w:before="1" w:line="276" w:lineRule="auto"/>
        <w:ind w:right="1110" w:firstLine="0"/>
        <w:rPr>
          <w:sz w:val="24"/>
        </w:rPr>
      </w:pPr>
      <w:r>
        <w:rPr>
          <w:sz w:val="24"/>
        </w:rPr>
        <w:t xml:space="preserve">As respostas aos pedidos de esclarecimentos serão divulgadas no mural da plataforma utilizada para realização do certame através do endereço </w:t>
      </w:r>
      <w:r>
        <w:fldChar w:fldCharType="begin"/>
      </w:r>
      <w:r>
        <w:instrText>HYPERLINK "http://www.licitanet.com.br/" \h</w:instrText>
      </w:r>
      <w:r>
        <w:fldChar w:fldCharType="separate"/>
      </w:r>
      <w:r>
        <w:rPr>
          <w:color w:val="0000FF"/>
          <w:sz w:val="24"/>
          <w:u w:val="single" w:color="0000FF"/>
        </w:rPr>
        <w:t>www.licitanet.com.br</w:t>
      </w:r>
      <w:r>
        <w:fldChar w:fldCharType="end"/>
      </w:r>
      <w:r>
        <w:rPr>
          <w:color w:val="0000FF"/>
          <w:sz w:val="24"/>
        </w:rPr>
        <w:t xml:space="preserve"> </w:t>
      </w:r>
      <w:r>
        <w:rPr>
          <w:sz w:val="24"/>
        </w:rPr>
        <w:t>e vincularão os participantes e a Administração.</w:t>
      </w:r>
    </w:p>
    <w:p w14:paraId="4D856691" w14:textId="77777777" w:rsidR="008B2AC4" w:rsidRDefault="008B2AC4">
      <w:pPr>
        <w:pStyle w:val="Corpodetexto"/>
        <w:spacing w:before="50"/>
        <w:ind w:left="0"/>
        <w:jc w:val="left"/>
      </w:pPr>
    </w:p>
    <w:p w14:paraId="11BC9E8C" w14:textId="77777777" w:rsidR="008B2AC4" w:rsidRDefault="00000000">
      <w:pPr>
        <w:pStyle w:val="Ttulo1"/>
        <w:numPr>
          <w:ilvl w:val="0"/>
          <w:numId w:val="49"/>
        </w:numPr>
        <w:tabs>
          <w:tab w:val="left" w:pos="1419"/>
          <w:tab w:val="left" w:pos="11647"/>
        </w:tabs>
        <w:ind w:hanging="571"/>
      </w:pPr>
      <w:bookmarkStart w:id="17" w:name="19._DISPOSIÇÕES_GERAIS"/>
      <w:bookmarkEnd w:id="17"/>
      <w:r>
        <w:rPr>
          <w:color w:val="000000"/>
          <w:shd w:val="clear" w:color="auto" w:fill="F3F3F3"/>
        </w:rPr>
        <w:t>DISPOSIÇÕES</w:t>
      </w:r>
      <w:r>
        <w:rPr>
          <w:color w:val="000000"/>
          <w:spacing w:val="-7"/>
          <w:shd w:val="clear" w:color="auto" w:fill="F3F3F3"/>
        </w:rPr>
        <w:t xml:space="preserve"> </w:t>
      </w:r>
      <w:r>
        <w:rPr>
          <w:color w:val="000000"/>
          <w:spacing w:val="-2"/>
          <w:shd w:val="clear" w:color="auto" w:fill="F3F3F3"/>
        </w:rPr>
        <w:t>GERAIS</w:t>
      </w:r>
      <w:r>
        <w:rPr>
          <w:color w:val="000000"/>
          <w:shd w:val="clear" w:color="auto" w:fill="F3F3F3"/>
        </w:rPr>
        <w:tab/>
      </w:r>
    </w:p>
    <w:p w14:paraId="0C1B1A7C" w14:textId="77777777" w:rsidR="008B2AC4" w:rsidRDefault="00000000">
      <w:pPr>
        <w:pStyle w:val="PargrafodaLista"/>
        <w:numPr>
          <w:ilvl w:val="1"/>
          <w:numId w:val="49"/>
        </w:numPr>
        <w:tabs>
          <w:tab w:val="left" w:pos="1695"/>
        </w:tabs>
        <w:spacing w:before="24"/>
        <w:ind w:left="1695" w:hanging="847"/>
        <w:rPr>
          <w:sz w:val="24"/>
        </w:rPr>
      </w:pPr>
      <w:r>
        <w:rPr>
          <w:sz w:val="24"/>
        </w:rPr>
        <w:t>Será</w:t>
      </w:r>
      <w:r>
        <w:rPr>
          <w:spacing w:val="-7"/>
          <w:sz w:val="24"/>
        </w:rPr>
        <w:t xml:space="preserve"> </w:t>
      </w:r>
      <w:r>
        <w:rPr>
          <w:sz w:val="24"/>
        </w:rPr>
        <w:t>divulgada</w:t>
      </w:r>
      <w:r>
        <w:rPr>
          <w:spacing w:val="-4"/>
          <w:sz w:val="24"/>
        </w:rPr>
        <w:t xml:space="preserve"> </w:t>
      </w:r>
      <w:r>
        <w:rPr>
          <w:sz w:val="24"/>
        </w:rPr>
        <w:t>ata</w:t>
      </w:r>
      <w:r>
        <w:rPr>
          <w:spacing w:val="-4"/>
          <w:sz w:val="24"/>
        </w:rPr>
        <w:t xml:space="preserve"> </w:t>
      </w:r>
      <w:r>
        <w:rPr>
          <w:sz w:val="24"/>
        </w:rPr>
        <w:t>da</w:t>
      </w:r>
      <w:r>
        <w:rPr>
          <w:spacing w:val="-10"/>
          <w:sz w:val="24"/>
        </w:rPr>
        <w:t xml:space="preserve"> </w:t>
      </w:r>
      <w:r>
        <w:rPr>
          <w:sz w:val="24"/>
        </w:rPr>
        <w:t>sessão</w:t>
      </w:r>
      <w:r>
        <w:rPr>
          <w:spacing w:val="-5"/>
          <w:sz w:val="24"/>
        </w:rPr>
        <w:t xml:space="preserve"> </w:t>
      </w:r>
      <w:r>
        <w:rPr>
          <w:sz w:val="24"/>
        </w:rPr>
        <w:t>pública</w:t>
      </w:r>
      <w:r>
        <w:rPr>
          <w:spacing w:val="-4"/>
          <w:sz w:val="24"/>
        </w:rPr>
        <w:t xml:space="preserve"> </w:t>
      </w:r>
      <w:r>
        <w:rPr>
          <w:sz w:val="24"/>
        </w:rPr>
        <w:t>no</w:t>
      </w:r>
      <w:r>
        <w:rPr>
          <w:spacing w:val="-2"/>
          <w:sz w:val="24"/>
        </w:rPr>
        <w:t xml:space="preserve"> </w:t>
      </w:r>
      <w:r>
        <w:rPr>
          <w:sz w:val="24"/>
        </w:rPr>
        <w:t>sistema</w:t>
      </w:r>
      <w:r>
        <w:rPr>
          <w:spacing w:val="-7"/>
          <w:sz w:val="24"/>
        </w:rPr>
        <w:t xml:space="preserve"> </w:t>
      </w:r>
      <w:r>
        <w:rPr>
          <w:spacing w:val="-2"/>
          <w:sz w:val="24"/>
        </w:rPr>
        <w:t>eletrônico.</w:t>
      </w:r>
    </w:p>
    <w:p w14:paraId="06D3AE50" w14:textId="77777777" w:rsidR="008B2AC4" w:rsidRDefault="00000000">
      <w:pPr>
        <w:pStyle w:val="PargrafodaLista"/>
        <w:numPr>
          <w:ilvl w:val="1"/>
          <w:numId w:val="49"/>
        </w:numPr>
        <w:tabs>
          <w:tab w:val="left" w:pos="1695"/>
        </w:tabs>
        <w:spacing w:before="48" w:line="276" w:lineRule="auto"/>
        <w:ind w:right="1113" w:firstLine="0"/>
        <w:rPr>
          <w:sz w:val="24"/>
        </w:rPr>
      </w:pPr>
      <w:r>
        <w:rPr>
          <w:sz w:val="24"/>
        </w:rPr>
        <w:t xml:space="preserve">A Autoridade Competente do Órgão Requisitante compete anular esteprocedimento de contratação por ilegalidade, de ofício ou por provocação de qualquer pessoa, e revogar o certame por considerá-lo inoportuno ou inconveniente diante de fato superveniente, mediante ato escrito e </w:t>
      </w:r>
      <w:r>
        <w:rPr>
          <w:spacing w:val="-2"/>
          <w:sz w:val="24"/>
        </w:rPr>
        <w:t>fundamentado.</w:t>
      </w:r>
    </w:p>
    <w:p w14:paraId="01D2ED70" w14:textId="77777777" w:rsidR="008B2AC4" w:rsidRDefault="00000000">
      <w:pPr>
        <w:pStyle w:val="PargrafodaLista"/>
        <w:numPr>
          <w:ilvl w:val="2"/>
          <w:numId w:val="49"/>
        </w:numPr>
        <w:tabs>
          <w:tab w:val="left" w:pos="1694"/>
        </w:tabs>
        <w:spacing w:line="289" w:lineRule="exact"/>
        <w:ind w:left="1694" w:hanging="846"/>
        <w:rPr>
          <w:sz w:val="24"/>
        </w:rPr>
      </w:pPr>
      <w:r>
        <w:rPr>
          <w:sz w:val="24"/>
        </w:rPr>
        <w:t>A</w:t>
      </w:r>
      <w:r>
        <w:rPr>
          <w:spacing w:val="-8"/>
          <w:sz w:val="24"/>
        </w:rPr>
        <w:t xml:space="preserve"> </w:t>
      </w:r>
      <w:r>
        <w:rPr>
          <w:sz w:val="24"/>
        </w:rPr>
        <w:t>anulação</w:t>
      </w:r>
      <w:r>
        <w:rPr>
          <w:spacing w:val="-2"/>
          <w:sz w:val="24"/>
        </w:rPr>
        <w:t xml:space="preserve"> </w:t>
      </w:r>
      <w:r>
        <w:rPr>
          <w:sz w:val="24"/>
        </w:rPr>
        <w:t>do</w:t>
      </w:r>
      <w:r>
        <w:rPr>
          <w:spacing w:val="-3"/>
          <w:sz w:val="24"/>
        </w:rPr>
        <w:t xml:space="preserve"> </w:t>
      </w:r>
      <w:r>
        <w:rPr>
          <w:sz w:val="24"/>
        </w:rPr>
        <w:t>procedimento</w:t>
      </w:r>
      <w:r>
        <w:rPr>
          <w:spacing w:val="-1"/>
          <w:sz w:val="24"/>
        </w:rPr>
        <w:t xml:space="preserve"> </w:t>
      </w:r>
      <w:r>
        <w:rPr>
          <w:sz w:val="24"/>
        </w:rPr>
        <w:t>de</w:t>
      </w:r>
      <w:r>
        <w:rPr>
          <w:spacing w:val="-1"/>
          <w:sz w:val="24"/>
        </w:rPr>
        <w:t xml:space="preserve"> </w:t>
      </w:r>
      <w:r>
        <w:rPr>
          <w:sz w:val="24"/>
        </w:rPr>
        <w:t>contratação</w:t>
      </w:r>
      <w:r>
        <w:rPr>
          <w:spacing w:val="-2"/>
          <w:sz w:val="24"/>
        </w:rPr>
        <w:t xml:space="preserve"> </w:t>
      </w:r>
      <w:r>
        <w:rPr>
          <w:sz w:val="24"/>
        </w:rPr>
        <w:t>induz</w:t>
      </w:r>
      <w:r>
        <w:rPr>
          <w:spacing w:val="-4"/>
          <w:sz w:val="24"/>
        </w:rPr>
        <w:t xml:space="preserve"> </w:t>
      </w:r>
      <w:r>
        <w:rPr>
          <w:sz w:val="24"/>
        </w:rPr>
        <w:t>à</w:t>
      </w:r>
      <w:r>
        <w:rPr>
          <w:spacing w:val="-6"/>
          <w:sz w:val="24"/>
        </w:rPr>
        <w:t xml:space="preserve"> </w:t>
      </w:r>
      <w:r>
        <w:rPr>
          <w:sz w:val="24"/>
        </w:rPr>
        <w:t>extinção</w:t>
      </w:r>
      <w:r>
        <w:rPr>
          <w:spacing w:val="-1"/>
          <w:sz w:val="24"/>
        </w:rPr>
        <w:t xml:space="preserve"> </w:t>
      </w:r>
      <w:r>
        <w:rPr>
          <w:sz w:val="24"/>
        </w:rPr>
        <w:t>do</w:t>
      </w:r>
      <w:r>
        <w:rPr>
          <w:spacing w:val="-2"/>
          <w:sz w:val="24"/>
        </w:rPr>
        <w:t xml:space="preserve"> contrato.</w:t>
      </w:r>
    </w:p>
    <w:p w14:paraId="13EB81E9" w14:textId="77777777" w:rsidR="008B2AC4" w:rsidRDefault="00000000">
      <w:pPr>
        <w:pStyle w:val="PargrafodaLista"/>
        <w:numPr>
          <w:ilvl w:val="2"/>
          <w:numId w:val="49"/>
        </w:numPr>
        <w:tabs>
          <w:tab w:val="left" w:pos="1694"/>
        </w:tabs>
        <w:spacing w:before="48" w:line="276" w:lineRule="auto"/>
        <w:ind w:right="1115" w:firstLine="0"/>
        <w:rPr>
          <w:sz w:val="24"/>
        </w:rPr>
      </w:pPr>
      <w:r>
        <w:rPr>
          <w:sz w:val="24"/>
        </w:rPr>
        <w:t>As licitantes não terão direito à indenização em decorrência da anulaçãodo procedimento licitatório, ressalvado o direito do contratado de boa- fé de ser ressarcido pelos encargos que tiver suportado no cumprimentodo contrato.</w:t>
      </w:r>
    </w:p>
    <w:p w14:paraId="4CE37F2B" w14:textId="77777777" w:rsidR="008B2AC4" w:rsidRDefault="00000000">
      <w:pPr>
        <w:pStyle w:val="PargrafodaLista"/>
        <w:numPr>
          <w:ilvl w:val="1"/>
          <w:numId w:val="49"/>
        </w:numPr>
        <w:tabs>
          <w:tab w:val="left" w:pos="1695"/>
        </w:tabs>
        <w:spacing w:line="278" w:lineRule="auto"/>
        <w:ind w:right="1112" w:firstLine="0"/>
        <w:rPr>
          <w:sz w:val="24"/>
        </w:rPr>
      </w:pPr>
      <w:r>
        <w:rPr>
          <w:sz w:val="24"/>
        </w:rPr>
        <w:t>O Agente de Contratação poderá solicitar parecer de técnicos pertencentes ao quadro de pessoal desta Prefeitura Municipal ou, ainda, de pessoas físicas ou jurídicas estranhas a ela, para orientar sua decisão.</w:t>
      </w:r>
    </w:p>
    <w:p w14:paraId="4E9275F4" w14:textId="77777777" w:rsidR="008B2AC4" w:rsidRDefault="00000000">
      <w:pPr>
        <w:pStyle w:val="PargrafodaLista"/>
        <w:numPr>
          <w:ilvl w:val="1"/>
          <w:numId w:val="49"/>
        </w:numPr>
        <w:tabs>
          <w:tab w:val="left" w:pos="1695"/>
        </w:tabs>
        <w:spacing w:before="44" w:line="276" w:lineRule="auto"/>
        <w:ind w:right="1119" w:firstLine="0"/>
        <w:rPr>
          <w:sz w:val="24"/>
        </w:rPr>
      </w:pPr>
      <w:r>
        <w:rPr>
          <w:sz w:val="24"/>
        </w:rPr>
        <w:t>Na</w:t>
      </w:r>
      <w:r>
        <w:rPr>
          <w:spacing w:val="-6"/>
          <w:sz w:val="24"/>
        </w:rPr>
        <w:t xml:space="preserve"> </w:t>
      </w:r>
      <w:r>
        <w:rPr>
          <w:sz w:val="24"/>
        </w:rPr>
        <w:t>contagem</w:t>
      </w:r>
      <w:r>
        <w:rPr>
          <w:spacing w:val="-4"/>
          <w:sz w:val="24"/>
        </w:rPr>
        <w:t xml:space="preserve"> </w:t>
      </w:r>
      <w:r>
        <w:rPr>
          <w:sz w:val="24"/>
        </w:rPr>
        <w:t>dos</w:t>
      </w:r>
      <w:r>
        <w:rPr>
          <w:spacing w:val="-4"/>
          <w:sz w:val="24"/>
        </w:rPr>
        <w:t xml:space="preserve"> </w:t>
      </w:r>
      <w:r>
        <w:rPr>
          <w:sz w:val="24"/>
        </w:rPr>
        <w:t>prazos</w:t>
      </w:r>
      <w:r>
        <w:rPr>
          <w:spacing w:val="-3"/>
          <w:sz w:val="24"/>
        </w:rPr>
        <w:t xml:space="preserve"> </w:t>
      </w:r>
      <w:r>
        <w:rPr>
          <w:sz w:val="24"/>
        </w:rPr>
        <w:t>estabelecidos</w:t>
      </w:r>
      <w:r>
        <w:rPr>
          <w:spacing w:val="-7"/>
          <w:sz w:val="24"/>
        </w:rPr>
        <w:t xml:space="preserve"> </w:t>
      </w:r>
      <w:r>
        <w:rPr>
          <w:sz w:val="24"/>
        </w:rPr>
        <w:t>neste</w:t>
      </w:r>
      <w:r>
        <w:rPr>
          <w:spacing w:val="-5"/>
          <w:sz w:val="24"/>
        </w:rPr>
        <w:t xml:space="preserve"> </w:t>
      </w:r>
      <w:r>
        <w:rPr>
          <w:sz w:val="24"/>
        </w:rPr>
        <w:t>edital</w:t>
      </w:r>
      <w:r>
        <w:rPr>
          <w:spacing w:val="-6"/>
          <w:sz w:val="24"/>
        </w:rPr>
        <w:t xml:space="preserve"> </w:t>
      </w:r>
      <w:r>
        <w:rPr>
          <w:sz w:val="24"/>
        </w:rPr>
        <w:t>e</w:t>
      </w:r>
      <w:r>
        <w:rPr>
          <w:spacing w:val="-1"/>
          <w:sz w:val="24"/>
        </w:rPr>
        <w:t xml:space="preserve"> </w:t>
      </w:r>
      <w:r>
        <w:rPr>
          <w:sz w:val="24"/>
        </w:rPr>
        <w:t>seus</w:t>
      </w:r>
      <w:r>
        <w:rPr>
          <w:spacing w:val="-3"/>
          <w:sz w:val="24"/>
        </w:rPr>
        <w:t xml:space="preserve"> </w:t>
      </w:r>
      <w:r>
        <w:rPr>
          <w:sz w:val="24"/>
        </w:rPr>
        <w:t>anexos,</w:t>
      </w:r>
      <w:r>
        <w:rPr>
          <w:spacing w:val="-6"/>
          <w:sz w:val="24"/>
        </w:rPr>
        <w:t xml:space="preserve"> </w:t>
      </w:r>
      <w:r>
        <w:rPr>
          <w:sz w:val="24"/>
        </w:rPr>
        <w:t>excluir-se-á</w:t>
      </w:r>
      <w:r>
        <w:rPr>
          <w:spacing w:val="-6"/>
          <w:sz w:val="24"/>
        </w:rPr>
        <w:t xml:space="preserve"> </w:t>
      </w:r>
      <w:r>
        <w:rPr>
          <w:sz w:val="24"/>
        </w:rPr>
        <w:t>odia</w:t>
      </w:r>
      <w:r>
        <w:rPr>
          <w:spacing w:val="-10"/>
          <w:sz w:val="24"/>
        </w:rPr>
        <w:t xml:space="preserve"> </w:t>
      </w:r>
      <w:r>
        <w:rPr>
          <w:sz w:val="24"/>
        </w:rPr>
        <w:t>do</w:t>
      </w:r>
      <w:r>
        <w:rPr>
          <w:spacing w:val="-11"/>
          <w:sz w:val="24"/>
        </w:rPr>
        <w:t xml:space="preserve"> </w:t>
      </w:r>
      <w:r>
        <w:rPr>
          <w:sz w:val="24"/>
        </w:rPr>
        <w:t xml:space="preserve">início e incluir-se-á o do vencimento. Só se iniciam e vencem os prazos emdias de expediente desta </w:t>
      </w:r>
      <w:r>
        <w:rPr>
          <w:spacing w:val="-2"/>
          <w:sz w:val="24"/>
        </w:rPr>
        <w:t>Prefeitura.</w:t>
      </w:r>
    </w:p>
    <w:p w14:paraId="63C3E99B" w14:textId="77777777" w:rsidR="008B2AC4" w:rsidRDefault="00000000">
      <w:pPr>
        <w:pStyle w:val="PargrafodaLista"/>
        <w:numPr>
          <w:ilvl w:val="1"/>
          <w:numId w:val="49"/>
        </w:numPr>
        <w:tabs>
          <w:tab w:val="left" w:pos="1695"/>
        </w:tabs>
        <w:spacing w:line="276" w:lineRule="auto"/>
        <w:ind w:right="1116" w:firstLine="0"/>
        <w:rPr>
          <w:sz w:val="24"/>
        </w:rPr>
      </w:pPr>
      <w:r>
        <w:rPr>
          <w:sz w:val="24"/>
        </w:rPr>
        <w:t>O Agente de Contratação ou à Autoridade Superior, no interesse da Administração, poderá relevar</w:t>
      </w:r>
      <w:r>
        <w:rPr>
          <w:spacing w:val="-2"/>
          <w:sz w:val="24"/>
        </w:rPr>
        <w:t xml:space="preserve"> </w:t>
      </w:r>
      <w:r>
        <w:rPr>
          <w:sz w:val="24"/>
        </w:rPr>
        <w:t>omissões puramente formais, desde que não comprometam a proposta,</w:t>
      </w:r>
      <w:r>
        <w:rPr>
          <w:spacing w:val="-1"/>
          <w:sz w:val="24"/>
        </w:rPr>
        <w:t xml:space="preserve"> </w:t>
      </w:r>
      <w:r>
        <w:rPr>
          <w:sz w:val="24"/>
        </w:rPr>
        <w:t>a legislação</w:t>
      </w:r>
      <w:r>
        <w:rPr>
          <w:spacing w:val="-1"/>
          <w:sz w:val="24"/>
        </w:rPr>
        <w:t xml:space="preserve"> </w:t>
      </w:r>
      <w:r>
        <w:rPr>
          <w:sz w:val="24"/>
        </w:rPr>
        <w:t>vigente e</w:t>
      </w:r>
      <w:r>
        <w:rPr>
          <w:spacing w:val="-4"/>
          <w:sz w:val="24"/>
        </w:rPr>
        <w:t xml:space="preserve"> </w:t>
      </w:r>
      <w:r>
        <w:rPr>
          <w:sz w:val="24"/>
        </w:rPr>
        <w:t>a lisura desta</w:t>
      </w:r>
      <w:r>
        <w:rPr>
          <w:spacing w:val="-4"/>
          <w:sz w:val="24"/>
        </w:rPr>
        <w:t xml:space="preserve"> </w:t>
      </w:r>
      <w:r>
        <w:rPr>
          <w:sz w:val="24"/>
        </w:rPr>
        <w:t>Licitação,</w:t>
      </w:r>
      <w:r>
        <w:rPr>
          <w:spacing w:val="-1"/>
          <w:sz w:val="24"/>
        </w:rPr>
        <w:t xml:space="preserve"> </w:t>
      </w:r>
      <w:r>
        <w:rPr>
          <w:sz w:val="24"/>
        </w:rPr>
        <w:t>reservando-se</w:t>
      </w:r>
      <w:r>
        <w:rPr>
          <w:spacing w:val="-4"/>
          <w:sz w:val="24"/>
        </w:rPr>
        <w:t xml:space="preserve"> </w:t>
      </w:r>
      <w:r>
        <w:rPr>
          <w:sz w:val="24"/>
        </w:rPr>
        <w:t>o</w:t>
      </w:r>
      <w:r>
        <w:rPr>
          <w:spacing w:val="-2"/>
          <w:sz w:val="24"/>
        </w:rPr>
        <w:t xml:space="preserve"> </w:t>
      </w:r>
      <w:r>
        <w:rPr>
          <w:sz w:val="24"/>
        </w:rPr>
        <w:t>direito de</w:t>
      </w:r>
      <w:r>
        <w:rPr>
          <w:spacing w:val="-4"/>
          <w:sz w:val="24"/>
        </w:rPr>
        <w:t xml:space="preserve"> </w:t>
      </w:r>
      <w:r>
        <w:rPr>
          <w:sz w:val="24"/>
        </w:rPr>
        <w:t>promover</w:t>
      </w:r>
      <w:r>
        <w:rPr>
          <w:spacing w:val="-2"/>
          <w:sz w:val="24"/>
        </w:rPr>
        <w:t xml:space="preserve"> </w:t>
      </w:r>
      <w:r>
        <w:rPr>
          <w:sz w:val="24"/>
        </w:rPr>
        <w:t>diligências destinadas</w:t>
      </w:r>
      <w:r>
        <w:rPr>
          <w:spacing w:val="-3"/>
          <w:sz w:val="24"/>
        </w:rPr>
        <w:t xml:space="preserve"> </w:t>
      </w:r>
      <w:r>
        <w:rPr>
          <w:sz w:val="24"/>
        </w:rPr>
        <w:t>a esclarecer</w:t>
      </w:r>
      <w:r>
        <w:rPr>
          <w:spacing w:val="-2"/>
          <w:sz w:val="24"/>
        </w:rPr>
        <w:t xml:space="preserve"> </w:t>
      </w:r>
      <w:r>
        <w:rPr>
          <w:sz w:val="24"/>
        </w:rPr>
        <w:t>ou a complementar a instrução do processo, em qualquer fase da licitação, vedada ainclusão posterior de documento ou informação que deveria constar no ato da Sessão Pública.</w:t>
      </w:r>
    </w:p>
    <w:p w14:paraId="6DE5C296" w14:textId="77777777" w:rsidR="008B2AC4" w:rsidRDefault="00000000">
      <w:pPr>
        <w:pStyle w:val="PargrafodaLista"/>
        <w:numPr>
          <w:ilvl w:val="1"/>
          <w:numId w:val="49"/>
        </w:numPr>
        <w:tabs>
          <w:tab w:val="left" w:pos="1695"/>
        </w:tabs>
        <w:spacing w:line="276" w:lineRule="auto"/>
        <w:ind w:right="1114" w:firstLine="0"/>
        <w:rPr>
          <w:sz w:val="24"/>
        </w:rPr>
      </w:pPr>
      <w:r>
        <w:rPr>
          <w:sz w:val="24"/>
        </w:rPr>
        <w:t>As normas que disciplinam este procedimento de contratação serão sempre interpretadas em favor da ampliação da disputa entre os proponentes, desde que não</w:t>
      </w:r>
      <w:r>
        <w:rPr>
          <w:spacing w:val="-2"/>
          <w:sz w:val="24"/>
        </w:rPr>
        <w:t xml:space="preserve"> </w:t>
      </w:r>
      <w:r>
        <w:rPr>
          <w:sz w:val="24"/>
        </w:rPr>
        <w:t>comprometam</w:t>
      </w:r>
      <w:r>
        <w:rPr>
          <w:spacing w:val="-3"/>
          <w:sz w:val="24"/>
        </w:rPr>
        <w:t xml:space="preserve"> </w:t>
      </w:r>
      <w:r>
        <w:rPr>
          <w:sz w:val="24"/>
        </w:rPr>
        <w:t>o interesse da Administração, a finalidade e a segurançada contratação.</w:t>
      </w:r>
    </w:p>
    <w:p w14:paraId="2266E82F" w14:textId="77777777" w:rsidR="008B2AC4" w:rsidRDefault="00000000">
      <w:pPr>
        <w:pStyle w:val="PargrafodaLista"/>
        <w:numPr>
          <w:ilvl w:val="1"/>
          <w:numId w:val="49"/>
        </w:numPr>
        <w:tabs>
          <w:tab w:val="left" w:pos="1695"/>
        </w:tabs>
        <w:spacing w:before="6"/>
        <w:ind w:left="1695" w:hanging="847"/>
        <w:rPr>
          <w:sz w:val="24"/>
        </w:rPr>
      </w:pPr>
      <w:r>
        <w:rPr>
          <w:sz w:val="24"/>
        </w:rPr>
        <w:t>Em</w:t>
      </w:r>
      <w:r>
        <w:rPr>
          <w:spacing w:val="-12"/>
          <w:sz w:val="24"/>
        </w:rPr>
        <w:t xml:space="preserve"> </w:t>
      </w:r>
      <w:r>
        <w:rPr>
          <w:sz w:val="24"/>
        </w:rPr>
        <w:t>caso</w:t>
      </w:r>
      <w:r>
        <w:rPr>
          <w:spacing w:val="-6"/>
          <w:sz w:val="24"/>
        </w:rPr>
        <w:t xml:space="preserve"> </w:t>
      </w:r>
      <w:r>
        <w:rPr>
          <w:sz w:val="24"/>
        </w:rPr>
        <w:t>de</w:t>
      </w:r>
      <w:r>
        <w:rPr>
          <w:spacing w:val="-4"/>
          <w:sz w:val="24"/>
        </w:rPr>
        <w:t xml:space="preserve"> </w:t>
      </w:r>
      <w:r>
        <w:rPr>
          <w:sz w:val="24"/>
        </w:rPr>
        <w:t>discrepância</w:t>
      </w:r>
      <w:r>
        <w:rPr>
          <w:spacing w:val="-8"/>
          <w:sz w:val="24"/>
        </w:rPr>
        <w:t xml:space="preserve"> </w:t>
      </w:r>
      <w:r>
        <w:rPr>
          <w:sz w:val="24"/>
        </w:rPr>
        <w:t>entre</w:t>
      </w:r>
      <w:r>
        <w:rPr>
          <w:spacing w:val="-4"/>
          <w:sz w:val="24"/>
        </w:rPr>
        <w:t xml:space="preserve"> </w:t>
      </w:r>
      <w:r>
        <w:rPr>
          <w:sz w:val="24"/>
        </w:rPr>
        <w:t>os</w:t>
      </w:r>
      <w:r>
        <w:rPr>
          <w:spacing w:val="-7"/>
          <w:sz w:val="24"/>
        </w:rPr>
        <w:t xml:space="preserve"> </w:t>
      </w:r>
      <w:r>
        <w:rPr>
          <w:sz w:val="24"/>
        </w:rPr>
        <w:t>anexos</w:t>
      </w:r>
      <w:r>
        <w:rPr>
          <w:spacing w:val="-2"/>
          <w:sz w:val="24"/>
        </w:rPr>
        <w:t xml:space="preserve"> </w:t>
      </w:r>
      <w:r>
        <w:rPr>
          <w:sz w:val="24"/>
        </w:rPr>
        <w:t>e</w:t>
      </w:r>
      <w:r>
        <w:rPr>
          <w:spacing w:val="-4"/>
          <w:sz w:val="24"/>
        </w:rPr>
        <w:t xml:space="preserve"> </w:t>
      </w:r>
      <w:r>
        <w:rPr>
          <w:sz w:val="24"/>
        </w:rPr>
        <w:t>o</w:t>
      </w:r>
      <w:r>
        <w:rPr>
          <w:spacing w:val="-7"/>
          <w:sz w:val="24"/>
        </w:rPr>
        <w:t xml:space="preserve"> </w:t>
      </w:r>
      <w:r>
        <w:rPr>
          <w:sz w:val="24"/>
        </w:rPr>
        <w:t>Edital</w:t>
      </w:r>
      <w:r>
        <w:rPr>
          <w:spacing w:val="-2"/>
          <w:sz w:val="24"/>
        </w:rPr>
        <w:t xml:space="preserve"> </w:t>
      </w:r>
      <w:r>
        <w:rPr>
          <w:sz w:val="24"/>
        </w:rPr>
        <w:t>prevalecerá</w:t>
      </w:r>
      <w:r>
        <w:rPr>
          <w:spacing w:val="-9"/>
          <w:sz w:val="24"/>
        </w:rPr>
        <w:t xml:space="preserve"> </w:t>
      </w:r>
      <w:r>
        <w:rPr>
          <w:sz w:val="24"/>
        </w:rPr>
        <w:t>a</w:t>
      </w:r>
      <w:r>
        <w:rPr>
          <w:spacing w:val="-5"/>
          <w:sz w:val="24"/>
        </w:rPr>
        <w:t xml:space="preserve"> </w:t>
      </w:r>
      <w:r>
        <w:rPr>
          <w:sz w:val="24"/>
        </w:rPr>
        <w:t>redação</w:t>
      </w:r>
      <w:r>
        <w:rPr>
          <w:spacing w:val="-10"/>
          <w:sz w:val="24"/>
        </w:rPr>
        <w:t xml:space="preserve"> </w:t>
      </w:r>
      <w:r>
        <w:rPr>
          <w:spacing w:val="-2"/>
          <w:sz w:val="24"/>
        </w:rPr>
        <w:t>deste.</w:t>
      </w:r>
    </w:p>
    <w:p w14:paraId="60E617EE" w14:textId="77777777" w:rsidR="008B2AC4" w:rsidRDefault="00000000">
      <w:pPr>
        <w:pStyle w:val="PargrafodaLista"/>
        <w:numPr>
          <w:ilvl w:val="1"/>
          <w:numId w:val="49"/>
        </w:numPr>
        <w:tabs>
          <w:tab w:val="left" w:pos="1695"/>
        </w:tabs>
        <w:spacing w:before="43"/>
        <w:ind w:left="1695" w:hanging="847"/>
        <w:rPr>
          <w:sz w:val="24"/>
        </w:rPr>
      </w:pPr>
      <w:r>
        <w:rPr>
          <w:sz w:val="24"/>
        </w:rPr>
        <w:t>Em</w:t>
      </w:r>
      <w:r>
        <w:rPr>
          <w:spacing w:val="-12"/>
          <w:sz w:val="24"/>
        </w:rPr>
        <w:t xml:space="preserve"> </w:t>
      </w:r>
      <w:r>
        <w:rPr>
          <w:sz w:val="24"/>
        </w:rPr>
        <w:t>se</w:t>
      </w:r>
      <w:r>
        <w:rPr>
          <w:spacing w:val="-13"/>
          <w:sz w:val="24"/>
        </w:rPr>
        <w:t xml:space="preserve"> </w:t>
      </w:r>
      <w:r>
        <w:rPr>
          <w:sz w:val="24"/>
        </w:rPr>
        <w:t>tratando</w:t>
      </w:r>
      <w:r>
        <w:rPr>
          <w:spacing w:val="-9"/>
          <w:sz w:val="24"/>
        </w:rPr>
        <w:t xml:space="preserve"> </w:t>
      </w:r>
      <w:r>
        <w:rPr>
          <w:sz w:val="24"/>
        </w:rPr>
        <w:t>de</w:t>
      </w:r>
      <w:r>
        <w:rPr>
          <w:spacing w:val="-9"/>
          <w:sz w:val="24"/>
        </w:rPr>
        <w:t xml:space="preserve"> </w:t>
      </w:r>
      <w:r>
        <w:rPr>
          <w:sz w:val="24"/>
        </w:rPr>
        <w:t>certame</w:t>
      </w:r>
      <w:r>
        <w:rPr>
          <w:spacing w:val="-2"/>
          <w:sz w:val="24"/>
        </w:rPr>
        <w:t xml:space="preserve"> </w:t>
      </w:r>
      <w:r>
        <w:rPr>
          <w:sz w:val="24"/>
        </w:rPr>
        <w:t>que</w:t>
      </w:r>
      <w:r>
        <w:rPr>
          <w:spacing w:val="-9"/>
          <w:sz w:val="24"/>
        </w:rPr>
        <w:t xml:space="preserve"> </w:t>
      </w:r>
      <w:r>
        <w:rPr>
          <w:sz w:val="24"/>
        </w:rPr>
        <w:t>seja</w:t>
      </w:r>
      <w:r>
        <w:rPr>
          <w:spacing w:val="-13"/>
          <w:sz w:val="24"/>
        </w:rPr>
        <w:t xml:space="preserve"> </w:t>
      </w:r>
      <w:r>
        <w:rPr>
          <w:sz w:val="24"/>
        </w:rPr>
        <w:t>para</w:t>
      </w:r>
      <w:r>
        <w:rPr>
          <w:spacing w:val="-13"/>
          <w:sz w:val="24"/>
        </w:rPr>
        <w:t xml:space="preserve"> </w:t>
      </w:r>
      <w:r>
        <w:rPr>
          <w:sz w:val="24"/>
        </w:rPr>
        <w:t>aquisição</w:t>
      </w:r>
      <w:r>
        <w:rPr>
          <w:spacing w:val="-9"/>
          <w:sz w:val="24"/>
        </w:rPr>
        <w:t xml:space="preserve"> </w:t>
      </w:r>
      <w:r>
        <w:rPr>
          <w:sz w:val="24"/>
        </w:rPr>
        <w:t>de</w:t>
      </w:r>
      <w:r>
        <w:rPr>
          <w:spacing w:val="-8"/>
          <w:sz w:val="24"/>
        </w:rPr>
        <w:t xml:space="preserve"> </w:t>
      </w:r>
      <w:r>
        <w:rPr>
          <w:sz w:val="24"/>
        </w:rPr>
        <w:t>bens</w:t>
      </w:r>
      <w:r>
        <w:rPr>
          <w:spacing w:val="-7"/>
          <w:sz w:val="24"/>
        </w:rPr>
        <w:t xml:space="preserve"> </w:t>
      </w:r>
      <w:r>
        <w:rPr>
          <w:sz w:val="24"/>
        </w:rPr>
        <w:t>de</w:t>
      </w:r>
      <w:r>
        <w:rPr>
          <w:spacing w:val="-8"/>
          <w:sz w:val="24"/>
        </w:rPr>
        <w:t xml:space="preserve"> </w:t>
      </w:r>
      <w:r>
        <w:rPr>
          <w:sz w:val="24"/>
        </w:rPr>
        <w:t>natureza</w:t>
      </w:r>
      <w:r>
        <w:rPr>
          <w:spacing w:val="-8"/>
          <w:sz w:val="24"/>
        </w:rPr>
        <w:t xml:space="preserve"> </w:t>
      </w:r>
      <w:r>
        <w:rPr>
          <w:sz w:val="24"/>
        </w:rPr>
        <w:t>divisível,que</w:t>
      </w:r>
      <w:r>
        <w:rPr>
          <w:spacing w:val="5"/>
          <w:sz w:val="24"/>
        </w:rPr>
        <w:t xml:space="preserve"> </w:t>
      </w:r>
      <w:r>
        <w:rPr>
          <w:spacing w:val="-2"/>
          <w:sz w:val="24"/>
        </w:rPr>
        <w:t>possua</w:t>
      </w:r>
    </w:p>
    <w:p w14:paraId="763102E3" w14:textId="77777777" w:rsidR="008B2AC4" w:rsidRDefault="008B2AC4">
      <w:pPr>
        <w:pStyle w:val="PargrafodaLista"/>
        <w:rPr>
          <w:sz w:val="24"/>
        </w:rPr>
        <w:sectPr w:rsidR="008B2AC4">
          <w:pgSz w:w="11900" w:h="16840"/>
          <w:pgMar w:top="2540" w:right="0" w:bottom="280" w:left="141" w:header="0" w:footer="0" w:gutter="0"/>
          <w:cols w:space="720"/>
        </w:sectPr>
      </w:pPr>
    </w:p>
    <w:p w14:paraId="6F293378" w14:textId="77777777" w:rsidR="008B2AC4" w:rsidRDefault="00000000">
      <w:pPr>
        <w:pStyle w:val="Corpodetexto"/>
        <w:spacing w:line="276" w:lineRule="auto"/>
        <w:ind w:right="1123"/>
      </w:pPr>
      <w:r>
        <w:lastRenderedPageBreak/>
        <w:t>cota de até vinte e cinco por cento do objeto para a contratação de microempresas e empresas de pequeno porte:</w:t>
      </w:r>
    </w:p>
    <w:p w14:paraId="1AA8704B" w14:textId="77777777" w:rsidR="008B2AC4" w:rsidRDefault="00000000">
      <w:pPr>
        <w:pStyle w:val="PargrafodaLista"/>
        <w:numPr>
          <w:ilvl w:val="2"/>
          <w:numId w:val="49"/>
        </w:numPr>
        <w:tabs>
          <w:tab w:val="left" w:pos="1694"/>
        </w:tabs>
        <w:spacing w:line="278" w:lineRule="auto"/>
        <w:ind w:right="1113" w:firstLine="0"/>
        <w:rPr>
          <w:sz w:val="24"/>
        </w:rPr>
      </w:pPr>
      <w:r>
        <w:rPr>
          <w:sz w:val="24"/>
        </w:rPr>
        <w:t>Na hipótese de não haver vencedor para a cota reservada, esta poderá ser adjudicada ao vencedor da cota principal ou, diante de sua recusa, aos licitantes remanescentes, desde que pratiquem o preço do primeirocolocado da cota principal.</w:t>
      </w:r>
    </w:p>
    <w:p w14:paraId="4AE89DB9" w14:textId="77777777" w:rsidR="008B2AC4" w:rsidRDefault="00000000">
      <w:pPr>
        <w:pStyle w:val="PargrafodaLista"/>
        <w:numPr>
          <w:ilvl w:val="2"/>
          <w:numId w:val="49"/>
        </w:numPr>
        <w:tabs>
          <w:tab w:val="left" w:pos="1694"/>
        </w:tabs>
        <w:spacing w:line="276" w:lineRule="auto"/>
        <w:ind w:right="1119" w:firstLine="0"/>
        <w:rPr>
          <w:sz w:val="24"/>
        </w:rPr>
      </w:pPr>
      <w:r>
        <w:rPr>
          <w:sz w:val="24"/>
        </w:rPr>
        <w:t>Se a mesma empresa vencer a cota reservada e a cota principal, acontratação das cotas deverá ocorrer pelo menor preço.</w:t>
      </w:r>
    </w:p>
    <w:p w14:paraId="58F7B00D" w14:textId="77777777" w:rsidR="008B2AC4" w:rsidRDefault="00000000">
      <w:pPr>
        <w:pStyle w:val="PargrafodaLista"/>
        <w:numPr>
          <w:ilvl w:val="2"/>
          <w:numId w:val="49"/>
        </w:numPr>
        <w:tabs>
          <w:tab w:val="left" w:pos="1694"/>
        </w:tabs>
        <w:spacing w:line="276" w:lineRule="auto"/>
        <w:ind w:right="1110" w:firstLine="0"/>
        <w:rPr>
          <w:sz w:val="24"/>
        </w:rPr>
      </w:pPr>
      <w:r>
        <w:rPr>
          <w:sz w:val="24"/>
        </w:rPr>
        <w:t>Nas licitações por</w:t>
      </w:r>
      <w:r>
        <w:rPr>
          <w:spacing w:val="-1"/>
          <w:sz w:val="24"/>
        </w:rPr>
        <w:t xml:space="preserve"> </w:t>
      </w:r>
      <w:r>
        <w:rPr>
          <w:sz w:val="24"/>
        </w:rPr>
        <w:t>Sistema de Registro de Preço ou por</w:t>
      </w:r>
      <w:r>
        <w:rPr>
          <w:spacing w:val="-1"/>
          <w:sz w:val="24"/>
        </w:rPr>
        <w:t xml:space="preserve"> </w:t>
      </w:r>
      <w:r>
        <w:rPr>
          <w:sz w:val="24"/>
        </w:rPr>
        <w:t>entregas parceladas,</w:t>
      </w:r>
      <w:r>
        <w:rPr>
          <w:spacing w:val="-1"/>
          <w:sz w:val="24"/>
        </w:rPr>
        <w:t xml:space="preserve"> </w:t>
      </w:r>
      <w:r>
        <w:rPr>
          <w:sz w:val="24"/>
        </w:rPr>
        <w:t>será priorizado de aquisição dos produtos das cotas reservadas, ressalvados os casos em que a cota reservada for inadequadapara atender as quantidades ou as condições do pedido, justificadamente.</w:t>
      </w:r>
    </w:p>
    <w:p w14:paraId="3129C781" w14:textId="77777777" w:rsidR="008B2AC4" w:rsidRDefault="00000000">
      <w:pPr>
        <w:pStyle w:val="PargrafodaLista"/>
        <w:numPr>
          <w:ilvl w:val="1"/>
          <w:numId w:val="49"/>
        </w:numPr>
        <w:tabs>
          <w:tab w:val="left" w:pos="1695"/>
        </w:tabs>
        <w:spacing w:line="276" w:lineRule="auto"/>
        <w:ind w:right="1114" w:firstLine="0"/>
        <w:rPr>
          <w:sz w:val="24"/>
        </w:rPr>
      </w:pPr>
      <w:r>
        <w:rPr>
          <w:sz w:val="24"/>
        </w:rPr>
        <w:t>Os documentos eletrônicos produzidos com a utilização de processo de certificação disponibilizado</w:t>
      </w:r>
      <w:r>
        <w:rPr>
          <w:spacing w:val="-11"/>
          <w:sz w:val="24"/>
        </w:rPr>
        <w:t xml:space="preserve"> </w:t>
      </w:r>
      <w:r>
        <w:rPr>
          <w:sz w:val="24"/>
        </w:rPr>
        <w:t>pela</w:t>
      </w:r>
      <w:r>
        <w:rPr>
          <w:spacing w:val="-5"/>
          <w:sz w:val="24"/>
        </w:rPr>
        <w:t xml:space="preserve"> </w:t>
      </w:r>
      <w:r>
        <w:rPr>
          <w:sz w:val="24"/>
        </w:rPr>
        <w:t>ICP-Brasil,</w:t>
      </w:r>
      <w:r>
        <w:rPr>
          <w:spacing w:val="-7"/>
          <w:sz w:val="24"/>
        </w:rPr>
        <w:t xml:space="preserve"> </w:t>
      </w:r>
      <w:r>
        <w:rPr>
          <w:sz w:val="24"/>
        </w:rPr>
        <w:t>nos</w:t>
      </w:r>
      <w:r>
        <w:rPr>
          <w:spacing w:val="-8"/>
          <w:sz w:val="24"/>
        </w:rPr>
        <w:t xml:space="preserve"> </w:t>
      </w:r>
      <w:r>
        <w:rPr>
          <w:sz w:val="24"/>
        </w:rPr>
        <w:t>termos</w:t>
      </w:r>
      <w:r>
        <w:rPr>
          <w:spacing w:val="-8"/>
          <w:sz w:val="24"/>
        </w:rPr>
        <w:t xml:space="preserve"> </w:t>
      </w:r>
      <w:r>
        <w:rPr>
          <w:sz w:val="24"/>
        </w:rPr>
        <w:t>da</w:t>
      </w:r>
      <w:r>
        <w:rPr>
          <w:spacing w:val="-5"/>
          <w:sz w:val="24"/>
        </w:rPr>
        <w:t xml:space="preserve"> </w:t>
      </w:r>
      <w:r>
        <w:rPr>
          <w:sz w:val="24"/>
        </w:rPr>
        <w:t>Medida</w:t>
      </w:r>
      <w:r>
        <w:rPr>
          <w:spacing w:val="-9"/>
          <w:sz w:val="24"/>
        </w:rPr>
        <w:t xml:space="preserve"> </w:t>
      </w:r>
      <w:r>
        <w:rPr>
          <w:sz w:val="24"/>
        </w:rPr>
        <w:t>Provisória</w:t>
      </w:r>
      <w:r>
        <w:rPr>
          <w:spacing w:val="-5"/>
          <w:sz w:val="24"/>
        </w:rPr>
        <w:t xml:space="preserve"> </w:t>
      </w:r>
      <w:r>
        <w:rPr>
          <w:sz w:val="24"/>
        </w:rPr>
        <w:t>nº</w:t>
      </w:r>
      <w:r>
        <w:rPr>
          <w:spacing w:val="-1"/>
          <w:sz w:val="24"/>
        </w:rPr>
        <w:t xml:space="preserve"> </w:t>
      </w:r>
      <w:r>
        <w:rPr>
          <w:sz w:val="24"/>
        </w:rPr>
        <w:t>2.200-2,</w:t>
      </w:r>
      <w:r>
        <w:rPr>
          <w:spacing w:val="-14"/>
          <w:sz w:val="24"/>
        </w:rPr>
        <w:t xml:space="preserve"> </w:t>
      </w:r>
      <w:r>
        <w:rPr>
          <w:sz w:val="24"/>
        </w:rPr>
        <w:t>de</w:t>
      </w:r>
      <w:r>
        <w:rPr>
          <w:spacing w:val="-8"/>
          <w:sz w:val="24"/>
        </w:rPr>
        <w:t xml:space="preserve"> </w:t>
      </w:r>
      <w:r>
        <w:rPr>
          <w:sz w:val="24"/>
        </w:rPr>
        <w:t>24</w:t>
      </w:r>
      <w:r>
        <w:rPr>
          <w:spacing w:val="-14"/>
          <w:sz w:val="24"/>
        </w:rPr>
        <w:t xml:space="preserve"> </w:t>
      </w:r>
      <w:r>
        <w:rPr>
          <w:sz w:val="24"/>
        </w:rPr>
        <w:t>de</w:t>
      </w:r>
      <w:r>
        <w:rPr>
          <w:spacing w:val="-13"/>
          <w:sz w:val="24"/>
        </w:rPr>
        <w:t xml:space="preserve"> </w:t>
      </w:r>
      <w:r>
        <w:rPr>
          <w:sz w:val="24"/>
        </w:rPr>
        <w:t>agosto</w:t>
      </w:r>
      <w:r>
        <w:rPr>
          <w:spacing w:val="-14"/>
          <w:sz w:val="24"/>
        </w:rPr>
        <w:t xml:space="preserve"> </w:t>
      </w:r>
      <w:r>
        <w:rPr>
          <w:sz w:val="24"/>
        </w:rPr>
        <w:t>de</w:t>
      </w:r>
      <w:r>
        <w:rPr>
          <w:spacing w:val="-13"/>
          <w:sz w:val="24"/>
        </w:rPr>
        <w:t xml:space="preserve"> </w:t>
      </w:r>
      <w:r>
        <w:rPr>
          <w:sz w:val="24"/>
        </w:rPr>
        <w:t>2001, serão recebidos e presumidos verdadeiros emrelação aos signatários.</w:t>
      </w:r>
    </w:p>
    <w:p w14:paraId="2AD75F1B" w14:textId="77777777" w:rsidR="008B2AC4" w:rsidRDefault="00000000">
      <w:pPr>
        <w:pStyle w:val="PargrafodaLista"/>
        <w:numPr>
          <w:ilvl w:val="1"/>
          <w:numId w:val="49"/>
        </w:numPr>
        <w:tabs>
          <w:tab w:val="left" w:pos="1694"/>
        </w:tabs>
        <w:spacing w:line="276" w:lineRule="auto"/>
        <w:ind w:right="1115" w:firstLine="0"/>
        <w:rPr>
          <w:sz w:val="24"/>
        </w:rPr>
      </w:pPr>
      <w:r>
        <w:rPr>
          <w:sz w:val="24"/>
        </w:rPr>
        <w:t>Não</w:t>
      </w:r>
      <w:r>
        <w:rPr>
          <w:spacing w:val="-14"/>
          <w:sz w:val="24"/>
        </w:rPr>
        <w:t xml:space="preserve"> </w:t>
      </w:r>
      <w:r>
        <w:rPr>
          <w:sz w:val="24"/>
        </w:rPr>
        <w:t>havendo</w:t>
      </w:r>
      <w:r>
        <w:rPr>
          <w:spacing w:val="-14"/>
          <w:sz w:val="24"/>
        </w:rPr>
        <w:t xml:space="preserve"> </w:t>
      </w:r>
      <w:r>
        <w:rPr>
          <w:sz w:val="24"/>
        </w:rPr>
        <w:t>expediente</w:t>
      </w:r>
      <w:r>
        <w:rPr>
          <w:spacing w:val="-13"/>
          <w:sz w:val="24"/>
        </w:rPr>
        <w:t xml:space="preserve"> </w:t>
      </w:r>
      <w:r>
        <w:rPr>
          <w:sz w:val="24"/>
        </w:rPr>
        <w:t>ou</w:t>
      </w:r>
      <w:r>
        <w:rPr>
          <w:spacing w:val="-11"/>
          <w:sz w:val="24"/>
        </w:rPr>
        <w:t xml:space="preserve"> </w:t>
      </w:r>
      <w:r>
        <w:rPr>
          <w:sz w:val="24"/>
        </w:rPr>
        <w:t>ocorrendo</w:t>
      </w:r>
      <w:r>
        <w:rPr>
          <w:spacing w:val="-10"/>
          <w:sz w:val="24"/>
        </w:rPr>
        <w:t xml:space="preserve"> </w:t>
      </w:r>
      <w:r>
        <w:rPr>
          <w:sz w:val="24"/>
        </w:rPr>
        <w:t>qualquer</w:t>
      </w:r>
      <w:r>
        <w:rPr>
          <w:spacing w:val="-14"/>
          <w:sz w:val="24"/>
        </w:rPr>
        <w:t xml:space="preserve"> </w:t>
      </w:r>
      <w:r>
        <w:rPr>
          <w:sz w:val="24"/>
        </w:rPr>
        <w:t>fato</w:t>
      </w:r>
      <w:r>
        <w:rPr>
          <w:spacing w:val="-11"/>
          <w:sz w:val="24"/>
        </w:rPr>
        <w:t xml:space="preserve"> </w:t>
      </w:r>
      <w:r>
        <w:rPr>
          <w:sz w:val="24"/>
        </w:rPr>
        <w:t>superveniente</w:t>
      </w:r>
      <w:r>
        <w:rPr>
          <w:spacing w:val="-12"/>
          <w:sz w:val="24"/>
        </w:rPr>
        <w:t xml:space="preserve"> </w:t>
      </w:r>
      <w:r>
        <w:rPr>
          <w:sz w:val="24"/>
        </w:rPr>
        <w:t>que</w:t>
      </w:r>
      <w:r>
        <w:rPr>
          <w:spacing w:val="-5"/>
          <w:sz w:val="24"/>
        </w:rPr>
        <w:t xml:space="preserve"> </w:t>
      </w:r>
      <w:r>
        <w:rPr>
          <w:sz w:val="24"/>
        </w:rPr>
        <w:t>impeçaa realização do certame na data marcada, a Sessão será automaticamentetransferida para o primeiro dia útil subsequente, no mesmo horário</w:t>
      </w:r>
    </w:p>
    <w:p w14:paraId="23684DFA" w14:textId="77777777" w:rsidR="008B2AC4" w:rsidRDefault="00000000">
      <w:pPr>
        <w:pStyle w:val="Corpodetexto"/>
        <w:spacing w:before="45" w:line="278" w:lineRule="auto"/>
        <w:ind w:right="1119"/>
      </w:pPr>
      <w:r>
        <w:t xml:space="preserve">anteriormente estabelecido, desde que não haja comunicação do Agente de Contratação em </w:t>
      </w:r>
      <w:r>
        <w:rPr>
          <w:spacing w:val="-2"/>
        </w:rPr>
        <w:t>contrário.</w:t>
      </w:r>
    </w:p>
    <w:p w14:paraId="73842804" w14:textId="77777777" w:rsidR="008B2AC4" w:rsidRDefault="00000000">
      <w:pPr>
        <w:pStyle w:val="PargrafodaLista"/>
        <w:numPr>
          <w:ilvl w:val="1"/>
          <w:numId w:val="49"/>
        </w:numPr>
        <w:tabs>
          <w:tab w:val="left" w:pos="1694"/>
        </w:tabs>
        <w:spacing w:line="278" w:lineRule="auto"/>
        <w:ind w:right="1114" w:firstLine="0"/>
        <w:rPr>
          <w:sz w:val="24"/>
        </w:rPr>
      </w:pPr>
      <w:r>
        <w:rPr>
          <w:sz w:val="24"/>
        </w:rPr>
        <w:t>Aplicam-se às cooperativas enquadradas na situação do art. 34 da Lei nº 11.488,de 15 de junho</w:t>
      </w:r>
      <w:r>
        <w:rPr>
          <w:spacing w:val="-7"/>
          <w:sz w:val="24"/>
        </w:rPr>
        <w:t xml:space="preserve"> </w:t>
      </w:r>
      <w:r>
        <w:rPr>
          <w:sz w:val="24"/>
        </w:rPr>
        <w:t>de</w:t>
      </w:r>
      <w:r>
        <w:rPr>
          <w:spacing w:val="-5"/>
          <w:sz w:val="24"/>
        </w:rPr>
        <w:t xml:space="preserve"> </w:t>
      </w:r>
      <w:r>
        <w:rPr>
          <w:sz w:val="24"/>
        </w:rPr>
        <w:t>2007,</w:t>
      </w:r>
      <w:r>
        <w:rPr>
          <w:spacing w:val="-12"/>
          <w:sz w:val="24"/>
        </w:rPr>
        <w:t xml:space="preserve"> </w:t>
      </w:r>
      <w:r>
        <w:rPr>
          <w:sz w:val="24"/>
        </w:rPr>
        <w:t>todas</w:t>
      </w:r>
      <w:r>
        <w:rPr>
          <w:spacing w:val="-8"/>
          <w:sz w:val="24"/>
        </w:rPr>
        <w:t xml:space="preserve"> </w:t>
      </w:r>
      <w:r>
        <w:rPr>
          <w:sz w:val="24"/>
        </w:rPr>
        <w:t>as</w:t>
      </w:r>
      <w:r>
        <w:rPr>
          <w:spacing w:val="-8"/>
          <w:sz w:val="24"/>
        </w:rPr>
        <w:t xml:space="preserve"> </w:t>
      </w:r>
      <w:r>
        <w:rPr>
          <w:sz w:val="24"/>
        </w:rPr>
        <w:t>disposições</w:t>
      </w:r>
      <w:r>
        <w:rPr>
          <w:spacing w:val="-3"/>
          <w:sz w:val="24"/>
        </w:rPr>
        <w:t xml:space="preserve"> </w:t>
      </w:r>
      <w:r>
        <w:rPr>
          <w:sz w:val="24"/>
        </w:rPr>
        <w:t>relativas</w:t>
      </w:r>
      <w:r>
        <w:rPr>
          <w:spacing w:val="-8"/>
          <w:sz w:val="24"/>
        </w:rPr>
        <w:t xml:space="preserve"> </w:t>
      </w:r>
      <w:r>
        <w:rPr>
          <w:sz w:val="24"/>
        </w:rPr>
        <w:t>às</w:t>
      </w:r>
      <w:r>
        <w:rPr>
          <w:spacing w:val="-8"/>
          <w:sz w:val="24"/>
        </w:rPr>
        <w:t xml:space="preserve"> </w:t>
      </w:r>
      <w:r>
        <w:rPr>
          <w:sz w:val="24"/>
        </w:rPr>
        <w:t>MICROEMPRESAS</w:t>
      </w:r>
      <w:r>
        <w:rPr>
          <w:spacing w:val="-9"/>
          <w:sz w:val="24"/>
        </w:rPr>
        <w:t xml:space="preserve"> </w:t>
      </w:r>
      <w:r>
        <w:rPr>
          <w:sz w:val="24"/>
        </w:rPr>
        <w:t>e EMPRESAS</w:t>
      </w:r>
      <w:r>
        <w:rPr>
          <w:spacing w:val="-8"/>
          <w:sz w:val="24"/>
        </w:rPr>
        <w:t xml:space="preserve"> </w:t>
      </w:r>
      <w:r>
        <w:rPr>
          <w:sz w:val="24"/>
        </w:rPr>
        <w:t>DE</w:t>
      </w:r>
      <w:r>
        <w:rPr>
          <w:spacing w:val="-7"/>
          <w:sz w:val="24"/>
        </w:rPr>
        <w:t xml:space="preserve"> </w:t>
      </w:r>
      <w:r>
        <w:rPr>
          <w:sz w:val="24"/>
        </w:rPr>
        <w:t>PEQUENO</w:t>
      </w:r>
      <w:r>
        <w:rPr>
          <w:spacing w:val="-4"/>
          <w:sz w:val="24"/>
        </w:rPr>
        <w:t xml:space="preserve"> </w:t>
      </w:r>
      <w:r>
        <w:rPr>
          <w:sz w:val="24"/>
        </w:rPr>
        <w:t>PORTE.</w:t>
      </w:r>
    </w:p>
    <w:p w14:paraId="30000423" w14:textId="77777777" w:rsidR="008B2AC4" w:rsidRDefault="00000000">
      <w:pPr>
        <w:pStyle w:val="PargrafodaLista"/>
        <w:numPr>
          <w:ilvl w:val="1"/>
          <w:numId w:val="49"/>
        </w:numPr>
        <w:tabs>
          <w:tab w:val="left" w:pos="1694"/>
        </w:tabs>
        <w:spacing w:line="276" w:lineRule="auto"/>
        <w:ind w:right="1119" w:firstLine="0"/>
        <w:rPr>
          <w:sz w:val="24"/>
        </w:rPr>
      </w:pPr>
      <w:r>
        <w:rPr>
          <w:sz w:val="24"/>
        </w:rPr>
        <w:t>Os casos omissos serão decididos pelo Agente de Contratação em conformidade</w:t>
      </w:r>
      <w:r>
        <w:rPr>
          <w:spacing w:val="-14"/>
          <w:sz w:val="24"/>
        </w:rPr>
        <w:t xml:space="preserve"> </w:t>
      </w:r>
      <w:r>
        <w:rPr>
          <w:sz w:val="24"/>
        </w:rPr>
        <w:t>com as disposições constantes das Leis no preâmbulo deste Edital e demais normas pertinentes.</w:t>
      </w:r>
    </w:p>
    <w:p w14:paraId="0BAB6EBC" w14:textId="6ECDEBB7" w:rsidR="008B2AC4" w:rsidRDefault="00000000">
      <w:pPr>
        <w:pStyle w:val="PargrafodaLista"/>
        <w:numPr>
          <w:ilvl w:val="1"/>
          <w:numId w:val="49"/>
        </w:numPr>
        <w:tabs>
          <w:tab w:val="left" w:pos="1694"/>
        </w:tabs>
        <w:spacing w:line="276" w:lineRule="auto"/>
        <w:ind w:right="1118" w:firstLine="0"/>
        <w:rPr>
          <w:sz w:val="24"/>
        </w:rPr>
      </w:pPr>
      <w:r>
        <w:rPr>
          <w:sz w:val="24"/>
        </w:rPr>
        <w:t>Para</w:t>
      </w:r>
      <w:r>
        <w:rPr>
          <w:spacing w:val="-5"/>
          <w:sz w:val="24"/>
        </w:rPr>
        <w:t xml:space="preserve"> </w:t>
      </w:r>
      <w:r>
        <w:rPr>
          <w:sz w:val="24"/>
        </w:rPr>
        <w:t>quaisquer</w:t>
      </w:r>
      <w:r>
        <w:rPr>
          <w:spacing w:val="-7"/>
          <w:sz w:val="24"/>
        </w:rPr>
        <w:t xml:space="preserve"> </w:t>
      </w:r>
      <w:r>
        <w:rPr>
          <w:sz w:val="24"/>
        </w:rPr>
        <w:t>questões</w:t>
      </w:r>
      <w:r>
        <w:rPr>
          <w:spacing w:val="-3"/>
          <w:sz w:val="24"/>
        </w:rPr>
        <w:t xml:space="preserve"> </w:t>
      </w:r>
      <w:r>
        <w:rPr>
          <w:sz w:val="24"/>
        </w:rPr>
        <w:t>judiciais</w:t>
      </w:r>
      <w:r>
        <w:rPr>
          <w:spacing w:val="-3"/>
          <w:sz w:val="24"/>
        </w:rPr>
        <w:t xml:space="preserve"> </w:t>
      </w:r>
      <w:r>
        <w:rPr>
          <w:sz w:val="24"/>
        </w:rPr>
        <w:t>oriundas</w:t>
      </w:r>
      <w:r>
        <w:rPr>
          <w:spacing w:val="-3"/>
          <w:sz w:val="24"/>
        </w:rPr>
        <w:t xml:space="preserve"> </w:t>
      </w:r>
      <w:r>
        <w:rPr>
          <w:sz w:val="24"/>
        </w:rPr>
        <w:t>do</w:t>
      </w:r>
      <w:r>
        <w:rPr>
          <w:spacing w:val="-7"/>
          <w:sz w:val="24"/>
        </w:rPr>
        <w:t xml:space="preserve"> </w:t>
      </w:r>
      <w:r>
        <w:rPr>
          <w:sz w:val="24"/>
        </w:rPr>
        <w:t>presente</w:t>
      </w:r>
      <w:r>
        <w:rPr>
          <w:spacing w:val="-4"/>
          <w:sz w:val="24"/>
        </w:rPr>
        <w:t xml:space="preserve"> </w:t>
      </w:r>
      <w:r>
        <w:rPr>
          <w:sz w:val="24"/>
        </w:rPr>
        <w:t>Edital,</w:t>
      </w:r>
      <w:r>
        <w:rPr>
          <w:spacing w:val="-3"/>
          <w:sz w:val="24"/>
        </w:rPr>
        <w:t xml:space="preserve"> </w:t>
      </w:r>
      <w:r>
        <w:rPr>
          <w:sz w:val="24"/>
        </w:rPr>
        <w:t>fica eleito</w:t>
      </w:r>
      <w:r>
        <w:rPr>
          <w:spacing w:val="-2"/>
          <w:sz w:val="24"/>
        </w:rPr>
        <w:t xml:space="preserve"> </w:t>
      </w:r>
      <w:r>
        <w:rPr>
          <w:sz w:val="24"/>
        </w:rPr>
        <w:t>o Foro</w:t>
      </w:r>
      <w:r>
        <w:rPr>
          <w:spacing w:val="-2"/>
          <w:sz w:val="24"/>
        </w:rPr>
        <w:t xml:space="preserve"> </w:t>
      </w:r>
      <w:r>
        <w:rPr>
          <w:sz w:val="24"/>
        </w:rPr>
        <w:t>da</w:t>
      </w:r>
      <w:r>
        <w:rPr>
          <w:spacing w:val="-5"/>
          <w:sz w:val="24"/>
        </w:rPr>
        <w:t xml:space="preserve"> </w:t>
      </w:r>
      <w:r>
        <w:rPr>
          <w:sz w:val="24"/>
        </w:rPr>
        <w:t xml:space="preserve">Comarca de </w:t>
      </w:r>
      <w:r w:rsidR="00531C72">
        <w:rPr>
          <w:sz w:val="24"/>
        </w:rPr>
        <w:t>Olinda Nova do Maranhão</w:t>
      </w:r>
      <w:r>
        <w:rPr>
          <w:sz w:val="24"/>
        </w:rPr>
        <w:t>, com exclusão de qualquer outro, por mais privilegiado que seja.</w:t>
      </w:r>
    </w:p>
    <w:p w14:paraId="4AC3E8BB" w14:textId="4FE6827F" w:rsidR="008B2AC4" w:rsidRPr="00531C72" w:rsidRDefault="00000000" w:rsidP="00531C72">
      <w:pPr>
        <w:pStyle w:val="PargrafodaLista"/>
        <w:numPr>
          <w:ilvl w:val="1"/>
          <w:numId w:val="49"/>
        </w:numPr>
        <w:tabs>
          <w:tab w:val="left" w:pos="1694"/>
        </w:tabs>
        <w:spacing w:line="276" w:lineRule="auto"/>
        <w:ind w:right="1118" w:firstLine="0"/>
        <w:rPr>
          <w:sz w:val="24"/>
        </w:rPr>
      </w:pPr>
      <w:r w:rsidRPr="00531C72">
        <w:rPr>
          <w:sz w:val="24"/>
        </w:rPr>
        <w:t xml:space="preserve">Este Edital será fornecido a qualquer interessado, através dos sítios do </w:t>
      </w:r>
      <w:r w:rsidR="00531C72" w:rsidRPr="00531C72">
        <w:rPr>
          <w:sz w:val="24"/>
        </w:rPr>
        <w:fldChar w:fldCharType="begin"/>
      </w:r>
      <w:r w:rsidR="00531C72" w:rsidRPr="00531C72">
        <w:rPr>
          <w:sz w:val="24"/>
        </w:rPr>
        <w:instrText>HYPERLINK "https://www.novaiorque.ma.gov.br/portal/" \h</w:instrText>
      </w:r>
      <w:r w:rsidR="00531C72" w:rsidRPr="00531C72">
        <w:rPr>
          <w:sz w:val="24"/>
        </w:rPr>
      </w:r>
      <w:r w:rsidR="00531C72" w:rsidRPr="00531C72">
        <w:rPr>
          <w:sz w:val="24"/>
        </w:rPr>
        <w:fldChar w:fldCharType="separate"/>
      </w:r>
      <w:r w:rsidR="00531C72" w:rsidRPr="00531C72">
        <w:rPr>
          <w:sz w:val="24"/>
        </w:rPr>
        <w:t xml:space="preserve"> https://www.olindanova.ma.gov.br/</w:t>
      </w:r>
      <w:r w:rsidR="00531C72" w:rsidRPr="00531C72">
        <w:rPr>
          <w:sz w:val="24"/>
        </w:rPr>
        <w:fldChar w:fldCharType="end"/>
      </w:r>
      <w:r w:rsidR="00531C72" w:rsidRPr="00531C72">
        <w:rPr>
          <w:sz w:val="24"/>
        </w:rPr>
        <w:t xml:space="preserve"> e </w:t>
      </w:r>
      <w:r w:rsidR="00531C72" w:rsidRPr="00531C72">
        <w:rPr>
          <w:sz w:val="24"/>
        </w:rPr>
        <w:fldChar w:fldCharType="begin"/>
      </w:r>
      <w:r w:rsidR="00531C72" w:rsidRPr="00531C72">
        <w:rPr>
          <w:sz w:val="24"/>
        </w:rPr>
        <w:instrText>HYPERLINK "https://www.licitanet.com.br/" \h</w:instrText>
      </w:r>
      <w:r w:rsidR="00531C72" w:rsidRPr="00531C72">
        <w:rPr>
          <w:sz w:val="24"/>
        </w:rPr>
      </w:r>
      <w:r w:rsidR="00531C72" w:rsidRPr="00531C72">
        <w:rPr>
          <w:sz w:val="24"/>
        </w:rPr>
        <w:fldChar w:fldCharType="separate"/>
      </w:r>
      <w:r w:rsidR="00531C72" w:rsidRPr="00531C72">
        <w:rPr>
          <w:sz w:val="24"/>
        </w:rPr>
        <w:t xml:space="preserve">https://www.licitanet.com.br/. </w:t>
      </w:r>
      <w:r w:rsidR="00531C72" w:rsidRPr="00531C72">
        <w:rPr>
          <w:sz w:val="24"/>
        </w:rPr>
        <w:fldChar w:fldCharType="end"/>
      </w:r>
      <w:r w:rsidR="00531C72" w:rsidRPr="00531C72">
        <w:rPr>
          <w:sz w:val="24"/>
        </w:rPr>
        <w:t xml:space="preserve">Através do E- mail: </w:t>
      </w:r>
      <w:r w:rsidR="00531C72">
        <w:fldChar w:fldCharType="begin"/>
      </w:r>
      <w:r w:rsidR="00531C72">
        <w:instrText>HYPERLINK "mailto:cplolindanova2021@hotmail.com" \h</w:instrText>
      </w:r>
      <w:r w:rsidR="00531C72">
        <w:fldChar w:fldCharType="separate"/>
      </w:r>
      <w:r w:rsidR="00531C72" w:rsidRPr="00531C72">
        <w:rPr>
          <w:sz w:val="24"/>
        </w:rPr>
        <w:t xml:space="preserve"> </w:t>
      </w:r>
      <w:hyperlink r:id="rId37" w:history="1">
        <w:r w:rsidR="00531C72" w:rsidRPr="00531C72">
          <w:rPr>
            <w:sz w:val="24"/>
          </w:rPr>
          <w:t>licitacao@olindanova.ma.gov.br</w:t>
        </w:r>
      </w:hyperlink>
      <w:r w:rsidR="00531C72" w:rsidRPr="00531C72">
        <w:rPr>
          <w:sz w:val="24"/>
        </w:rPr>
        <w:t xml:space="preserve"> </w:t>
      </w:r>
      <w:r w:rsidR="00531C72">
        <w:fldChar w:fldCharType="end"/>
      </w:r>
      <w:r w:rsidR="00531C72" w:rsidRPr="00531C72">
        <w:rPr>
          <w:sz w:val="24"/>
        </w:rPr>
        <w:t>e no sistema do TCE/MA.</w:t>
      </w:r>
      <w:r w:rsidR="00531C72">
        <w:rPr>
          <w:sz w:val="24"/>
        </w:rPr>
        <w:t xml:space="preserve"> </w:t>
      </w:r>
      <w:r w:rsidRPr="00531C72">
        <w:rPr>
          <w:sz w:val="24"/>
        </w:rPr>
        <w:t>PNCP:(https://</w:t>
      </w:r>
      <w:hyperlink r:id="rId38">
        <w:r w:rsidR="008B2AC4" w:rsidRPr="00531C72">
          <w:rPr>
            <w:sz w:val="24"/>
          </w:rPr>
          <w:t>www.gov.br/pncp/pt-br)</w:t>
        </w:r>
      </w:hyperlink>
    </w:p>
    <w:p w14:paraId="58C41DE2" w14:textId="77777777" w:rsidR="008B2AC4" w:rsidRDefault="00000000">
      <w:pPr>
        <w:pStyle w:val="PargrafodaLista"/>
        <w:numPr>
          <w:ilvl w:val="1"/>
          <w:numId w:val="49"/>
        </w:numPr>
        <w:tabs>
          <w:tab w:val="left" w:pos="1694"/>
        </w:tabs>
        <w:spacing w:line="276" w:lineRule="auto"/>
        <w:ind w:right="1114" w:firstLine="0"/>
        <w:rPr>
          <w:sz w:val="24"/>
        </w:rPr>
      </w:pPr>
      <w:r>
        <w:rPr>
          <w:sz w:val="24"/>
        </w:rPr>
        <w:t>Os</w:t>
      </w:r>
      <w:r>
        <w:rPr>
          <w:spacing w:val="-14"/>
          <w:sz w:val="24"/>
        </w:rPr>
        <w:t xml:space="preserve"> </w:t>
      </w:r>
      <w:r>
        <w:rPr>
          <w:sz w:val="24"/>
        </w:rPr>
        <w:t>licitantes</w:t>
      </w:r>
      <w:r>
        <w:rPr>
          <w:spacing w:val="-14"/>
          <w:sz w:val="24"/>
        </w:rPr>
        <w:t xml:space="preserve"> </w:t>
      </w:r>
      <w:r>
        <w:rPr>
          <w:sz w:val="24"/>
        </w:rPr>
        <w:t>ficam</w:t>
      </w:r>
      <w:r>
        <w:rPr>
          <w:spacing w:val="-13"/>
          <w:sz w:val="24"/>
        </w:rPr>
        <w:t xml:space="preserve"> </w:t>
      </w:r>
      <w:r>
        <w:rPr>
          <w:sz w:val="24"/>
        </w:rPr>
        <w:t>informados</w:t>
      </w:r>
      <w:r>
        <w:rPr>
          <w:spacing w:val="-14"/>
          <w:sz w:val="24"/>
        </w:rPr>
        <w:t xml:space="preserve"> </w:t>
      </w:r>
      <w:r>
        <w:rPr>
          <w:sz w:val="24"/>
        </w:rPr>
        <w:t>sobre</w:t>
      </w:r>
      <w:r>
        <w:rPr>
          <w:spacing w:val="-13"/>
          <w:sz w:val="24"/>
        </w:rPr>
        <w:t xml:space="preserve"> </w:t>
      </w:r>
      <w:r>
        <w:rPr>
          <w:sz w:val="24"/>
        </w:rPr>
        <w:t>os</w:t>
      </w:r>
      <w:r>
        <w:rPr>
          <w:spacing w:val="-14"/>
          <w:sz w:val="24"/>
        </w:rPr>
        <w:t xml:space="preserve"> </w:t>
      </w:r>
      <w:r>
        <w:rPr>
          <w:sz w:val="24"/>
        </w:rPr>
        <w:t>termos</w:t>
      </w:r>
      <w:r>
        <w:rPr>
          <w:spacing w:val="-13"/>
          <w:sz w:val="24"/>
        </w:rPr>
        <w:t xml:space="preserve"> </w:t>
      </w:r>
      <w:r>
        <w:rPr>
          <w:sz w:val="24"/>
        </w:rPr>
        <w:t>da</w:t>
      </w:r>
      <w:r>
        <w:rPr>
          <w:spacing w:val="-14"/>
          <w:sz w:val="24"/>
        </w:rPr>
        <w:t xml:space="preserve"> </w:t>
      </w:r>
      <w:r>
        <w:rPr>
          <w:sz w:val="24"/>
        </w:rPr>
        <w:t>Lei</w:t>
      </w:r>
      <w:r>
        <w:rPr>
          <w:spacing w:val="-14"/>
          <w:sz w:val="24"/>
        </w:rPr>
        <w:t xml:space="preserve"> </w:t>
      </w:r>
      <w:r>
        <w:rPr>
          <w:sz w:val="24"/>
        </w:rPr>
        <w:t>n.º</w:t>
      </w:r>
      <w:r>
        <w:rPr>
          <w:spacing w:val="-13"/>
          <w:sz w:val="24"/>
        </w:rPr>
        <w:t xml:space="preserve"> </w:t>
      </w:r>
      <w:r>
        <w:rPr>
          <w:sz w:val="24"/>
        </w:rPr>
        <w:t>12.846,</w:t>
      </w:r>
      <w:r>
        <w:rPr>
          <w:spacing w:val="-14"/>
          <w:sz w:val="24"/>
        </w:rPr>
        <w:t xml:space="preserve"> </w:t>
      </w:r>
      <w:r>
        <w:rPr>
          <w:sz w:val="24"/>
        </w:rPr>
        <w:t>de</w:t>
      </w:r>
      <w:r>
        <w:rPr>
          <w:spacing w:val="-13"/>
          <w:sz w:val="24"/>
        </w:rPr>
        <w:t xml:space="preserve"> </w:t>
      </w:r>
      <w:r>
        <w:rPr>
          <w:sz w:val="24"/>
        </w:rPr>
        <w:t>1º</w:t>
      </w:r>
      <w:r>
        <w:rPr>
          <w:spacing w:val="-14"/>
          <w:sz w:val="24"/>
        </w:rPr>
        <w:t xml:space="preserve"> </w:t>
      </w:r>
      <w:r>
        <w:rPr>
          <w:sz w:val="24"/>
        </w:rPr>
        <w:t>de</w:t>
      </w:r>
      <w:r>
        <w:rPr>
          <w:spacing w:val="-13"/>
          <w:sz w:val="24"/>
        </w:rPr>
        <w:t xml:space="preserve"> </w:t>
      </w:r>
      <w:r>
        <w:rPr>
          <w:sz w:val="24"/>
        </w:rPr>
        <w:t>agostode</w:t>
      </w:r>
      <w:r>
        <w:rPr>
          <w:spacing w:val="-4"/>
          <w:sz w:val="24"/>
        </w:rPr>
        <w:t xml:space="preserve"> </w:t>
      </w:r>
      <w:r>
        <w:rPr>
          <w:sz w:val="24"/>
        </w:rPr>
        <w:t>2013</w:t>
      </w:r>
      <w:r>
        <w:rPr>
          <w:spacing w:val="-1"/>
          <w:sz w:val="24"/>
        </w:rPr>
        <w:t xml:space="preserve"> </w:t>
      </w:r>
      <w:r>
        <w:rPr>
          <w:sz w:val="24"/>
        </w:rPr>
        <w:t>(Lei Anticorrupção), que dispõe sobre a responsabilizaçãoadministrativa e civil de pessoas jurídicas pela prática de atos lesivos contra a Administração Pública, em especial, ao constante no art. 5.º, inciso IV,</w:t>
      </w:r>
      <w:r>
        <w:rPr>
          <w:spacing w:val="-2"/>
          <w:sz w:val="24"/>
        </w:rPr>
        <w:t xml:space="preserve"> </w:t>
      </w:r>
      <w:r>
        <w:rPr>
          <w:sz w:val="24"/>
        </w:rPr>
        <w:t>correspondente aos procedimentos licitatórios,</w:t>
      </w:r>
      <w:r>
        <w:rPr>
          <w:spacing w:val="-3"/>
          <w:sz w:val="24"/>
        </w:rPr>
        <w:t xml:space="preserve"> </w:t>
      </w:r>
      <w:r>
        <w:rPr>
          <w:sz w:val="24"/>
        </w:rPr>
        <w:t>indicando que qualquer indício de</w:t>
      </w:r>
      <w:r>
        <w:rPr>
          <w:spacing w:val="-5"/>
          <w:sz w:val="24"/>
        </w:rPr>
        <w:t xml:space="preserve"> </w:t>
      </w:r>
      <w:r>
        <w:rPr>
          <w:sz w:val="24"/>
        </w:rPr>
        <w:t>conluio,</w:t>
      </w:r>
      <w:r>
        <w:rPr>
          <w:spacing w:val="-6"/>
          <w:sz w:val="24"/>
        </w:rPr>
        <w:t xml:space="preserve"> </w:t>
      </w:r>
      <w:r>
        <w:rPr>
          <w:sz w:val="24"/>
        </w:rPr>
        <w:t>ou</w:t>
      </w:r>
      <w:r>
        <w:rPr>
          <w:spacing w:val="-1"/>
          <w:sz w:val="24"/>
        </w:rPr>
        <w:t xml:space="preserve"> </w:t>
      </w:r>
      <w:r>
        <w:rPr>
          <w:sz w:val="24"/>
        </w:rPr>
        <w:t>de outra</w:t>
      </w:r>
      <w:r>
        <w:rPr>
          <w:spacing w:val="-14"/>
          <w:sz w:val="24"/>
        </w:rPr>
        <w:t xml:space="preserve"> </w:t>
      </w:r>
      <w:r>
        <w:rPr>
          <w:sz w:val="24"/>
        </w:rPr>
        <w:t>forma</w:t>
      </w:r>
      <w:r>
        <w:rPr>
          <w:spacing w:val="-14"/>
          <w:sz w:val="24"/>
        </w:rPr>
        <w:t xml:space="preserve"> </w:t>
      </w:r>
      <w:r>
        <w:rPr>
          <w:sz w:val="24"/>
        </w:rPr>
        <w:t>de</w:t>
      </w:r>
      <w:r>
        <w:rPr>
          <w:spacing w:val="-13"/>
          <w:sz w:val="24"/>
        </w:rPr>
        <w:t xml:space="preserve"> </w:t>
      </w:r>
      <w:r>
        <w:rPr>
          <w:sz w:val="24"/>
        </w:rPr>
        <w:t>fraude</w:t>
      </w:r>
      <w:r>
        <w:rPr>
          <w:spacing w:val="-14"/>
          <w:sz w:val="24"/>
        </w:rPr>
        <w:t xml:space="preserve"> </w:t>
      </w:r>
      <w:r>
        <w:rPr>
          <w:sz w:val="24"/>
        </w:rPr>
        <w:t>ao</w:t>
      </w:r>
      <w:r>
        <w:rPr>
          <w:spacing w:val="-13"/>
          <w:sz w:val="24"/>
        </w:rPr>
        <w:t xml:space="preserve"> </w:t>
      </w:r>
      <w:r>
        <w:rPr>
          <w:sz w:val="24"/>
        </w:rPr>
        <w:t>certame,</w:t>
      </w:r>
      <w:r>
        <w:rPr>
          <w:spacing w:val="-12"/>
          <w:sz w:val="24"/>
        </w:rPr>
        <w:t xml:space="preserve"> </w:t>
      </w:r>
      <w:r>
        <w:rPr>
          <w:sz w:val="24"/>
        </w:rPr>
        <w:t>implicará</w:t>
      </w:r>
      <w:r>
        <w:rPr>
          <w:spacing w:val="-14"/>
          <w:sz w:val="24"/>
        </w:rPr>
        <w:t xml:space="preserve"> </w:t>
      </w:r>
      <w:r>
        <w:rPr>
          <w:sz w:val="24"/>
        </w:rPr>
        <w:t>aos</w:t>
      </w:r>
      <w:r>
        <w:rPr>
          <w:spacing w:val="-14"/>
          <w:sz w:val="24"/>
        </w:rPr>
        <w:t xml:space="preserve"> </w:t>
      </w:r>
      <w:r>
        <w:rPr>
          <w:sz w:val="24"/>
        </w:rPr>
        <w:t>envolvidos</w:t>
      </w:r>
      <w:r>
        <w:rPr>
          <w:spacing w:val="-10"/>
          <w:sz w:val="24"/>
        </w:rPr>
        <w:t xml:space="preserve"> </w:t>
      </w:r>
      <w:r>
        <w:rPr>
          <w:sz w:val="24"/>
        </w:rPr>
        <w:t>aspenalidades</w:t>
      </w:r>
      <w:r>
        <w:rPr>
          <w:spacing w:val="31"/>
          <w:sz w:val="24"/>
        </w:rPr>
        <w:t xml:space="preserve"> </w:t>
      </w:r>
      <w:r>
        <w:rPr>
          <w:sz w:val="24"/>
        </w:rPr>
        <w:t>previstas</w:t>
      </w:r>
      <w:r>
        <w:rPr>
          <w:spacing w:val="30"/>
          <w:sz w:val="24"/>
        </w:rPr>
        <w:t xml:space="preserve"> </w:t>
      </w:r>
      <w:r>
        <w:rPr>
          <w:sz w:val="24"/>
        </w:rPr>
        <w:t>no</w:t>
      </w:r>
      <w:r>
        <w:rPr>
          <w:spacing w:val="29"/>
          <w:sz w:val="24"/>
        </w:rPr>
        <w:t xml:space="preserve"> </w:t>
      </w:r>
      <w:r>
        <w:rPr>
          <w:sz w:val="24"/>
        </w:rPr>
        <w:t>mencionado diploma</w:t>
      </w:r>
      <w:r>
        <w:rPr>
          <w:spacing w:val="40"/>
          <w:sz w:val="24"/>
        </w:rPr>
        <w:t xml:space="preserve"> </w:t>
      </w:r>
      <w:r>
        <w:rPr>
          <w:sz w:val="24"/>
        </w:rPr>
        <w:t>legal.</w:t>
      </w:r>
    </w:p>
    <w:p w14:paraId="76BB39AB" w14:textId="77777777" w:rsidR="008B2AC4" w:rsidRDefault="008B2AC4">
      <w:pPr>
        <w:pStyle w:val="Corpodetexto"/>
        <w:spacing w:before="56"/>
        <w:ind w:left="0"/>
        <w:jc w:val="left"/>
      </w:pPr>
    </w:p>
    <w:p w14:paraId="07A05BC5" w14:textId="77777777" w:rsidR="008B2AC4" w:rsidRDefault="00000000">
      <w:pPr>
        <w:pStyle w:val="Ttulo1"/>
        <w:tabs>
          <w:tab w:val="left" w:pos="828"/>
          <w:tab w:val="left" w:pos="1419"/>
          <w:tab w:val="left" w:pos="11647"/>
        </w:tabs>
        <w:ind w:left="401"/>
      </w:pPr>
      <w:r>
        <w:rPr>
          <w:color w:val="000000"/>
          <w:shd w:val="clear" w:color="auto" w:fill="F3F3F3"/>
        </w:rPr>
        <w:tab/>
      </w:r>
      <w:r>
        <w:rPr>
          <w:color w:val="000000"/>
          <w:spacing w:val="-5"/>
          <w:shd w:val="clear" w:color="auto" w:fill="F3F3F3"/>
        </w:rPr>
        <w:t>20.</w:t>
      </w:r>
      <w:r>
        <w:rPr>
          <w:color w:val="000000"/>
          <w:shd w:val="clear" w:color="auto" w:fill="F3F3F3"/>
        </w:rPr>
        <w:tab/>
      </w:r>
      <w:r>
        <w:rPr>
          <w:color w:val="000000"/>
          <w:spacing w:val="-2"/>
          <w:shd w:val="clear" w:color="auto" w:fill="F3F3F3"/>
        </w:rPr>
        <w:t>ANEXOS</w:t>
      </w:r>
      <w:r>
        <w:rPr>
          <w:color w:val="000000"/>
          <w:shd w:val="clear" w:color="auto" w:fill="F3F3F3"/>
        </w:rPr>
        <w:tab/>
      </w:r>
    </w:p>
    <w:p w14:paraId="2DED57C7" w14:textId="77777777" w:rsidR="008B2AC4" w:rsidRDefault="00000000">
      <w:pPr>
        <w:pStyle w:val="Corpodetexto"/>
        <w:tabs>
          <w:tab w:val="left" w:pos="3325"/>
        </w:tabs>
        <w:spacing w:before="43"/>
        <w:ind w:left="1174"/>
        <w:jc w:val="left"/>
      </w:pPr>
      <w:r>
        <w:rPr>
          <w:noProof/>
        </w:rPr>
        <mc:AlternateContent>
          <mc:Choice Requires="wps">
            <w:drawing>
              <wp:anchor distT="0" distB="0" distL="0" distR="0" simplePos="0" relativeHeight="251659264" behindDoc="1" locked="0" layoutInCell="1" allowOverlap="1" wp14:anchorId="51BAFA9D" wp14:editId="0D2D472F">
                <wp:simplePos x="0" y="0"/>
                <wp:positionH relativeFrom="page">
                  <wp:posOffset>765175</wp:posOffset>
                </wp:positionH>
                <wp:positionV relativeFrom="paragraph">
                  <wp:posOffset>250947</wp:posOffset>
                </wp:positionV>
                <wp:extent cx="6299835" cy="5715"/>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5715"/>
                        </a:xfrm>
                        <a:custGeom>
                          <a:avLst/>
                          <a:gdLst/>
                          <a:ahLst/>
                          <a:cxnLst/>
                          <a:rect l="l" t="t" r="r" b="b"/>
                          <a:pathLst>
                            <a:path w="6299835" h="5715">
                              <a:moveTo>
                                <a:pt x="6299834" y="0"/>
                              </a:moveTo>
                              <a:lnTo>
                                <a:pt x="0" y="0"/>
                              </a:lnTo>
                              <a:lnTo>
                                <a:pt x="0" y="5714"/>
                              </a:lnTo>
                              <a:lnTo>
                                <a:pt x="6299834" y="5714"/>
                              </a:lnTo>
                              <a:lnTo>
                                <a:pt x="6299834" y="0"/>
                              </a:lnTo>
                              <a:close/>
                            </a:path>
                          </a:pathLst>
                        </a:custGeom>
                        <a:solidFill>
                          <a:srgbClr val="B7B7B7"/>
                        </a:solidFill>
                      </wps:spPr>
                      <wps:bodyPr wrap="square" lIns="0" tIns="0" rIns="0" bIns="0" rtlCol="0">
                        <a:prstTxWarp prst="textNoShape">
                          <a:avLst/>
                        </a:prstTxWarp>
                        <a:noAutofit/>
                      </wps:bodyPr>
                    </wps:wsp>
                  </a:graphicData>
                </a:graphic>
              </wp:anchor>
            </w:drawing>
          </mc:Choice>
          <mc:Fallback>
            <w:pict>
              <v:shape w14:anchorId="06CA4F3C" id="Graphic 58" o:spid="_x0000_s1026" style="position:absolute;margin-left:60.25pt;margin-top:19.75pt;width:496.05pt;height:.45pt;z-index:-251657216;visibility:visible;mso-wrap-style:square;mso-wrap-distance-left:0;mso-wrap-distance-top:0;mso-wrap-distance-right:0;mso-wrap-distance-bottom:0;mso-position-horizontal:absolute;mso-position-horizontal-relative:page;mso-position-vertical:absolute;mso-position-vertical-relative:text;v-text-anchor:top" coordsize="6299835,5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" path="m6299834,l,,,5714r6299834,l6299834,xe" fillcolor="#b7b7b7" stroked="f">
                <v:path arrowok="t"/>
                <w10:wrap type="topAndBottom" anchorx="page"/>
              </v:shape>
            </w:pict>
          </mc:Fallback>
        </mc:AlternateContent>
      </w:r>
      <w:r>
        <w:t>Anexo</w:t>
      </w:r>
      <w:r>
        <w:rPr>
          <w:spacing w:val="-7"/>
        </w:rPr>
        <w:t xml:space="preserve"> </w:t>
      </w:r>
      <w:r>
        <w:rPr>
          <w:spacing w:val="-10"/>
        </w:rPr>
        <w:t>I</w:t>
      </w:r>
      <w:r>
        <w:tab/>
        <w:t>Termo</w:t>
      </w:r>
      <w:r>
        <w:rPr>
          <w:spacing w:val="-7"/>
        </w:rPr>
        <w:t xml:space="preserve"> </w:t>
      </w:r>
      <w:r>
        <w:t>de</w:t>
      </w:r>
      <w:r>
        <w:rPr>
          <w:spacing w:val="-6"/>
        </w:rPr>
        <w:t xml:space="preserve"> </w:t>
      </w:r>
      <w:r>
        <w:t>Referência</w:t>
      </w:r>
      <w:r>
        <w:rPr>
          <w:spacing w:val="-1"/>
        </w:rPr>
        <w:t xml:space="preserve"> </w:t>
      </w:r>
      <w:r>
        <w:t>E</w:t>
      </w:r>
      <w:r>
        <w:rPr>
          <w:spacing w:val="-6"/>
        </w:rPr>
        <w:t xml:space="preserve"> </w:t>
      </w:r>
      <w:r>
        <w:rPr>
          <w:spacing w:val="-5"/>
        </w:rPr>
        <w:t>ETP</w:t>
      </w:r>
    </w:p>
    <w:p w14:paraId="004A198E" w14:textId="3FC12240" w:rsidR="008B2AC4" w:rsidRDefault="00000000" w:rsidP="00531C72">
      <w:pPr>
        <w:pStyle w:val="Corpodetexto"/>
        <w:tabs>
          <w:tab w:val="left" w:pos="3325"/>
        </w:tabs>
        <w:spacing w:before="9"/>
        <w:ind w:left="1174"/>
        <w:jc w:val="left"/>
      </w:pPr>
      <w:r>
        <w:t>Anexo</w:t>
      </w:r>
      <w:r>
        <w:rPr>
          <w:spacing w:val="-7"/>
        </w:rPr>
        <w:t xml:space="preserve"> </w:t>
      </w:r>
      <w:r>
        <w:rPr>
          <w:spacing w:val="-5"/>
        </w:rPr>
        <w:t>II</w:t>
      </w:r>
      <w:r>
        <w:tab/>
        <w:t>Modelo</w:t>
      </w:r>
      <w:r>
        <w:rPr>
          <w:spacing w:val="-6"/>
        </w:rPr>
        <w:t xml:space="preserve"> </w:t>
      </w:r>
      <w:r>
        <w:t>de</w:t>
      </w:r>
      <w:r>
        <w:rPr>
          <w:spacing w:val="-6"/>
        </w:rPr>
        <w:t xml:space="preserve"> </w:t>
      </w:r>
      <w:r>
        <w:t>Proposta</w:t>
      </w:r>
      <w:r>
        <w:rPr>
          <w:spacing w:val="-4"/>
        </w:rPr>
        <w:t xml:space="preserve"> </w:t>
      </w:r>
      <w:r>
        <w:t>de</w:t>
      </w:r>
      <w:r>
        <w:rPr>
          <w:spacing w:val="-8"/>
        </w:rPr>
        <w:t xml:space="preserve"> </w:t>
      </w:r>
      <w:r>
        <w:rPr>
          <w:spacing w:val="-2"/>
        </w:rPr>
        <w:t>Preços</w:t>
      </w:r>
      <w:r>
        <w:rPr>
          <w:noProof/>
        </w:rPr>
        <mc:AlternateContent>
          <mc:Choice Requires="wps">
            <w:drawing>
              <wp:anchor distT="0" distB="0" distL="0" distR="0" simplePos="0" relativeHeight="251661312" behindDoc="1" locked="0" layoutInCell="1" allowOverlap="1" wp14:anchorId="1D108A01" wp14:editId="1E8AF71F">
                <wp:simplePos x="0" y="0"/>
                <wp:positionH relativeFrom="page">
                  <wp:posOffset>765175</wp:posOffset>
                </wp:positionH>
                <wp:positionV relativeFrom="paragraph">
                  <wp:posOffset>267342</wp:posOffset>
                </wp:positionV>
                <wp:extent cx="6299835" cy="5715"/>
                <wp:effectExtent l="0" t="0" r="0" b="0"/>
                <wp:wrapTopAndBottom/>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5715"/>
                        </a:xfrm>
                        <a:custGeom>
                          <a:avLst/>
                          <a:gdLst/>
                          <a:ahLst/>
                          <a:cxnLst/>
                          <a:rect l="l" t="t" r="r" b="b"/>
                          <a:pathLst>
                            <a:path w="6299835" h="5715">
                              <a:moveTo>
                                <a:pt x="6299834" y="0"/>
                              </a:moveTo>
                              <a:lnTo>
                                <a:pt x="0" y="0"/>
                              </a:lnTo>
                              <a:lnTo>
                                <a:pt x="0" y="5715"/>
                              </a:lnTo>
                              <a:lnTo>
                                <a:pt x="6299834" y="5715"/>
                              </a:lnTo>
                              <a:lnTo>
                                <a:pt x="6299834" y="0"/>
                              </a:lnTo>
                              <a:close/>
                            </a:path>
                          </a:pathLst>
                        </a:custGeom>
                        <a:solidFill>
                          <a:srgbClr val="B7B7B7"/>
                        </a:solidFill>
                      </wps:spPr>
                      <wps:bodyPr wrap="square" lIns="0" tIns="0" rIns="0" bIns="0" rtlCol="0">
                        <a:prstTxWarp prst="textNoShape">
                          <a:avLst/>
                        </a:prstTxWarp>
                        <a:noAutofit/>
                      </wps:bodyPr>
                    </wps:wsp>
                  </a:graphicData>
                </a:graphic>
              </wp:anchor>
            </w:drawing>
          </mc:Choice>
          <mc:Fallback>
            <w:pict>
              <v:shape w14:anchorId="591A0E76" id="Graphic 59" o:spid="_x0000_s1026" style="position:absolute;margin-left:60.25pt;margin-top:21.05pt;width:496.05pt;height:.45pt;z-index:-251655168;visibility:visible;mso-wrap-style:square;mso-wrap-distance-left:0;mso-wrap-distance-top:0;mso-wrap-distance-right:0;mso-wrap-distance-bottom:0;mso-position-horizontal:absolute;mso-position-horizontal-relative:page;mso-position-vertical:absolute;mso-position-vertical-relative:text;v-text-anchor:top" coordsize="6299835,5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" path="m6299834,l,,,5715r6299834,l6299834,xe" fillcolor="#b7b7b7" stroked="f">
                <v:path arrowok="t"/>
                <w10:wrap type="topAndBottom" anchorx="page"/>
              </v:shape>
            </w:pict>
          </mc:Fallback>
        </mc:AlternateContent>
      </w:r>
    </w:p>
    <w:p w14:paraId="35C30666" w14:textId="77777777" w:rsidR="008B2AC4" w:rsidRDefault="008B2AC4">
      <w:pPr>
        <w:pStyle w:val="Corpodetexto"/>
        <w:jc w:val="left"/>
        <w:sectPr w:rsidR="008B2AC4">
          <w:pgSz w:w="11900" w:h="16840"/>
          <w:pgMar w:top="2540" w:right="0" w:bottom="280" w:left="141" w:header="0" w:footer="0" w:gutter="0"/>
          <w:cols w:space="720"/>
        </w:sectPr>
      </w:pPr>
    </w:p>
    <w:p w14:paraId="15D9382C" w14:textId="77777777" w:rsidR="008B2AC4" w:rsidRDefault="008B2AC4">
      <w:pPr>
        <w:pStyle w:val="Corpodetexto"/>
        <w:spacing w:before="43"/>
        <w:ind w:left="0"/>
        <w:jc w:val="left"/>
      </w:pPr>
    </w:p>
    <w:p w14:paraId="494CABED" w14:textId="77777777" w:rsidR="008B2AC4" w:rsidRDefault="00000000">
      <w:pPr>
        <w:pStyle w:val="Corpodetexto"/>
        <w:tabs>
          <w:tab w:val="left" w:pos="3325"/>
        </w:tabs>
        <w:ind w:left="1174"/>
        <w:jc w:val="left"/>
      </w:pPr>
      <w:r>
        <w:rPr>
          <w:noProof/>
        </w:rPr>
        <mc:AlternateContent>
          <mc:Choice Requires="wps">
            <w:drawing>
              <wp:anchor distT="0" distB="0" distL="0" distR="0" simplePos="0" relativeHeight="251663360" behindDoc="1" locked="0" layoutInCell="1" allowOverlap="1" wp14:anchorId="543720ED" wp14:editId="61F6F492">
                <wp:simplePos x="0" y="0"/>
                <wp:positionH relativeFrom="page">
                  <wp:posOffset>758825</wp:posOffset>
                </wp:positionH>
                <wp:positionV relativeFrom="paragraph">
                  <wp:posOffset>220625</wp:posOffset>
                </wp:positionV>
                <wp:extent cx="6309360" cy="6350"/>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09360" cy="6350"/>
                        </a:xfrm>
                        <a:custGeom>
                          <a:avLst/>
                          <a:gdLst/>
                          <a:ahLst/>
                          <a:cxnLst/>
                          <a:rect l="l" t="t" r="r" b="b"/>
                          <a:pathLst>
                            <a:path w="6309360" h="6350">
                              <a:moveTo>
                                <a:pt x="6309359" y="0"/>
                              </a:moveTo>
                              <a:lnTo>
                                <a:pt x="0" y="0"/>
                              </a:lnTo>
                              <a:lnTo>
                                <a:pt x="0" y="6350"/>
                              </a:lnTo>
                              <a:lnTo>
                                <a:pt x="6309359" y="6350"/>
                              </a:lnTo>
                              <a:lnTo>
                                <a:pt x="6309359" y="0"/>
                              </a:lnTo>
                              <a:close/>
                            </a:path>
                          </a:pathLst>
                        </a:custGeom>
                        <a:solidFill>
                          <a:srgbClr val="B7B7B7"/>
                        </a:solidFill>
                      </wps:spPr>
                      <wps:bodyPr wrap="square" lIns="0" tIns="0" rIns="0" bIns="0" rtlCol="0">
                        <a:prstTxWarp prst="textNoShape">
                          <a:avLst/>
                        </a:prstTxWarp>
                        <a:noAutofit/>
                      </wps:bodyPr>
                    </wps:wsp>
                  </a:graphicData>
                </a:graphic>
              </wp:anchor>
            </w:drawing>
          </mc:Choice>
          <mc:Fallback>
            <w:pict>
              <v:shape w14:anchorId="22E885A7" id="Graphic 60" o:spid="_x0000_s1026" style="position:absolute;margin-left:59.75pt;margin-top:17.35pt;width:496.8pt;height:.5pt;z-index:-251653120;visibility:visible;mso-wrap-style:square;mso-wrap-distance-left:0;mso-wrap-distance-top:0;mso-wrap-distance-right:0;mso-wrap-distance-bottom:0;mso-position-horizontal:absolute;mso-position-horizontal-relative:page;mso-position-vertical:absolute;mso-position-vertical-relative:text;v-text-anchor:top" coordsize="63093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" path="m6309359,l,,,6350r6309359,l6309359,xe" fillcolor="#b7b7b7" stroked="f">
                <v:path arrowok="t"/>
                <w10:wrap type="topAndBottom" anchorx="page"/>
              </v:shape>
            </w:pict>
          </mc:Fallback>
        </mc:AlternateContent>
      </w:r>
      <w:r>
        <w:t>Anexo</w:t>
      </w:r>
      <w:r>
        <w:rPr>
          <w:spacing w:val="-7"/>
        </w:rPr>
        <w:t xml:space="preserve"> </w:t>
      </w:r>
      <w:r>
        <w:rPr>
          <w:spacing w:val="-5"/>
        </w:rPr>
        <w:t>IV</w:t>
      </w:r>
      <w:r>
        <w:tab/>
        <w:t>Minuta</w:t>
      </w:r>
      <w:r>
        <w:rPr>
          <w:spacing w:val="-5"/>
        </w:rPr>
        <w:t xml:space="preserve"> </w:t>
      </w:r>
      <w:r>
        <w:t>do</w:t>
      </w:r>
      <w:r>
        <w:rPr>
          <w:spacing w:val="-6"/>
        </w:rPr>
        <w:t xml:space="preserve"> </w:t>
      </w:r>
      <w:r>
        <w:t>Termo</w:t>
      </w:r>
      <w:r>
        <w:rPr>
          <w:spacing w:val="-6"/>
        </w:rPr>
        <w:t xml:space="preserve"> </w:t>
      </w:r>
      <w:r>
        <w:t>de</w:t>
      </w:r>
      <w:r>
        <w:rPr>
          <w:spacing w:val="-4"/>
        </w:rPr>
        <w:t xml:space="preserve"> </w:t>
      </w:r>
      <w:r>
        <w:rPr>
          <w:spacing w:val="-2"/>
        </w:rPr>
        <w:t>Contrato</w:t>
      </w:r>
    </w:p>
    <w:p w14:paraId="1D6C88ED" w14:textId="77777777" w:rsidR="008B2AC4" w:rsidRDefault="008B2AC4">
      <w:pPr>
        <w:pStyle w:val="Corpodetexto"/>
        <w:spacing w:before="137"/>
        <w:ind w:left="0"/>
        <w:jc w:val="left"/>
      </w:pPr>
    </w:p>
    <w:p w14:paraId="67CDC02A" w14:textId="66CBF2FC" w:rsidR="008B2AC4" w:rsidRDefault="00D42CAD" w:rsidP="00531C72">
      <w:pPr>
        <w:pStyle w:val="Corpodetexto"/>
        <w:ind w:left="5812" w:right="1127"/>
        <w:jc w:val="left"/>
      </w:pPr>
      <w:r>
        <w:t>Olinda Nova do Maranhão,</w:t>
      </w:r>
      <w:r>
        <w:rPr>
          <w:spacing w:val="-3"/>
        </w:rPr>
        <w:t xml:space="preserve"> </w:t>
      </w:r>
      <w:r w:rsidR="00531C72">
        <w:t>17</w:t>
      </w:r>
      <w:r>
        <w:rPr>
          <w:spacing w:val="-5"/>
        </w:rPr>
        <w:t xml:space="preserve"> </w:t>
      </w:r>
      <w:r>
        <w:t>de</w:t>
      </w:r>
      <w:r>
        <w:rPr>
          <w:spacing w:val="-2"/>
        </w:rPr>
        <w:t xml:space="preserve"> </w:t>
      </w:r>
      <w:r>
        <w:t>ma</w:t>
      </w:r>
      <w:r w:rsidR="00531C72">
        <w:t>rç</w:t>
      </w:r>
      <w:r>
        <w:t>o de</w:t>
      </w:r>
      <w:r>
        <w:rPr>
          <w:spacing w:val="-2"/>
        </w:rPr>
        <w:t xml:space="preserve"> </w:t>
      </w:r>
      <w:r>
        <w:rPr>
          <w:spacing w:val="-4"/>
        </w:rPr>
        <w:t>202</w:t>
      </w:r>
      <w:r w:rsidR="00531C72">
        <w:rPr>
          <w:spacing w:val="-4"/>
        </w:rPr>
        <w:t>6</w:t>
      </w:r>
      <w:r>
        <w:rPr>
          <w:spacing w:val="-4"/>
        </w:rPr>
        <w:t>.</w:t>
      </w:r>
    </w:p>
    <w:p w14:paraId="5B5203D1" w14:textId="77777777" w:rsidR="008B2AC4" w:rsidRDefault="008B2AC4">
      <w:pPr>
        <w:pStyle w:val="Corpodetexto"/>
        <w:ind w:left="0"/>
        <w:jc w:val="left"/>
        <w:rPr>
          <w:sz w:val="20"/>
        </w:rPr>
      </w:pPr>
    </w:p>
    <w:p w14:paraId="74694CBA" w14:textId="77777777" w:rsidR="008B2AC4" w:rsidRDefault="008B2AC4">
      <w:pPr>
        <w:pStyle w:val="Corpodetexto"/>
        <w:ind w:left="0"/>
        <w:jc w:val="left"/>
        <w:rPr>
          <w:sz w:val="20"/>
        </w:rPr>
      </w:pPr>
    </w:p>
    <w:p w14:paraId="06B179AE" w14:textId="77777777" w:rsidR="008B2AC4" w:rsidRDefault="008B2AC4">
      <w:pPr>
        <w:pStyle w:val="Corpodetexto"/>
        <w:ind w:left="0"/>
        <w:jc w:val="left"/>
        <w:rPr>
          <w:sz w:val="20"/>
        </w:rPr>
      </w:pPr>
    </w:p>
    <w:p w14:paraId="6195B04C" w14:textId="77777777" w:rsidR="008B2AC4" w:rsidRDefault="00000000" w:rsidP="00531C72">
      <w:pPr>
        <w:pStyle w:val="Corpodetexto"/>
        <w:spacing w:before="109"/>
        <w:ind w:left="0"/>
        <w:jc w:val="center"/>
        <w:rPr>
          <w:sz w:val="20"/>
        </w:rPr>
      </w:pPr>
      <w:r>
        <w:rPr>
          <w:noProof/>
          <w:sz w:val="20"/>
        </w:rPr>
        <mc:AlternateContent>
          <mc:Choice Requires="wps">
            <w:drawing>
              <wp:anchor distT="0" distB="0" distL="0" distR="0" simplePos="0" relativeHeight="251664384" behindDoc="1" locked="0" layoutInCell="1" allowOverlap="1" wp14:anchorId="5A116206" wp14:editId="67EA69FA">
                <wp:simplePos x="0" y="0"/>
                <wp:positionH relativeFrom="page">
                  <wp:posOffset>2397125</wp:posOffset>
                </wp:positionH>
                <wp:positionV relativeFrom="paragraph">
                  <wp:posOffset>239928</wp:posOffset>
                </wp:positionV>
                <wp:extent cx="3036570" cy="1270"/>
                <wp:effectExtent l="0" t="0" r="0" b="0"/>
                <wp:wrapTopAndBottom/>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6570" cy="1270"/>
                        </a:xfrm>
                        <a:custGeom>
                          <a:avLst/>
                          <a:gdLst/>
                          <a:ahLst/>
                          <a:cxnLst/>
                          <a:rect l="l" t="t" r="r" b="b"/>
                          <a:pathLst>
                            <a:path w="3036570">
                              <a:moveTo>
                                <a:pt x="0" y="0"/>
                              </a:moveTo>
                              <a:lnTo>
                                <a:pt x="3036570" y="0"/>
                              </a:lnTo>
                            </a:path>
                          </a:pathLst>
                        </a:custGeom>
                        <a:ln w="99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DEB73D" id="Graphic 61" o:spid="_x0000_s1026" style="position:absolute;margin-left:188.75pt;margin-top:18.9pt;width:239.1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30365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" path="m,l3036570,e" filled="f" strokeweight=".275mm">
                <v:path arrowok="t"/>
                <w10:wrap type="topAndBottom" anchorx="page"/>
              </v:shape>
            </w:pict>
          </mc:Fallback>
        </mc:AlternateContent>
      </w:r>
    </w:p>
    <w:p w14:paraId="00DB3DD2" w14:textId="77777777" w:rsidR="00531C72" w:rsidRDefault="00531C72" w:rsidP="00531C72">
      <w:pPr>
        <w:pStyle w:val="Corpodetexto"/>
        <w:spacing w:line="278" w:lineRule="auto"/>
        <w:ind w:left="3686" w:right="2815" w:firstLine="39"/>
        <w:jc w:val="center"/>
      </w:pPr>
      <w:r>
        <w:t xml:space="preserve">João Francisco Campos Costa Neto </w:t>
      </w:r>
    </w:p>
    <w:p w14:paraId="46993444" w14:textId="26616137" w:rsidR="008B2AC4" w:rsidRDefault="00531C72" w:rsidP="00531C72">
      <w:pPr>
        <w:pStyle w:val="Corpodetexto"/>
        <w:spacing w:line="278" w:lineRule="auto"/>
        <w:ind w:left="3686" w:right="2815" w:firstLine="39"/>
        <w:jc w:val="center"/>
      </w:pPr>
      <w:r>
        <w:t>Secretário de Administração e Planejamento</w:t>
      </w:r>
    </w:p>
    <w:p w14:paraId="7E76FAAD" w14:textId="77777777" w:rsidR="008B2AC4" w:rsidRDefault="008B2AC4">
      <w:pPr>
        <w:pStyle w:val="Corpodetexto"/>
        <w:spacing w:line="278" w:lineRule="auto"/>
        <w:jc w:val="left"/>
        <w:sectPr w:rsidR="008B2AC4">
          <w:pgSz w:w="11900" w:h="16840"/>
          <w:pgMar w:top="2540" w:right="0" w:bottom="280" w:left="141" w:header="0" w:footer="0" w:gutter="0"/>
          <w:cols w:space="720"/>
        </w:sectPr>
      </w:pPr>
    </w:p>
    <w:p w14:paraId="6896794C" w14:textId="77777777" w:rsidR="008B2AC4" w:rsidRDefault="00000000">
      <w:pPr>
        <w:pStyle w:val="Ttulo1"/>
        <w:tabs>
          <w:tab w:val="left" w:pos="4324"/>
          <w:tab w:val="left" w:pos="10667"/>
        </w:tabs>
        <w:ind w:left="1390"/>
      </w:pPr>
      <w:bookmarkStart w:id="18" w:name="ANEXO_I_–_TERMO_DE_REFERÊNCIA"/>
      <w:bookmarkEnd w:id="18"/>
      <w:r>
        <w:rPr>
          <w:color w:val="000000"/>
          <w:shd w:val="clear" w:color="auto" w:fill="F3F3F3"/>
        </w:rPr>
        <w:lastRenderedPageBreak/>
        <w:tab/>
        <w:t>ANEXO</w:t>
      </w:r>
      <w:r>
        <w:rPr>
          <w:color w:val="000000"/>
          <w:spacing w:val="-9"/>
          <w:shd w:val="clear" w:color="auto" w:fill="F3F3F3"/>
        </w:rPr>
        <w:t xml:space="preserve"> </w:t>
      </w:r>
      <w:r>
        <w:rPr>
          <w:color w:val="000000"/>
          <w:shd w:val="clear" w:color="auto" w:fill="F3F3F3"/>
        </w:rPr>
        <w:t>I</w:t>
      </w:r>
      <w:r>
        <w:rPr>
          <w:color w:val="000000"/>
          <w:spacing w:val="-4"/>
          <w:shd w:val="clear" w:color="auto" w:fill="F3F3F3"/>
        </w:rPr>
        <w:t xml:space="preserve"> </w:t>
      </w:r>
      <w:r>
        <w:rPr>
          <w:color w:val="000000"/>
          <w:shd w:val="clear" w:color="auto" w:fill="F3F3F3"/>
        </w:rPr>
        <w:t>–</w:t>
      </w:r>
      <w:r>
        <w:rPr>
          <w:color w:val="000000"/>
          <w:spacing w:val="-1"/>
          <w:shd w:val="clear" w:color="auto" w:fill="F3F3F3"/>
        </w:rPr>
        <w:t xml:space="preserve"> </w:t>
      </w:r>
      <w:r>
        <w:rPr>
          <w:color w:val="000000"/>
          <w:shd w:val="clear" w:color="auto" w:fill="F3F3F3"/>
        </w:rPr>
        <w:t>TERMO</w:t>
      </w:r>
      <w:r>
        <w:rPr>
          <w:color w:val="000000"/>
          <w:spacing w:val="-2"/>
          <w:shd w:val="clear" w:color="auto" w:fill="F3F3F3"/>
        </w:rPr>
        <w:t xml:space="preserve"> </w:t>
      </w:r>
      <w:r>
        <w:rPr>
          <w:color w:val="000000"/>
          <w:shd w:val="clear" w:color="auto" w:fill="F3F3F3"/>
        </w:rPr>
        <w:t>DE</w:t>
      </w:r>
      <w:r>
        <w:rPr>
          <w:color w:val="000000"/>
          <w:spacing w:val="-4"/>
          <w:shd w:val="clear" w:color="auto" w:fill="F3F3F3"/>
        </w:rPr>
        <w:t xml:space="preserve"> </w:t>
      </w:r>
      <w:r>
        <w:rPr>
          <w:color w:val="000000"/>
          <w:spacing w:val="-2"/>
          <w:shd w:val="clear" w:color="auto" w:fill="F3F3F3"/>
        </w:rPr>
        <w:t>REFERÊNCIA</w:t>
      </w:r>
      <w:r>
        <w:rPr>
          <w:color w:val="000000"/>
          <w:shd w:val="clear" w:color="auto" w:fill="F3F3F3"/>
        </w:rPr>
        <w:tab/>
      </w:r>
    </w:p>
    <w:p w14:paraId="6FB83D29" w14:textId="77777777" w:rsidR="008B2AC4" w:rsidRDefault="00000000">
      <w:pPr>
        <w:pStyle w:val="Corpodetexto"/>
        <w:spacing w:before="102"/>
        <w:ind w:left="0"/>
        <w:jc w:val="left"/>
        <w:rPr>
          <w:b/>
          <w:sz w:val="20"/>
        </w:rPr>
      </w:pPr>
      <w:r>
        <w:rPr>
          <w:b/>
          <w:noProof/>
          <w:sz w:val="20"/>
        </w:rPr>
        <mc:AlternateContent>
          <mc:Choice Requires="wps">
            <w:drawing>
              <wp:anchor distT="0" distB="0" distL="0" distR="0" simplePos="0" relativeHeight="251665408" behindDoc="1" locked="0" layoutInCell="1" allowOverlap="1" wp14:anchorId="26F087F2" wp14:editId="749C0682">
                <wp:simplePos x="0" y="0"/>
                <wp:positionH relativeFrom="page">
                  <wp:posOffset>1652904</wp:posOffset>
                </wp:positionH>
                <wp:positionV relativeFrom="paragraph">
                  <wp:posOffset>235250</wp:posOffset>
                </wp:positionV>
                <wp:extent cx="4890770" cy="558165"/>
                <wp:effectExtent l="0" t="0" r="0" b="0"/>
                <wp:wrapTopAndBottom/>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90770" cy="558165"/>
                        </a:xfrm>
                        <a:prstGeom prst="rect">
                          <a:avLst/>
                        </a:prstGeom>
                        <a:solidFill>
                          <a:srgbClr val="CCCCCC"/>
                        </a:solidFill>
                      </wps:spPr>
                      <wps:txbx>
                        <w:txbxContent>
                          <w:p w14:paraId="0395399C" w14:textId="77777777" w:rsidR="008B2AC4" w:rsidRDefault="00000000">
                            <w:pPr>
                              <w:spacing w:before="10" w:line="411" w:lineRule="exact"/>
                              <w:ind w:left="458"/>
                              <w:jc w:val="center"/>
                              <w:rPr>
                                <w:b/>
                                <w:color w:val="000000"/>
                                <w:sz w:val="34"/>
                              </w:rPr>
                            </w:pPr>
                            <w:r>
                              <w:rPr>
                                <w:b/>
                                <w:color w:val="000000"/>
                                <w:sz w:val="34"/>
                              </w:rPr>
                              <w:t>TERMO</w:t>
                            </w:r>
                            <w:r>
                              <w:rPr>
                                <w:b/>
                                <w:color w:val="000000"/>
                                <w:spacing w:val="-3"/>
                                <w:sz w:val="34"/>
                              </w:rPr>
                              <w:t xml:space="preserve"> </w:t>
                            </w:r>
                            <w:r>
                              <w:rPr>
                                <w:b/>
                                <w:color w:val="000000"/>
                                <w:sz w:val="34"/>
                              </w:rPr>
                              <w:t>DE</w:t>
                            </w:r>
                            <w:r>
                              <w:rPr>
                                <w:b/>
                                <w:color w:val="000000"/>
                                <w:spacing w:val="-1"/>
                                <w:sz w:val="34"/>
                              </w:rPr>
                              <w:t xml:space="preserve"> </w:t>
                            </w:r>
                            <w:r>
                              <w:rPr>
                                <w:b/>
                                <w:color w:val="000000"/>
                                <w:spacing w:val="-2"/>
                                <w:sz w:val="34"/>
                              </w:rPr>
                              <w:t>REFERÊNCIA</w:t>
                            </w:r>
                          </w:p>
                          <w:p w14:paraId="0ECFD464" w14:textId="0A491F25" w:rsidR="008B2AC4" w:rsidRDefault="002848FA">
                            <w:pPr>
                              <w:spacing w:line="240" w:lineRule="exact"/>
                              <w:ind w:left="458" w:right="2"/>
                              <w:jc w:val="center"/>
                              <w:rPr>
                                <w:b/>
                                <w:color w:val="000000"/>
                                <w:sz w:val="20"/>
                              </w:rPr>
                            </w:pPr>
                            <w:r>
                              <w:rPr>
                                <w:b/>
                                <w:color w:val="000000"/>
                                <w:sz w:val="20"/>
                              </w:rPr>
                              <w:t>SERVIÇOS</w:t>
                            </w:r>
                            <w:r>
                              <w:rPr>
                                <w:b/>
                                <w:color w:val="000000"/>
                                <w:spacing w:val="-10"/>
                                <w:sz w:val="20"/>
                              </w:rPr>
                              <w:t xml:space="preserve"> </w:t>
                            </w:r>
                            <w:r>
                              <w:rPr>
                                <w:b/>
                                <w:color w:val="000000"/>
                                <w:sz w:val="20"/>
                              </w:rPr>
                              <w:t>COMUNS,</w:t>
                            </w:r>
                            <w:r>
                              <w:rPr>
                                <w:b/>
                                <w:color w:val="000000"/>
                                <w:spacing w:val="-10"/>
                                <w:sz w:val="20"/>
                              </w:rPr>
                              <w:t xml:space="preserve"> </w:t>
                            </w:r>
                            <w:r>
                              <w:rPr>
                                <w:b/>
                                <w:color w:val="000000"/>
                                <w:sz w:val="20"/>
                              </w:rPr>
                              <w:t>LEI</w:t>
                            </w:r>
                            <w:r>
                              <w:rPr>
                                <w:b/>
                                <w:color w:val="000000"/>
                                <w:spacing w:val="-7"/>
                                <w:sz w:val="20"/>
                              </w:rPr>
                              <w:t xml:space="preserve"> </w:t>
                            </w:r>
                            <w:r>
                              <w:rPr>
                                <w:b/>
                                <w:color w:val="000000"/>
                                <w:spacing w:val="-2"/>
                                <w:sz w:val="20"/>
                              </w:rPr>
                              <w:t>14.233/2021.</w:t>
                            </w:r>
                          </w:p>
                        </w:txbxContent>
                      </wps:txbx>
                      <wps:bodyPr wrap="square" lIns="0" tIns="0" rIns="0" bIns="0" rtlCol="0">
                        <a:noAutofit/>
                      </wps:bodyPr>
                    </wps:wsp>
                  </a:graphicData>
                </a:graphic>
              </wp:anchor>
            </w:drawing>
          </mc:Choice>
          <mc:Fallback>
            <w:pict>
              <v:shape w14:anchorId="26F087F2" id="Textbox 62" o:spid="_x0000_s1075" type="#_x0000_t202" style="position:absolute;margin-left:130.15pt;margin-top:18.5pt;width:385.1pt;height:43.95pt;z-index:-2516510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" fillcolor="#ccc" stroked="f">
                <v:textbox inset="0,0,0,0">
                  <w:txbxContent>
                    <w:p w14:paraId="0395399C" w14:textId="77777777" w:rsidR="008B2AC4" w:rsidRDefault="00000000">
                      <w:pPr>
                        <w:spacing w:before="10" w:line="411" w:lineRule="exact"/>
                        <w:ind w:left="458"/>
                        <w:jc w:val="center"/>
                        <w:rPr>
                          <w:b/>
                          <w:color w:val="000000"/>
                          <w:sz w:val="34"/>
                        </w:rPr>
                      </w:pPr>
                      <w:r>
                        <w:rPr>
                          <w:b/>
                          <w:color w:val="000000"/>
                          <w:sz w:val="34"/>
                        </w:rPr>
                        <w:t>TERMO</w:t>
                      </w:r>
                      <w:r>
                        <w:rPr>
                          <w:b/>
                          <w:color w:val="000000"/>
                          <w:spacing w:val="-3"/>
                          <w:sz w:val="34"/>
                        </w:rPr>
                        <w:t xml:space="preserve"> </w:t>
                      </w:r>
                      <w:r>
                        <w:rPr>
                          <w:b/>
                          <w:color w:val="000000"/>
                          <w:sz w:val="34"/>
                        </w:rPr>
                        <w:t>DE</w:t>
                      </w:r>
                      <w:r>
                        <w:rPr>
                          <w:b/>
                          <w:color w:val="000000"/>
                          <w:spacing w:val="-1"/>
                          <w:sz w:val="34"/>
                        </w:rPr>
                        <w:t xml:space="preserve"> </w:t>
                      </w:r>
                      <w:r>
                        <w:rPr>
                          <w:b/>
                          <w:color w:val="000000"/>
                          <w:spacing w:val="-2"/>
                          <w:sz w:val="34"/>
                        </w:rPr>
                        <w:t>REFERÊNCIA</w:t>
                      </w:r>
                    </w:p>
                    <w:p w14:paraId="0ECFD464" w14:textId="0A491F25" w:rsidR="008B2AC4" w:rsidRDefault="002848FA">
                      <w:pPr>
                        <w:spacing w:line="240" w:lineRule="exact"/>
                        <w:ind w:left="458" w:right="2"/>
                        <w:jc w:val="center"/>
                        <w:rPr>
                          <w:b/>
                          <w:color w:val="000000"/>
                          <w:sz w:val="20"/>
                        </w:rPr>
                      </w:pPr>
                      <w:r>
                        <w:rPr>
                          <w:b/>
                          <w:color w:val="000000"/>
                          <w:sz w:val="20"/>
                        </w:rPr>
                        <w:t>SERVIÇOS</w:t>
                      </w:r>
                      <w:r>
                        <w:rPr>
                          <w:b/>
                          <w:color w:val="000000"/>
                          <w:spacing w:val="-10"/>
                          <w:sz w:val="20"/>
                        </w:rPr>
                        <w:t xml:space="preserve"> </w:t>
                      </w:r>
                      <w:r>
                        <w:rPr>
                          <w:b/>
                          <w:color w:val="000000"/>
                          <w:sz w:val="20"/>
                        </w:rPr>
                        <w:t>COMUNS,</w:t>
                      </w:r>
                      <w:r>
                        <w:rPr>
                          <w:b/>
                          <w:color w:val="000000"/>
                          <w:spacing w:val="-10"/>
                          <w:sz w:val="20"/>
                        </w:rPr>
                        <w:t xml:space="preserve"> </w:t>
                      </w:r>
                      <w:r>
                        <w:rPr>
                          <w:b/>
                          <w:color w:val="000000"/>
                          <w:sz w:val="20"/>
                        </w:rPr>
                        <w:t>LEI</w:t>
                      </w:r>
                      <w:r>
                        <w:rPr>
                          <w:b/>
                          <w:color w:val="000000"/>
                          <w:spacing w:val="-7"/>
                          <w:sz w:val="20"/>
                        </w:rPr>
                        <w:t xml:space="preserve"> </w:t>
                      </w:r>
                      <w:r>
                        <w:rPr>
                          <w:b/>
                          <w:color w:val="000000"/>
                          <w:spacing w:val="-2"/>
                          <w:sz w:val="20"/>
                        </w:rPr>
                        <w:t>14.233/2021.</w:t>
                      </w:r>
                    </w:p>
                  </w:txbxContent>
                </v:textbox>
                <w10:wrap type="topAndBottom" anchorx="page"/>
              </v:shape>
            </w:pict>
          </mc:Fallback>
        </mc:AlternateContent>
      </w:r>
    </w:p>
    <w:p w14:paraId="0A0F44F6" w14:textId="77777777" w:rsidR="008B2AC4" w:rsidRDefault="00000000">
      <w:pPr>
        <w:tabs>
          <w:tab w:val="left" w:pos="824"/>
          <w:tab w:val="left" w:pos="1419"/>
          <w:tab w:val="left" w:pos="11647"/>
        </w:tabs>
        <w:spacing w:before="253"/>
        <w:ind w:left="396"/>
        <w:rPr>
          <w:b/>
        </w:rPr>
      </w:pPr>
      <w:r>
        <w:rPr>
          <w:b/>
          <w:color w:val="000000"/>
          <w:shd w:val="clear" w:color="auto" w:fill="F3F3F3"/>
        </w:rPr>
        <w:tab/>
      </w:r>
      <w:r>
        <w:rPr>
          <w:b/>
          <w:color w:val="000000"/>
          <w:spacing w:val="-5"/>
          <w:shd w:val="clear" w:color="auto" w:fill="F3F3F3"/>
        </w:rPr>
        <w:t>1.</w:t>
      </w:r>
      <w:r>
        <w:rPr>
          <w:b/>
          <w:color w:val="000000"/>
          <w:shd w:val="clear" w:color="auto" w:fill="F3F3F3"/>
        </w:rPr>
        <w:tab/>
        <w:t>DO</w:t>
      </w:r>
      <w:r>
        <w:rPr>
          <w:b/>
          <w:color w:val="000000"/>
          <w:spacing w:val="-2"/>
          <w:shd w:val="clear" w:color="auto" w:fill="F3F3F3"/>
        </w:rPr>
        <w:t xml:space="preserve"> OBJETO</w:t>
      </w:r>
      <w:r>
        <w:rPr>
          <w:b/>
          <w:color w:val="000000"/>
          <w:shd w:val="clear" w:color="auto" w:fill="F3F3F3"/>
        </w:rPr>
        <w:tab/>
      </w:r>
    </w:p>
    <w:p w14:paraId="3C9CBCB7" w14:textId="47CA8B04" w:rsidR="008B2AC4" w:rsidRDefault="00000000" w:rsidP="002848FA">
      <w:pPr>
        <w:pStyle w:val="PargrafodaLista"/>
        <w:numPr>
          <w:ilvl w:val="1"/>
          <w:numId w:val="48"/>
        </w:numPr>
        <w:tabs>
          <w:tab w:val="left" w:pos="1414"/>
        </w:tabs>
        <w:spacing w:before="4" w:line="235" w:lineRule="auto"/>
        <w:ind w:right="1121" w:firstLine="0"/>
      </w:pPr>
      <w:r w:rsidRPr="002848FA">
        <w:rPr>
          <w:spacing w:val="-2"/>
        </w:rPr>
        <w:t>O</w:t>
      </w:r>
      <w:r>
        <w:t xml:space="preserve"> </w:t>
      </w:r>
      <w:r w:rsidRPr="002848FA">
        <w:rPr>
          <w:spacing w:val="-2"/>
        </w:rPr>
        <w:t>presente Termo</w:t>
      </w:r>
      <w:r>
        <w:t xml:space="preserve"> </w:t>
      </w:r>
      <w:r w:rsidRPr="002848FA">
        <w:rPr>
          <w:spacing w:val="-4"/>
        </w:rPr>
        <w:t xml:space="preserve">de Referência visa a </w:t>
      </w:r>
      <w:r w:rsidR="002848FA" w:rsidRPr="002848FA">
        <w:rPr>
          <w:spacing w:val="-4"/>
        </w:rPr>
        <w:t>contratação de empresa especializada na prestação de serviços de limpeza de fossas sépticas para atender as demanadas da prefeituramunicipal Olinda Nova do Maranhão</w:t>
      </w:r>
      <w:r w:rsidR="002848FA">
        <w:rPr>
          <w:spacing w:val="-4"/>
        </w:rPr>
        <w:t xml:space="preserve"> </w:t>
      </w:r>
      <w:r w:rsidRPr="002848FA">
        <w:rPr>
          <w:spacing w:val="-4"/>
        </w:rPr>
        <w:t>conforme tabela, condições e exigências</w:t>
      </w:r>
      <w:r w:rsidRPr="002848FA">
        <w:rPr>
          <w:spacing w:val="-3"/>
        </w:rPr>
        <w:t xml:space="preserve"> </w:t>
      </w:r>
      <w:r w:rsidRPr="002848FA">
        <w:rPr>
          <w:spacing w:val="-2"/>
        </w:rPr>
        <w:t>estabelecidas</w:t>
      </w:r>
      <w:r w:rsidRPr="002848FA">
        <w:rPr>
          <w:spacing w:val="-1"/>
        </w:rPr>
        <w:t xml:space="preserve"> </w:t>
      </w:r>
      <w:r w:rsidRPr="002848FA">
        <w:rPr>
          <w:spacing w:val="-2"/>
        </w:rPr>
        <w:t>neste</w:t>
      </w:r>
      <w:r w:rsidRPr="002848FA">
        <w:rPr>
          <w:spacing w:val="1"/>
        </w:rPr>
        <w:t xml:space="preserve"> </w:t>
      </w:r>
      <w:r w:rsidRPr="002848FA">
        <w:rPr>
          <w:spacing w:val="-2"/>
        </w:rPr>
        <w:t>instrumento</w:t>
      </w:r>
    </w:p>
    <w:p w14:paraId="64007B3D" w14:textId="27F261AE" w:rsidR="008B2AC4" w:rsidRDefault="00000000">
      <w:pPr>
        <w:pStyle w:val="PargrafodaLista"/>
        <w:numPr>
          <w:ilvl w:val="1"/>
          <w:numId w:val="48"/>
        </w:numPr>
        <w:tabs>
          <w:tab w:val="left" w:pos="1414"/>
        </w:tabs>
        <w:spacing w:before="4" w:line="235" w:lineRule="auto"/>
        <w:ind w:right="1121" w:firstLine="0"/>
      </w:pPr>
      <w:r>
        <w:t>Os</w:t>
      </w:r>
      <w:r>
        <w:rPr>
          <w:spacing w:val="-4"/>
        </w:rPr>
        <w:t xml:space="preserve"> </w:t>
      </w:r>
      <w:r w:rsidR="002848FA">
        <w:t>serviços</w:t>
      </w:r>
      <w:r>
        <w:rPr>
          <w:spacing w:val="-5"/>
        </w:rPr>
        <w:t xml:space="preserve"> </w:t>
      </w:r>
      <w:r>
        <w:t>objeto</w:t>
      </w:r>
      <w:r>
        <w:rPr>
          <w:spacing w:val="-1"/>
        </w:rPr>
        <w:t xml:space="preserve"> </w:t>
      </w:r>
      <w:r>
        <w:t>desta</w:t>
      </w:r>
      <w:r>
        <w:rPr>
          <w:spacing w:val="-4"/>
        </w:rPr>
        <w:t xml:space="preserve"> </w:t>
      </w:r>
      <w:r>
        <w:t>contratação</w:t>
      </w:r>
      <w:r>
        <w:rPr>
          <w:spacing w:val="-5"/>
        </w:rPr>
        <w:t xml:space="preserve"> </w:t>
      </w:r>
      <w:r>
        <w:t>são</w:t>
      </w:r>
      <w:r>
        <w:rPr>
          <w:spacing w:val="-6"/>
        </w:rPr>
        <w:t xml:space="preserve"> </w:t>
      </w:r>
      <w:r>
        <w:t>caracterizados</w:t>
      </w:r>
      <w:r>
        <w:rPr>
          <w:spacing w:val="-4"/>
        </w:rPr>
        <w:t xml:space="preserve"> </w:t>
      </w:r>
      <w:r>
        <w:t>como</w:t>
      </w:r>
      <w:r>
        <w:rPr>
          <w:spacing w:val="-5"/>
        </w:rPr>
        <w:t xml:space="preserve"> </w:t>
      </w:r>
      <w:r>
        <w:t>comuns,</w:t>
      </w:r>
      <w:r>
        <w:rPr>
          <w:spacing w:val="-2"/>
        </w:rPr>
        <w:t xml:space="preserve"> </w:t>
      </w:r>
      <w:r>
        <w:t>conforme</w:t>
      </w:r>
      <w:r>
        <w:rPr>
          <w:spacing w:val="-4"/>
        </w:rPr>
        <w:t xml:space="preserve"> </w:t>
      </w:r>
      <w:r>
        <w:t>justificativaconstante</w:t>
      </w:r>
      <w:r>
        <w:rPr>
          <w:spacing w:val="-3"/>
        </w:rPr>
        <w:t xml:space="preserve"> </w:t>
      </w:r>
      <w:r>
        <w:t>do Estudo Técnico Preliminar.</w:t>
      </w:r>
    </w:p>
    <w:p w14:paraId="5EC492EE" w14:textId="77777777" w:rsidR="008B2AC4" w:rsidRDefault="008B2AC4">
      <w:pPr>
        <w:pStyle w:val="Corpodetexto"/>
        <w:spacing w:before="1"/>
        <w:ind w:left="0"/>
        <w:jc w:val="left"/>
        <w:rPr>
          <w:sz w:val="22"/>
        </w:rPr>
      </w:pPr>
    </w:p>
    <w:p w14:paraId="3645A8C0" w14:textId="77777777" w:rsidR="008B2AC4" w:rsidRDefault="00000000">
      <w:pPr>
        <w:tabs>
          <w:tab w:val="left" w:pos="828"/>
          <w:tab w:val="left" w:pos="1419"/>
          <w:tab w:val="left" w:pos="11647"/>
        </w:tabs>
        <w:ind w:left="401"/>
        <w:rPr>
          <w:b/>
        </w:rPr>
      </w:pPr>
      <w:r>
        <w:rPr>
          <w:b/>
          <w:color w:val="000000"/>
          <w:shd w:val="clear" w:color="auto" w:fill="F3F3F3"/>
        </w:rPr>
        <w:tab/>
      </w:r>
      <w:r>
        <w:rPr>
          <w:b/>
          <w:color w:val="000000"/>
          <w:spacing w:val="-5"/>
          <w:shd w:val="clear" w:color="auto" w:fill="F3F3F3"/>
        </w:rPr>
        <w:t>2.</w:t>
      </w:r>
      <w:r>
        <w:rPr>
          <w:b/>
          <w:color w:val="000000"/>
          <w:shd w:val="clear" w:color="auto" w:fill="F3F3F3"/>
        </w:rPr>
        <w:tab/>
        <w:t>ESPECIFICAÇÕES</w:t>
      </w:r>
      <w:r>
        <w:rPr>
          <w:b/>
          <w:color w:val="000000"/>
          <w:spacing w:val="-8"/>
          <w:shd w:val="clear" w:color="auto" w:fill="F3F3F3"/>
        </w:rPr>
        <w:t xml:space="preserve"> </w:t>
      </w:r>
      <w:r>
        <w:rPr>
          <w:b/>
          <w:color w:val="000000"/>
          <w:shd w:val="clear" w:color="auto" w:fill="F3F3F3"/>
        </w:rPr>
        <w:t>E</w:t>
      </w:r>
      <w:r>
        <w:rPr>
          <w:b/>
          <w:color w:val="000000"/>
          <w:spacing w:val="-11"/>
          <w:shd w:val="clear" w:color="auto" w:fill="F3F3F3"/>
        </w:rPr>
        <w:t xml:space="preserve"> </w:t>
      </w:r>
      <w:r>
        <w:rPr>
          <w:b/>
          <w:color w:val="000000"/>
          <w:shd w:val="clear" w:color="auto" w:fill="F3F3F3"/>
        </w:rPr>
        <w:t>ESTIMATIVA</w:t>
      </w:r>
      <w:r>
        <w:rPr>
          <w:b/>
          <w:color w:val="000000"/>
          <w:spacing w:val="-12"/>
          <w:shd w:val="clear" w:color="auto" w:fill="F3F3F3"/>
        </w:rPr>
        <w:t xml:space="preserve"> </w:t>
      </w:r>
      <w:r>
        <w:rPr>
          <w:b/>
          <w:color w:val="000000"/>
          <w:shd w:val="clear" w:color="auto" w:fill="F3F3F3"/>
        </w:rPr>
        <w:t>DE</w:t>
      </w:r>
      <w:r>
        <w:rPr>
          <w:b/>
          <w:color w:val="000000"/>
          <w:spacing w:val="-10"/>
          <w:shd w:val="clear" w:color="auto" w:fill="F3F3F3"/>
        </w:rPr>
        <w:t xml:space="preserve"> </w:t>
      </w:r>
      <w:r>
        <w:rPr>
          <w:b/>
          <w:color w:val="000000"/>
          <w:spacing w:val="-2"/>
          <w:shd w:val="clear" w:color="auto" w:fill="F3F3F3"/>
        </w:rPr>
        <w:t>CONSUMO</w:t>
      </w:r>
      <w:r>
        <w:rPr>
          <w:b/>
          <w:color w:val="000000"/>
          <w:shd w:val="clear" w:color="auto" w:fill="F3F3F3"/>
        </w:rPr>
        <w:tab/>
      </w:r>
    </w:p>
    <w:p w14:paraId="2967AF75" w14:textId="18EBA911" w:rsidR="008B2AC4" w:rsidRDefault="00000000">
      <w:pPr>
        <w:pStyle w:val="PargrafodaLista"/>
        <w:numPr>
          <w:ilvl w:val="1"/>
          <w:numId w:val="47"/>
        </w:numPr>
        <w:tabs>
          <w:tab w:val="left" w:pos="1722"/>
        </w:tabs>
        <w:spacing w:before="1" w:after="4"/>
        <w:ind w:right="1129" w:firstLine="0"/>
      </w:pPr>
      <w:r>
        <w:rPr>
          <w:rFonts w:ascii="Times New Roman" w:hAnsi="Times New Roman"/>
        </w:rPr>
        <w:t>O</w:t>
      </w:r>
      <w:r>
        <w:rPr>
          <w:rFonts w:ascii="Times New Roman" w:hAnsi="Times New Roman"/>
          <w:spacing w:val="-8"/>
        </w:rPr>
        <w:t xml:space="preserve"> </w:t>
      </w:r>
      <w:r>
        <w:rPr>
          <w:rFonts w:ascii="Times New Roman" w:hAnsi="Times New Roman"/>
        </w:rPr>
        <w:t>custo</w:t>
      </w:r>
      <w:r>
        <w:rPr>
          <w:rFonts w:ascii="Times New Roman" w:hAnsi="Times New Roman"/>
          <w:spacing w:val="-11"/>
        </w:rPr>
        <w:t xml:space="preserve"> </w:t>
      </w:r>
      <w:r>
        <w:rPr>
          <w:rFonts w:ascii="Times New Roman" w:hAnsi="Times New Roman"/>
        </w:rPr>
        <w:t>estimado</w:t>
      </w:r>
      <w:r>
        <w:rPr>
          <w:rFonts w:ascii="Times New Roman" w:hAnsi="Times New Roman"/>
          <w:spacing w:val="-11"/>
        </w:rPr>
        <w:t xml:space="preserve"> </w:t>
      </w:r>
      <w:r>
        <w:rPr>
          <w:rFonts w:ascii="Times New Roman" w:hAnsi="Times New Roman"/>
        </w:rPr>
        <w:t>total</w:t>
      </w:r>
      <w:r>
        <w:rPr>
          <w:rFonts w:ascii="Times New Roman" w:hAnsi="Times New Roman"/>
          <w:spacing w:val="-10"/>
        </w:rPr>
        <w:t xml:space="preserve"> </w:t>
      </w:r>
      <w:r>
        <w:rPr>
          <w:rFonts w:ascii="Times New Roman" w:hAnsi="Times New Roman"/>
        </w:rPr>
        <w:t>da</w:t>
      </w:r>
      <w:r>
        <w:rPr>
          <w:rFonts w:ascii="Times New Roman" w:hAnsi="Times New Roman"/>
          <w:spacing w:val="-4"/>
        </w:rPr>
        <w:t xml:space="preserve"> </w:t>
      </w:r>
      <w:r>
        <w:rPr>
          <w:rFonts w:ascii="Times New Roman" w:hAnsi="Times New Roman"/>
        </w:rPr>
        <w:t>contratação</w:t>
      </w:r>
      <w:r>
        <w:rPr>
          <w:rFonts w:ascii="Times New Roman" w:hAnsi="Times New Roman"/>
          <w:spacing w:val="-11"/>
        </w:rPr>
        <w:t xml:space="preserve"> </w:t>
      </w:r>
      <w:r>
        <w:rPr>
          <w:rFonts w:ascii="Times New Roman" w:hAnsi="Times New Roman"/>
        </w:rPr>
        <w:t>será</w:t>
      </w:r>
      <w:r>
        <w:rPr>
          <w:rFonts w:ascii="Times New Roman" w:hAnsi="Times New Roman"/>
          <w:spacing w:val="-4"/>
        </w:rPr>
        <w:t xml:space="preserve"> </w:t>
      </w:r>
      <w:r w:rsidR="00FA44CA">
        <w:rPr>
          <w:rFonts w:ascii="Times New Roman" w:hAnsi="Times New Roman"/>
        </w:rPr>
        <w:t>de acordo com a planilha abaixo</w:t>
      </w:r>
      <w:r>
        <w:t>.</w:t>
      </w:r>
    </w:p>
    <w:tbl>
      <w:tblPr>
        <w:tblW w:w="9765" w:type="dxa"/>
        <w:tblInd w:w="921" w:type="dxa"/>
        <w:tblCellMar>
          <w:left w:w="70" w:type="dxa"/>
          <w:right w:w="70" w:type="dxa"/>
        </w:tblCellMar>
        <w:tblLook w:val="04A0" w:firstRow="1" w:lastRow="0" w:firstColumn="1" w:lastColumn="0" w:noHBand="0" w:noVBand="1"/>
      </w:tblPr>
      <w:tblGrid>
        <w:gridCol w:w="727"/>
        <w:gridCol w:w="4518"/>
        <w:gridCol w:w="837"/>
        <w:gridCol w:w="1093"/>
        <w:gridCol w:w="1119"/>
        <w:gridCol w:w="1471"/>
      </w:tblGrid>
      <w:tr w:rsidR="00FA44CA" w:rsidRPr="00FA44CA" w14:paraId="6E13CA09" w14:textId="77777777" w:rsidTr="00FA44CA">
        <w:trPr>
          <w:trHeight w:val="20"/>
        </w:trPr>
        <w:tc>
          <w:tcPr>
            <w:tcW w:w="727" w:type="dxa"/>
            <w:tcBorders>
              <w:top w:val="single" w:sz="4" w:space="0" w:color="auto"/>
              <w:left w:val="single" w:sz="4" w:space="0" w:color="auto"/>
              <w:bottom w:val="single" w:sz="4" w:space="0" w:color="auto"/>
              <w:right w:val="single" w:sz="4" w:space="0" w:color="auto"/>
            </w:tcBorders>
            <w:vAlign w:val="center"/>
            <w:hideMark/>
          </w:tcPr>
          <w:p w14:paraId="10321D44" w14:textId="77777777" w:rsidR="00FA44CA" w:rsidRPr="00FA44CA" w:rsidRDefault="00FA44CA" w:rsidP="00FA44CA">
            <w:pPr>
              <w:widowControl/>
              <w:autoSpaceDE/>
              <w:autoSpaceDN/>
              <w:jc w:val="center"/>
              <w:rPr>
                <w:rFonts w:asciiTheme="minorHAnsi" w:eastAsia="Times New Roman" w:hAnsiTheme="minorHAnsi" w:cstheme="minorHAnsi"/>
                <w:b/>
                <w:bCs/>
                <w:color w:val="000000"/>
                <w:lang w:val="pt-BR" w:eastAsia="pt-BR"/>
              </w:rPr>
            </w:pPr>
            <w:r w:rsidRPr="00FA44CA">
              <w:rPr>
                <w:rFonts w:asciiTheme="minorHAnsi" w:eastAsia="Times New Roman" w:hAnsiTheme="minorHAnsi" w:cstheme="minorHAnsi"/>
                <w:b/>
                <w:bCs/>
                <w:color w:val="000000"/>
                <w:lang w:val="pt-BR" w:eastAsia="pt-BR"/>
              </w:rPr>
              <w:t>ITEM</w:t>
            </w:r>
          </w:p>
        </w:tc>
        <w:tc>
          <w:tcPr>
            <w:tcW w:w="4518" w:type="dxa"/>
            <w:tcBorders>
              <w:top w:val="single" w:sz="4" w:space="0" w:color="auto"/>
              <w:left w:val="nil"/>
              <w:bottom w:val="single" w:sz="4" w:space="0" w:color="auto"/>
              <w:right w:val="single" w:sz="4" w:space="0" w:color="auto"/>
            </w:tcBorders>
            <w:vAlign w:val="center"/>
            <w:hideMark/>
          </w:tcPr>
          <w:p w14:paraId="6D99841B" w14:textId="77777777" w:rsidR="00FA44CA" w:rsidRPr="00FA44CA" w:rsidRDefault="00FA44CA" w:rsidP="00FA44CA">
            <w:pPr>
              <w:widowControl/>
              <w:autoSpaceDE/>
              <w:autoSpaceDN/>
              <w:jc w:val="center"/>
              <w:rPr>
                <w:rFonts w:asciiTheme="minorHAnsi" w:eastAsia="Times New Roman" w:hAnsiTheme="minorHAnsi" w:cstheme="minorHAnsi"/>
                <w:b/>
                <w:bCs/>
                <w:color w:val="000000"/>
                <w:lang w:val="pt-BR" w:eastAsia="pt-BR"/>
              </w:rPr>
            </w:pPr>
            <w:r w:rsidRPr="00FA44CA">
              <w:rPr>
                <w:rFonts w:asciiTheme="minorHAnsi" w:eastAsia="Times New Roman" w:hAnsiTheme="minorHAnsi" w:cstheme="minorHAnsi"/>
                <w:b/>
                <w:bCs/>
                <w:color w:val="000000"/>
                <w:lang w:val="pt-BR" w:eastAsia="pt-BR"/>
              </w:rPr>
              <w:t>DESCRIÇÃO</w:t>
            </w:r>
          </w:p>
        </w:tc>
        <w:tc>
          <w:tcPr>
            <w:tcW w:w="837" w:type="dxa"/>
            <w:tcBorders>
              <w:top w:val="single" w:sz="4" w:space="0" w:color="auto"/>
              <w:left w:val="nil"/>
              <w:bottom w:val="single" w:sz="4" w:space="0" w:color="auto"/>
              <w:right w:val="single" w:sz="4" w:space="0" w:color="auto"/>
            </w:tcBorders>
            <w:vAlign w:val="center"/>
            <w:hideMark/>
          </w:tcPr>
          <w:p w14:paraId="356DE7CF" w14:textId="77777777" w:rsidR="00FA44CA" w:rsidRPr="00FA44CA" w:rsidRDefault="00FA44CA" w:rsidP="00FA44CA">
            <w:pPr>
              <w:widowControl/>
              <w:autoSpaceDE/>
              <w:autoSpaceDN/>
              <w:jc w:val="center"/>
              <w:rPr>
                <w:rFonts w:asciiTheme="minorHAnsi" w:eastAsia="Times New Roman" w:hAnsiTheme="minorHAnsi" w:cstheme="minorHAnsi"/>
                <w:b/>
                <w:bCs/>
                <w:color w:val="000000"/>
                <w:lang w:val="pt-BR" w:eastAsia="pt-BR"/>
              </w:rPr>
            </w:pPr>
            <w:r w:rsidRPr="00FA44CA">
              <w:rPr>
                <w:rFonts w:asciiTheme="minorHAnsi" w:eastAsia="Times New Roman" w:hAnsiTheme="minorHAnsi" w:cstheme="minorHAnsi"/>
                <w:b/>
                <w:bCs/>
                <w:color w:val="000000"/>
                <w:lang w:val="pt-BR" w:eastAsia="pt-BR"/>
              </w:rPr>
              <w:t>   UND.</w:t>
            </w:r>
          </w:p>
        </w:tc>
        <w:tc>
          <w:tcPr>
            <w:tcW w:w="1093" w:type="dxa"/>
            <w:tcBorders>
              <w:top w:val="single" w:sz="4" w:space="0" w:color="auto"/>
              <w:left w:val="nil"/>
              <w:bottom w:val="single" w:sz="4" w:space="0" w:color="auto"/>
              <w:right w:val="single" w:sz="4" w:space="0" w:color="auto"/>
            </w:tcBorders>
            <w:vAlign w:val="center"/>
            <w:hideMark/>
          </w:tcPr>
          <w:p w14:paraId="5462CE88" w14:textId="77777777" w:rsidR="00FA44CA" w:rsidRPr="00FA44CA" w:rsidRDefault="00FA44CA" w:rsidP="00FA44CA">
            <w:pPr>
              <w:widowControl/>
              <w:autoSpaceDE/>
              <w:autoSpaceDN/>
              <w:jc w:val="center"/>
              <w:rPr>
                <w:rFonts w:asciiTheme="minorHAnsi" w:eastAsia="Times New Roman" w:hAnsiTheme="minorHAnsi" w:cstheme="minorHAnsi"/>
                <w:b/>
                <w:bCs/>
                <w:color w:val="000000"/>
                <w:lang w:val="pt-BR" w:eastAsia="pt-BR"/>
              </w:rPr>
            </w:pPr>
            <w:r w:rsidRPr="00FA44CA">
              <w:rPr>
                <w:rFonts w:asciiTheme="minorHAnsi" w:eastAsia="Times New Roman" w:hAnsiTheme="minorHAnsi" w:cstheme="minorHAnsi"/>
                <w:b/>
                <w:bCs/>
                <w:color w:val="000000"/>
                <w:lang w:val="pt-BR" w:eastAsia="pt-BR"/>
              </w:rPr>
              <w:t>QUANT</w:t>
            </w:r>
          </w:p>
        </w:tc>
        <w:tc>
          <w:tcPr>
            <w:tcW w:w="1119" w:type="dxa"/>
            <w:tcBorders>
              <w:top w:val="single" w:sz="4" w:space="0" w:color="auto"/>
              <w:left w:val="nil"/>
              <w:bottom w:val="single" w:sz="4" w:space="0" w:color="auto"/>
              <w:right w:val="single" w:sz="4" w:space="0" w:color="auto"/>
            </w:tcBorders>
            <w:vAlign w:val="center"/>
            <w:hideMark/>
          </w:tcPr>
          <w:p w14:paraId="6D9A2B8B" w14:textId="77777777" w:rsidR="00FA44CA" w:rsidRPr="00FA44CA" w:rsidRDefault="00FA44CA" w:rsidP="00FA44CA">
            <w:pPr>
              <w:widowControl/>
              <w:autoSpaceDE/>
              <w:autoSpaceDN/>
              <w:jc w:val="center"/>
              <w:rPr>
                <w:rFonts w:asciiTheme="minorHAnsi" w:eastAsia="Times New Roman" w:hAnsiTheme="minorHAnsi" w:cstheme="minorHAnsi"/>
                <w:b/>
                <w:bCs/>
                <w:color w:val="000000"/>
                <w:lang w:val="pt-BR" w:eastAsia="pt-BR"/>
              </w:rPr>
            </w:pPr>
            <w:r w:rsidRPr="00FA44CA">
              <w:rPr>
                <w:rFonts w:asciiTheme="minorHAnsi" w:eastAsia="Times New Roman" w:hAnsiTheme="minorHAnsi" w:cstheme="minorHAnsi"/>
                <w:b/>
                <w:bCs/>
                <w:color w:val="000000"/>
                <w:lang w:val="pt-BR" w:eastAsia="pt-BR"/>
              </w:rPr>
              <w:t xml:space="preserve">  V. UNIT  </w:t>
            </w:r>
          </w:p>
        </w:tc>
        <w:tc>
          <w:tcPr>
            <w:tcW w:w="1471" w:type="dxa"/>
            <w:tcBorders>
              <w:top w:val="single" w:sz="4" w:space="0" w:color="auto"/>
              <w:left w:val="nil"/>
              <w:bottom w:val="single" w:sz="4" w:space="0" w:color="auto"/>
              <w:right w:val="single" w:sz="4" w:space="0" w:color="auto"/>
            </w:tcBorders>
            <w:vAlign w:val="center"/>
            <w:hideMark/>
          </w:tcPr>
          <w:p w14:paraId="4E85622A" w14:textId="77777777" w:rsidR="00FA44CA" w:rsidRPr="00FA44CA" w:rsidRDefault="00FA44CA" w:rsidP="00FA44CA">
            <w:pPr>
              <w:widowControl/>
              <w:autoSpaceDE/>
              <w:autoSpaceDN/>
              <w:jc w:val="center"/>
              <w:rPr>
                <w:rFonts w:asciiTheme="minorHAnsi" w:eastAsia="Times New Roman" w:hAnsiTheme="minorHAnsi" w:cstheme="minorHAnsi"/>
                <w:b/>
                <w:bCs/>
                <w:color w:val="000000"/>
                <w:lang w:val="pt-BR" w:eastAsia="pt-BR"/>
              </w:rPr>
            </w:pPr>
            <w:r w:rsidRPr="00FA44CA">
              <w:rPr>
                <w:rFonts w:asciiTheme="minorHAnsi" w:eastAsia="Times New Roman" w:hAnsiTheme="minorHAnsi" w:cstheme="minorHAnsi"/>
                <w:b/>
                <w:bCs/>
                <w:color w:val="000000"/>
                <w:lang w:val="pt-BR" w:eastAsia="pt-BR"/>
              </w:rPr>
              <w:t xml:space="preserve">   V. TOTAL   </w:t>
            </w:r>
          </w:p>
        </w:tc>
      </w:tr>
      <w:tr w:rsidR="00FA44CA" w:rsidRPr="00FA44CA" w14:paraId="444179FE" w14:textId="77777777" w:rsidTr="00FA44CA">
        <w:trPr>
          <w:trHeight w:val="20"/>
        </w:trPr>
        <w:tc>
          <w:tcPr>
            <w:tcW w:w="727" w:type="dxa"/>
            <w:tcBorders>
              <w:top w:val="nil"/>
              <w:left w:val="single" w:sz="4" w:space="0" w:color="auto"/>
              <w:bottom w:val="single" w:sz="4" w:space="0" w:color="auto"/>
              <w:right w:val="single" w:sz="4" w:space="0" w:color="auto"/>
            </w:tcBorders>
            <w:vAlign w:val="center"/>
            <w:hideMark/>
          </w:tcPr>
          <w:p w14:paraId="083AA0E0" w14:textId="77777777" w:rsidR="00FA44CA" w:rsidRPr="00FA44CA" w:rsidRDefault="00FA44CA" w:rsidP="00FA44CA">
            <w:pPr>
              <w:widowControl/>
              <w:autoSpaceDE/>
              <w:autoSpaceDN/>
              <w:jc w:val="center"/>
              <w:rPr>
                <w:rFonts w:asciiTheme="minorHAnsi" w:eastAsia="Times New Roman" w:hAnsiTheme="minorHAnsi" w:cstheme="minorHAnsi"/>
                <w:b/>
                <w:bCs/>
                <w:color w:val="000000"/>
                <w:lang w:val="pt-BR" w:eastAsia="pt-BR"/>
              </w:rPr>
            </w:pPr>
            <w:r w:rsidRPr="00FA44CA">
              <w:rPr>
                <w:rFonts w:asciiTheme="minorHAnsi" w:eastAsia="Times New Roman" w:hAnsiTheme="minorHAnsi" w:cstheme="minorHAnsi"/>
                <w:b/>
                <w:bCs/>
                <w:color w:val="000000"/>
                <w:lang w:val="pt-BR" w:eastAsia="pt-BR"/>
              </w:rPr>
              <w:t>1</w:t>
            </w:r>
          </w:p>
        </w:tc>
        <w:tc>
          <w:tcPr>
            <w:tcW w:w="4518" w:type="dxa"/>
            <w:tcBorders>
              <w:top w:val="nil"/>
              <w:left w:val="nil"/>
              <w:bottom w:val="single" w:sz="4" w:space="0" w:color="auto"/>
              <w:right w:val="single" w:sz="4" w:space="0" w:color="auto"/>
            </w:tcBorders>
            <w:vAlign w:val="center"/>
            <w:hideMark/>
          </w:tcPr>
          <w:p w14:paraId="4C3A708A" w14:textId="25126D8B" w:rsidR="00FA44CA" w:rsidRPr="00FA44CA" w:rsidRDefault="00FA44CA" w:rsidP="00FA44CA">
            <w:pPr>
              <w:widowControl/>
              <w:autoSpaceDE/>
              <w:autoSpaceDN/>
              <w:jc w:val="both"/>
              <w:rPr>
                <w:rFonts w:asciiTheme="minorHAnsi" w:eastAsia="Times New Roman" w:hAnsiTheme="minorHAnsi" w:cstheme="minorHAnsi"/>
                <w:color w:val="000000"/>
                <w:lang w:val="pt-BR" w:eastAsia="pt-BR"/>
              </w:rPr>
            </w:pPr>
            <w:r w:rsidRPr="00FA44CA">
              <w:rPr>
                <w:rFonts w:asciiTheme="minorHAnsi" w:eastAsia="Times New Roman" w:hAnsiTheme="minorHAnsi" w:cstheme="minorHAnsi"/>
                <w:color w:val="000000"/>
                <w:lang w:val="pt-BR" w:eastAsia="pt-BR"/>
              </w:rPr>
              <w:t>Contratação de empresa para prestar serviços de Sucção e descarte de resíduos provenientes de fossas sépticas para o Município de Olinda Nova do Maranhão.</w:t>
            </w:r>
          </w:p>
        </w:tc>
        <w:tc>
          <w:tcPr>
            <w:tcW w:w="837" w:type="dxa"/>
            <w:tcBorders>
              <w:top w:val="nil"/>
              <w:left w:val="nil"/>
              <w:bottom w:val="single" w:sz="4" w:space="0" w:color="auto"/>
              <w:right w:val="single" w:sz="4" w:space="0" w:color="auto"/>
            </w:tcBorders>
            <w:vAlign w:val="center"/>
            <w:hideMark/>
          </w:tcPr>
          <w:p w14:paraId="78FC3CB0" w14:textId="77777777" w:rsidR="00FA44CA" w:rsidRPr="00FA44CA" w:rsidRDefault="00FA44CA" w:rsidP="00FA44CA">
            <w:pPr>
              <w:widowControl/>
              <w:autoSpaceDE/>
              <w:autoSpaceDN/>
              <w:jc w:val="center"/>
              <w:rPr>
                <w:rFonts w:asciiTheme="minorHAnsi" w:eastAsia="Times New Roman" w:hAnsiTheme="minorHAnsi" w:cstheme="minorHAnsi"/>
                <w:color w:val="000000"/>
                <w:lang w:val="pt-BR" w:eastAsia="pt-BR"/>
              </w:rPr>
            </w:pPr>
            <w:r w:rsidRPr="00FA44CA">
              <w:rPr>
                <w:rFonts w:asciiTheme="minorHAnsi" w:eastAsia="Times New Roman" w:hAnsiTheme="minorHAnsi" w:cstheme="minorHAnsi"/>
                <w:color w:val="000000"/>
                <w:lang w:val="pt-BR" w:eastAsia="pt-BR"/>
              </w:rPr>
              <w:t>M³</w:t>
            </w:r>
          </w:p>
        </w:tc>
        <w:tc>
          <w:tcPr>
            <w:tcW w:w="1093" w:type="dxa"/>
            <w:tcBorders>
              <w:top w:val="nil"/>
              <w:left w:val="nil"/>
              <w:bottom w:val="single" w:sz="4" w:space="0" w:color="auto"/>
              <w:right w:val="single" w:sz="4" w:space="0" w:color="auto"/>
            </w:tcBorders>
            <w:vAlign w:val="center"/>
            <w:hideMark/>
          </w:tcPr>
          <w:p w14:paraId="7FB134FA" w14:textId="77777777" w:rsidR="00FA44CA" w:rsidRPr="00FA44CA" w:rsidRDefault="00FA44CA" w:rsidP="00FA44CA">
            <w:pPr>
              <w:widowControl/>
              <w:autoSpaceDE/>
              <w:autoSpaceDN/>
              <w:jc w:val="center"/>
              <w:rPr>
                <w:rFonts w:asciiTheme="minorHAnsi" w:eastAsia="Times New Roman" w:hAnsiTheme="minorHAnsi" w:cstheme="minorHAnsi"/>
                <w:color w:val="000000"/>
                <w:lang w:val="pt-BR" w:eastAsia="pt-BR"/>
              </w:rPr>
            </w:pPr>
            <w:r w:rsidRPr="00FA44CA">
              <w:rPr>
                <w:rFonts w:asciiTheme="minorHAnsi" w:eastAsia="Times New Roman" w:hAnsiTheme="minorHAnsi" w:cstheme="minorHAnsi"/>
                <w:color w:val="000000"/>
                <w:lang w:val="pt-BR" w:eastAsia="pt-BR"/>
              </w:rPr>
              <w:t>2.200</w:t>
            </w:r>
          </w:p>
        </w:tc>
        <w:tc>
          <w:tcPr>
            <w:tcW w:w="1119" w:type="dxa"/>
            <w:tcBorders>
              <w:top w:val="nil"/>
              <w:left w:val="nil"/>
              <w:bottom w:val="single" w:sz="4" w:space="0" w:color="auto"/>
              <w:right w:val="single" w:sz="4" w:space="0" w:color="auto"/>
            </w:tcBorders>
            <w:vAlign w:val="center"/>
            <w:hideMark/>
          </w:tcPr>
          <w:p w14:paraId="4C4A6390" w14:textId="77777777" w:rsidR="00FA44CA" w:rsidRPr="00FA44CA" w:rsidRDefault="00FA44CA" w:rsidP="00FA44CA">
            <w:pPr>
              <w:widowControl/>
              <w:autoSpaceDE/>
              <w:autoSpaceDN/>
              <w:jc w:val="center"/>
              <w:rPr>
                <w:rFonts w:asciiTheme="minorHAnsi" w:eastAsia="Times New Roman" w:hAnsiTheme="minorHAnsi" w:cstheme="minorHAnsi"/>
                <w:color w:val="000000"/>
                <w:lang w:val="pt-BR" w:eastAsia="pt-BR"/>
              </w:rPr>
            </w:pPr>
            <w:r w:rsidRPr="00FA44CA">
              <w:rPr>
                <w:rFonts w:asciiTheme="minorHAnsi" w:eastAsia="Times New Roman" w:hAnsiTheme="minorHAnsi" w:cstheme="minorHAnsi"/>
                <w:color w:val="000000"/>
                <w:lang w:val="pt-BR" w:eastAsia="pt-BR"/>
              </w:rPr>
              <w:t>R$ 152,82</w:t>
            </w:r>
          </w:p>
        </w:tc>
        <w:tc>
          <w:tcPr>
            <w:tcW w:w="1471" w:type="dxa"/>
            <w:tcBorders>
              <w:top w:val="nil"/>
              <w:left w:val="nil"/>
              <w:bottom w:val="single" w:sz="4" w:space="0" w:color="auto"/>
              <w:right w:val="single" w:sz="4" w:space="0" w:color="auto"/>
            </w:tcBorders>
            <w:vAlign w:val="center"/>
            <w:hideMark/>
          </w:tcPr>
          <w:p w14:paraId="5CDA782F" w14:textId="77777777" w:rsidR="00FA44CA" w:rsidRPr="00FA44CA" w:rsidRDefault="00FA44CA" w:rsidP="00FA44CA">
            <w:pPr>
              <w:widowControl/>
              <w:autoSpaceDE/>
              <w:autoSpaceDN/>
              <w:jc w:val="center"/>
              <w:rPr>
                <w:rFonts w:asciiTheme="minorHAnsi" w:eastAsia="Times New Roman" w:hAnsiTheme="minorHAnsi" w:cstheme="minorHAnsi"/>
                <w:color w:val="000000"/>
                <w:lang w:val="pt-BR" w:eastAsia="pt-BR"/>
              </w:rPr>
            </w:pPr>
            <w:r w:rsidRPr="00FA44CA">
              <w:rPr>
                <w:rFonts w:asciiTheme="minorHAnsi" w:eastAsia="Times New Roman" w:hAnsiTheme="minorHAnsi" w:cstheme="minorHAnsi"/>
                <w:color w:val="000000"/>
                <w:lang w:val="pt-BR" w:eastAsia="pt-BR"/>
              </w:rPr>
              <w:t>336.204,00</w:t>
            </w:r>
          </w:p>
        </w:tc>
      </w:tr>
    </w:tbl>
    <w:p w14:paraId="4E583415" w14:textId="77777777" w:rsidR="008B2AC4" w:rsidRDefault="008B2AC4">
      <w:pPr>
        <w:pStyle w:val="Corpodetexto"/>
        <w:spacing w:before="22"/>
        <w:ind w:left="0"/>
        <w:jc w:val="left"/>
        <w:rPr>
          <w:sz w:val="22"/>
        </w:rPr>
      </w:pPr>
    </w:p>
    <w:p w14:paraId="28D2E3D8" w14:textId="77777777" w:rsidR="008B2AC4" w:rsidRDefault="00000000">
      <w:pPr>
        <w:tabs>
          <w:tab w:val="left" w:pos="828"/>
          <w:tab w:val="left" w:pos="1419"/>
          <w:tab w:val="left" w:pos="11647"/>
        </w:tabs>
        <w:ind w:left="401"/>
        <w:rPr>
          <w:b/>
        </w:rPr>
      </w:pPr>
      <w:r>
        <w:rPr>
          <w:b/>
          <w:color w:val="000000"/>
          <w:shd w:val="clear" w:color="auto" w:fill="F3F3F3"/>
        </w:rPr>
        <w:tab/>
      </w:r>
      <w:r>
        <w:rPr>
          <w:b/>
          <w:color w:val="000000"/>
          <w:spacing w:val="-5"/>
          <w:shd w:val="clear" w:color="auto" w:fill="F3F3F3"/>
        </w:rPr>
        <w:t>3.</w:t>
      </w:r>
      <w:r>
        <w:rPr>
          <w:b/>
          <w:color w:val="000000"/>
          <w:shd w:val="clear" w:color="auto" w:fill="F3F3F3"/>
        </w:rPr>
        <w:tab/>
        <w:t>DA</w:t>
      </w:r>
      <w:r>
        <w:rPr>
          <w:b/>
          <w:color w:val="000000"/>
          <w:spacing w:val="-8"/>
          <w:shd w:val="clear" w:color="auto" w:fill="F3F3F3"/>
        </w:rPr>
        <w:t xml:space="preserve"> </w:t>
      </w:r>
      <w:r>
        <w:rPr>
          <w:b/>
          <w:color w:val="000000"/>
          <w:shd w:val="clear" w:color="auto" w:fill="F3F3F3"/>
        </w:rPr>
        <w:t>FUNDAMENTAÇÃO</w:t>
      </w:r>
      <w:r>
        <w:rPr>
          <w:b/>
          <w:color w:val="000000"/>
          <w:spacing w:val="-10"/>
          <w:shd w:val="clear" w:color="auto" w:fill="F3F3F3"/>
        </w:rPr>
        <w:t xml:space="preserve"> </w:t>
      </w:r>
      <w:r>
        <w:rPr>
          <w:b/>
          <w:color w:val="000000"/>
          <w:shd w:val="clear" w:color="auto" w:fill="F3F3F3"/>
        </w:rPr>
        <w:t>E</w:t>
      </w:r>
      <w:r>
        <w:rPr>
          <w:b/>
          <w:color w:val="000000"/>
          <w:spacing w:val="-8"/>
          <w:shd w:val="clear" w:color="auto" w:fill="F3F3F3"/>
        </w:rPr>
        <w:t xml:space="preserve"> </w:t>
      </w:r>
      <w:r>
        <w:rPr>
          <w:b/>
          <w:color w:val="000000"/>
          <w:shd w:val="clear" w:color="auto" w:fill="F3F3F3"/>
        </w:rPr>
        <w:t>DESCRIÇÃO</w:t>
      </w:r>
      <w:r>
        <w:rPr>
          <w:b/>
          <w:color w:val="000000"/>
          <w:spacing w:val="-10"/>
          <w:shd w:val="clear" w:color="auto" w:fill="F3F3F3"/>
        </w:rPr>
        <w:t xml:space="preserve"> </w:t>
      </w:r>
      <w:r>
        <w:rPr>
          <w:b/>
          <w:color w:val="000000"/>
          <w:shd w:val="clear" w:color="auto" w:fill="F3F3F3"/>
        </w:rPr>
        <w:t>DA</w:t>
      </w:r>
      <w:r>
        <w:rPr>
          <w:b/>
          <w:color w:val="000000"/>
          <w:spacing w:val="-6"/>
          <w:shd w:val="clear" w:color="auto" w:fill="F3F3F3"/>
        </w:rPr>
        <w:t xml:space="preserve"> </w:t>
      </w:r>
      <w:r>
        <w:rPr>
          <w:b/>
          <w:color w:val="000000"/>
          <w:shd w:val="clear" w:color="auto" w:fill="F3F3F3"/>
        </w:rPr>
        <w:t>NECESSIDADE</w:t>
      </w:r>
      <w:r>
        <w:rPr>
          <w:b/>
          <w:color w:val="000000"/>
          <w:spacing w:val="-7"/>
          <w:shd w:val="clear" w:color="auto" w:fill="F3F3F3"/>
        </w:rPr>
        <w:t xml:space="preserve"> </w:t>
      </w:r>
      <w:r>
        <w:rPr>
          <w:b/>
          <w:color w:val="000000"/>
          <w:shd w:val="clear" w:color="auto" w:fill="F3F3F3"/>
        </w:rPr>
        <w:t>DA</w:t>
      </w:r>
      <w:r>
        <w:rPr>
          <w:b/>
          <w:color w:val="000000"/>
          <w:spacing w:val="-10"/>
          <w:shd w:val="clear" w:color="auto" w:fill="F3F3F3"/>
        </w:rPr>
        <w:t xml:space="preserve"> </w:t>
      </w:r>
      <w:r>
        <w:rPr>
          <w:b/>
          <w:color w:val="000000"/>
          <w:spacing w:val="-2"/>
          <w:shd w:val="clear" w:color="auto" w:fill="F3F3F3"/>
        </w:rPr>
        <w:t>CONTRATAÇÃO</w:t>
      </w:r>
      <w:r>
        <w:rPr>
          <w:b/>
          <w:color w:val="000000"/>
          <w:shd w:val="clear" w:color="auto" w:fill="F3F3F3"/>
        </w:rPr>
        <w:tab/>
      </w:r>
    </w:p>
    <w:p w14:paraId="33AFAB82" w14:textId="77777777" w:rsidR="00FA44CA" w:rsidRPr="00FA44CA" w:rsidRDefault="00000000" w:rsidP="00FA44CA">
      <w:pPr>
        <w:ind w:left="993" w:right="1110"/>
        <w:jc w:val="both"/>
        <w:rPr>
          <w:lang w:val="pt-BR"/>
        </w:rPr>
      </w:pPr>
      <w:r>
        <w:t>3.1.</w:t>
      </w:r>
      <w:r>
        <w:rPr>
          <w:spacing w:val="80"/>
        </w:rPr>
        <w:t xml:space="preserve">  </w:t>
      </w:r>
      <w:r w:rsidR="00FA44CA" w:rsidRPr="00FA44CA">
        <w:rPr>
          <w:lang w:val="pt-BR"/>
        </w:rPr>
        <w:t xml:space="preserve">A presente contratação encontra fundamento no disposto na </w:t>
      </w:r>
      <w:r w:rsidR="00FA44CA" w:rsidRPr="00FA44CA">
        <w:rPr>
          <w:b/>
          <w:bCs/>
          <w:lang w:val="pt-BR"/>
        </w:rPr>
        <w:t>Lei Federal nº 14.133/2021</w:t>
      </w:r>
      <w:r w:rsidR="00FA44CA" w:rsidRPr="00FA44CA">
        <w:rPr>
          <w:lang w:val="pt-BR"/>
        </w:rPr>
        <w:t xml:space="preserve">, especialmente em seus </w:t>
      </w:r>
      <w:proofErr w:type="spellStart"/>
      <w:r w:rsidR="00FA44CA" w:rsidRPr="00FA44CA">
        <w:rPr>
          <w:lang w:val="pt-BR"/>
        </w:rPr>
        <w:t>arts</w:t>
      </w:r>
      <w:proofErr w:type="spellEnd"/>
      <w:r w:rsidR="00FA44CA" w:rsidRPr="00FA44CA">
        <w:rPr>
          <w:lang w:val="pt-BR"/>
        </w:rPr>
        <w:t>. 6º, inciso XXIII, 18 e 72, que tratam da necessidade de planejamento das contratações públicas, da elaboração de Termo de Referência e da demonstração da necessidade da contratação, devidamente alinhada ao interesse público.</w:t>
      </w:r>
    </w:p>
    <w:p w14:paraId="4ED172A1" w14:textId="77777777" w:rsidR="00FA44CA" w:rsidRDefault="00FA44CA" w:rsidP="00FA44CA">
      <w:pPr>
        <w:ind w:left="993" w:right="1110"/>
        <w:jc w:val="both"/>
        <w:rPr>
          <w:lang w:val="pt-BR"/>
        </w:rPr>
      </w:pPr>
    </w:p>
    <w:p w14:paraId="75535E2F" w14:textId="50A46C09" w:rsidR="00FA44CA" w:rsidRPr="00FA44CA" w:rsidRDefault="00FA44CA" w:rsidP="00FA44CA">
      <w:pPr>
        <w:ind w:left="993" w:right="1110"/>
        <w:jc w:val="both"/>
        <w:rPr>
          <w:lang w:val="pt-BR"/>
        </w:rPr>
      </w:pPr>
      <w:r w:rsidRPr="00FA44CA">
        <w:rPr>
          <w:lang w:val="pt-BR"/>
        </w:rPr>
        <w:t>A prestação de serviços de sucção, transporte e descarte adequado de resíduos provenientes de fossas sépticas configura-se como serviço essencial de natureza contínua, diretamente relacionado à manutenção das condições de salubridade, higiene pública e preservação ambiental no âmbito do Município de Olinda Nova do Maranhão.</w:t>
      </w:r>
    </w:p>
    <w:p w14:paraId="081DE6B9" w14:textId="77777777" w:rsidR="00FA44CA" w:rsidRDefault="00FA44CA" w:rsidP="00FA44CA">
      <w:pPr>
        <w:ind w:left="993" w:right="1110"/>
        <w:jc w:val="both"/>
        <w:rPr>
          <w:lang w:val="pt-BR"/>
        </w:rPr>
      </w:pPr>
    </w:p>
    <w:p w14:paraId="1A51279D" w14:textId="542770C4" w:rsidR="00FA44CA" w:rsidRPr="00FA44CA" w:rsidRDefault="00FA44CA" w:rsidP="00FA44CA">
      <w:pPr>
        <w:ind w:left="993" w:right="1110"/>
        <w:jc w:val="both"/>
        <w:rPr>
          <w:lang w:val="pt-BR"/>
        </w:rPr>
      </w:pPr>
      <w:r w:rsidRPr="00FA44CA">
        <w:rPr>
          <w:lang w:val="pt-BR"/>
        </w:rPr>
        <w:t>Ressalta-se que grande parte dos imóveis situados no município, especialmente nas zonas urbanas periféricas e na zona rural, não são atendidos por sistema público de esgotamento sanitário, utilizando-se, portanto, de sistemas individuais de tratamento, como fossas sépticas. Tais sistemas demandam manutenção periódica, mediante a retirada dos resíduos acumulados, sob pena de transbordamento, contaminação do solo, poluição de lençóis freáticos e proliferação de vetores de doenças.</w:t>
      </w:r>
    </w:p>
    <w:p w14:paraId="060BD2E7" w14:textId="77777777" w:rsidR="00FA44CA" w:rsidRDefault="00FA44CA" w:rsidP="00FA44CA">
      <w:pPr>
        <w:ind w:left="993" w:right="1110"/>
        <w:jc w:val="both"/>
        <w:rPr>
          <w:lang w:val="pt-BR"/>
        </w:rPr>
      </w:pPr>
    </w:p>
    <w:p w14:paraId="3669734C" w14:textId="7E2900AC" w:rsidR="00FA44CA" w:rsidRPr="00FA44CA" w:rsidRDefault="00FA44CA" w:rsidP="00FA44CA">
      <w:pPr>
        <w:ind w:left="993" w:right="1110"/>
        <w:jc w:val="both"/>
        <w:rPr>
          <w:lang w:val="pt-BR"/>
        </w:rPr>
      </w:pPr>
      <w:r w:rsidRPr="00FA44CA">
        <w:rPr>
          <w:lang w:val="pt-BR"/>
        </w:rPr>
        <w:t>A ausência da prestação regular desses serviços pode acarretar sérios riscos à saúde pública, contribuindo para o surgimento e disseminação de doenças de veiculação hídrica, tais como hepatites, verminoses, leptospirose e outras enfermidades, além de comprometer o equilíbrio ambiental e a qualidade de vida da população.</w:t>
      </w:r>
    </w:p>
    <w:p w14:paraId="2AEEA8FB" w14:textId="77777777" w:rsidR="00FA44CA" w:rsidRDefault="00FA44CA" w:rsidP="00FA44CA">
      <w:pPr>
        <w:ind w:left="993" w:right="1110"/>
        <w:jc w:val="both"/>
        <w:rPr>
          <w:lang w:val="pt-BR"/>
        </w:rPr>
      </w:pPr>
    </w:p>
    <w:p w14:paraId="06790C78" w14:textId="0EA6AAAF" w:rsidR="00FA44CA" w:rsidRPr="00FA44CA" w:rsidRDefault="00FA44CA" w:rsidP="00FA44CA">
      <w:pPr>
        <w:ind w:left="993" w:right="1110"/>
        <w:jc w:val="both"/>
        <w:rPr>
          <w:lang w:val="pt-BR"/>
        </w:rPr>
      </w:pPr>
      <w:r w:rsidRPr="00FA44CA">
        <w:rPr>
          <w:lang w:val="pt-BR"/>
        </w:rPr>
        <w:t>Ademais, o serviço deve ser executado em conformidade com as normas ambientais vigentes, especialmente aquelas estabelecidas pelos órgãos de controle ambiental, exigindo que o transporte e o descarte dos resíduos sejam realizados em locais devidamente licenciados, evitando práticas irregulares como despejo em áreas impróprias, cursos d’água ou terrenos baldios.</w:t>
      </w:r>
    </w:p>
    <w:p w14:paraId="39E415F0" w14:textId="77777777" w:rsidR="00FA44CA" w:rsidRDefault="00FA44CA" w:rsidP="00FA44CA">
      <w:pPr>
        <w:ind w:left="993" w:right="1110"/>
        <w:jc w:val="both"/>
        <w:rPr>
          <w:lang w:val="pt-BR"/>
        </w:rPr>
      </w:pPr>
    </w:p>
    <w:p w14:paraId="6CE0139C" w14:textId="20D581DF" w:rsidR="00FA44CA" w:rsidRPr="00FA44CA" w:rsidRDefault="00FA44CA" w:rsidP="00FA44CA">
      <w:pPr>
        <w:ind w:left="993" w:right="1110"/>
        <w:jc w:val="both"/>
        <w:rPr>
          <w:lang w:val="pt-BR"/>
        </w:rPr>
      </w:pPr>
      <w:r w:rsidRPr="00FA44CA">
        <w:rPr>
          <w:lang w:val="pt-BR"/>
        </w:rPr>
        <w:t>Dessa forma, a contratação de empresa especializada justifica-se pela necessidade de garantir a execução adequada, segura e eficiente dos serviços, com a utilização de equipamentos apropriados (caminhão limpa-fossa), equipe qualificada e destinação final ambientalmente correta dos resíduos coletados.</w:t>
      </w:r>
    </w:p>
    <w:p w14:paraId="6B5D3477" w14:textId="77777777" w:rsidR="00FA44CA" w:rsidRPr="00FA44CA" w:rsidRDefault="00FA44CA" w:rsidP="00FA44CA">
      <w:pPr>
        <w:ind w:left="993" w:right="1110"/>
        <w:jc w:val="both"/>
        <w:rPr>
          <w:lang w:val="pt-BR"/>
        </w:rPr>
      </w:pPr>
      <w:r w:rsidRPr="00FA44CA">
        <w:rPr>
          <w:lang w:val="pt-BR"/>
        </w:rPr>
        <w:lastRenderedPageBreak/>
        <w:t>Destaca-se ainda que o Município não dispõe, em sua estrutura administrativa, de equipamentos, veículos específicos e mão de obra especializada suficientes para a execução direta dos serviços, tornando imprescindível a contratação de terceiros para atendimento da demanda existente.</w:t>
      </w:r>
    </w:p>
    <w:p w14:paraId="0A12C8DB" w14:textId="6F053A24" w:rsidR="008B2AC4" w:rsidRDefault="00000000" w:rsidP="00FA44CA">
      <w:pPr>
        <w:ind w:left="993" w:right="1110"/>
        <w:jc w:val="both"/>
        <w:rPr>
          <w:sz w:val="20"/>
        </w:rPr>
      </w:pPr>
      <w:r>
        <w:rPr>
          <w:noProof/>
          <w:sz w:val="20"/>
        </w:rPr>
        <mc:AlternateContent>
          <mc:Choice Requires="wps">
            <w:drawing>
              <wp:anchor distT="0" distB="0" distL="0" distR="0" simplePos="0" relativeHeight="251666432" behindDoc="1" locked="0" layoutInCell="1" allowOverlap="1" wp14:anchorId="20B2A0E4" wp14:editId="7FD30173">
                <wp:simplePos x="0" y="0"/>
                <wp:positionH relativeFrom="page">
                  <wp:posOffset>626744</wp:posOffset>
                </wp:positionH>
                <wp:positionV relativeFrom="paragraph">
                  <wp:posOffset>262803</wp:posOffset>
                </wp:positionV>
                <wp:extent cx="6929755" cy="170815"/>
                <wp:effectExtent l="0" t="0" r="0" b="0"/>
                <wp:wrapTopAndBottom/>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9755" cy="170815"/>
                        </a:xfrm>
                        <a:prstGeom prst="rect">
                          <a:avLst/>
                        </a:prstGeom>
                        <a:solidFill>
                          <a:srgbClr val="F3F3F3"/>
                        </a:solidFill>
                      </wps:spPr>
                      <wps:txbx>
                        <w:txbxContent>
                          <w:p w14:paraId="4D16954F" w14:textId="77777777" w:rsidR="008B2AC4" w:rsidRDefault="00000000">
                            <w:pPr>
                              <w:tabs>
                                <w:tab w:val="left" w:pos="1020"/>
                              </w:tabs>
                              <w:spacing w:before="10" w:line="259" w:lineRule="exact"/>
                              <w:ind w:left="429"/>
                              <w:rPr>
                                <w:b/>
                                <w:color w:val="000000"/>
                              </w:rPr>
                            </w:pPr>
                            <w:r>
                              <w:rPr>
                                <w:b/>
                                <w:color w:val="000000"/>
                                <w:spacing w:val="-5"/>
                              </w:rPr>
                              <w:t>4.</w:t>
                            </w:r>
                            <w:r>
                              <w:rPr>
                                <w:b/>
                                <w:color w:val="000000"/>
                              </w:rPr>
                              <w:tab/>
                              <w:t>DO</w:t>
                            </w:r>
                            <w:r>
                              <w:rPr>
                                <w:b/>
                                <w:color w:val="000000"/>
                                <w:spacing w:val="-9"/>
                              </w:rPr>
                              <w:t xml:space="preserve"> </w:t>
                            </w:r>
                            <w:r>
                              <w:rPr>
                                <w:b/>
                                <w:color w:val="000000"/>
                              </w:rPr>
                              <w:t>ALINHAMENTO</w:t>
                            </w:r>
                            <w:r>
                              <w:rPr>
                                <w:b/>
                                <w:color w:val="000000"/>
                                <w:spacing w:val="-10"/>
                              </w:rPr>
                              <w:t xml:space="preserve"> </w:t>
                            </w:r>
                            <w:r>
                              <w:rPr>
                                <w:b/>
                                <w:color w:val="000000"/>
                              </w:rPr>
                              <w:t>COM</w:t>
                            </w:r>
                            <w:r>
                              <w:rPr>
                                <w:b/>
                                <w:color w:val="000000"/>
                                <w:spacing w:val="-6"/>
                              </w:rPr>
                              <w:t xml:space="preserve"> </w:t>
                            </w:r>
                            <w:r>
                              <w:rPr>
                                <w:b/>
                                <w:color w:val="000000"/>
                              </w:rPr>
                              <w:t>O</w:t>
                            </w:r>
                            <w:r>
                              <w:rPr>
                                <w:b/>
                                <w:color w:val="000000"/>
                                <w:spacing w:val="-7"/>
                              </w:rPr>
                              <w:t xml:space="preserve"> </w:t>
                            </w:r>
                            <w:r>
                              <w:rPr>
                                <w:b/>
                                <w:color w:val="000000"/>
                              </w:rPr>
                              <w:t>PLANEJAMENTO</w:t>
                            </w:r>
                            <w:r>
                              <w:rPr>
                                <w:b/>
                                <w:color w:val="000000"/>
                                <w:spacing w:val="-5"/>
                              </w:rPr>
                              <w:t xml:space="preserve"> </w:t>
                            </w:r>
                            <w:r>
                              <w:rPr>
                                <w:b/>
                                <w:color w:val="000000"/>
                              </w:rPr>
                              <w:t>DA</w:t>
                            </w:r>
                            <w:r>
                              <w:rPr>
                                <w:b/>
                                <w:color w:val="000000"/>
                                <w:spacing w:val="-10"/>
                              </w:rPr>
                              <w:t xml:space="preserve"> </w:t>
                            </w:r>
                            <w:r>
                              <w:rPr>
                                <w:b/>
                                <w:color w:val="000000"/>
                                <w:spacing w:val="-2"/>
                              </w:rPr>
                              <w:t>ORGANIZAÇÃO</w:t>
                            </w:r>
                          </w:p>
                        </w:txbxContent>
                      </wps:txbx>
                      <wps:bodyPr wrap="square" lIns="0" tIns="0" rIns="0" bIns="0" rtlCol="0">
                        <a:noAutofit/>
                      </wps:bodyPr>
                    </wps:wsp>
                  </a:graphicData>
                </a:graphic>
              </wp:anchor>
            </w:drawing>
          </mc:Choice>
          <mc:Fallback>
            <w:pict>
              <v:shape w14:anchorId="20B2A0E4" id="Textbox 63" o:spid="_x0000_s1076" type="#_x0000_t202" style="position:absolute;left:0;text-align:left;margin-left:49.35pt;margin-top:20.7pt;width:545.65pt;height:13.45pt;z-index:-251650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" fillcolor="#f3f3f3" stroked="f">
                <v:textbox inset="0,0,0,0">
                  <w:txbxContent>
                    <w:p w14:paraId="4D16954F" w14:textId="77777777" w:rsidR="008B2AC4" w:rsidRDefault="00000000">
                      <w:pPr>
                        <w:tabs>
                          <w:tab w:val="left" w:pos="1020"/>
                        </w:tabs>
                        <w:spacing w:before="10" w:line="259" w:lineRule="exact"/>
                        <w:ind w:left="429"/>
                        <w:rPr>
                          <w:b/>
                          <w:color w:val="000000"/>
                        </w:rPr>
                      </w:pPr>
                      <w:r>
                        <w:rPr>
                          <w:b/>
                          <w:color w:val="000000"/>
                          <w:spacing w:val="-5"/>
                        </w:rPr>
                        <w:t>4.</w:t>
                      </w:r>
                      <w:r>
                        <w:rPr>
                          <w:b/>
                          <w:color w:val="000000"/>
                        </w:rPr>
                        <w:tab/>
                        <w:t>DO</w:t>
                      </w:r>
                      <w:r>
                        <w:rPr>
                          <w:b/>
                          <w:color w:val="000000"/>
                          <w:spacing w:val="-9"/>
                        </w:rPr>
                        <w:t xml:space="preserve"> </w:t>
                      </w:r>
                      <w:r>
                        <w:rPr>
                          <w:b/>
                          <w:color w:val="000000"/>
                        </w:rPr>
                        <w:t>ALINHAMENTO</w:t>
                      </w:r>
                      <w:r>
                        <w:rPr>
                          <w:b/>
                          <w:color w:val="000000"/>
                          <w:spacing w:val="-10"/>
                        </w:rPr>
                        <w:t xml:space="preserve"> </w:t>
                      </w:r>
                      <w:r>
                        <w:rPr>
                          <w:b/>
                          <w:color w:val="000000"/>
                        </w:rPr>
                        <w:t>COM</w:t>
                      </w:r>
                      <w:r>
                        <w:rPr>
                          <w:b/>
                          <w:color w:val="000000"/>
                          <w:spacing w:val="-6"/>
                        </w:rPr>
                        <w:t xml:space="preserve"> </w:t>
                      </w:r>
                      <w:r>
                        <w:rPr>
                          <w:b/>
                          <w:color w:val="000000"/>
                        </w:rPr>
                        <w:t>O</w:t>
                      </w:r>
                      <w:r>
                        <w:rPr>
                          <w:b/>
                          <w:color w:val="000000"/>
                          <w:spacing w:val="-7"/>
                        </w:rPr>
                        <w:t xml:space="preserve"> </w:t>
                      </w:r>
                      <w:r>
                        <w:rPr>
                          <w:b/>
                          <w:color w:val="000000"/>
                        </w:rPr>
                        <w:t>PLANEJAMENTO</w:t>
                      </w:r>
                      <w:r>
                        <w:rPr>
                          <w:b/>
                          <w:color w:val="000000"/>
                          <w:spacing w:val="-5"/>
                        </w:rPr>
                        <w:t xml:space="preserve"> </w:t>
                      </w:r>
                      <w:r>
                        <w:rPr>
                          <w:b/>
                          <w:color w:val="000000"/>
                        </w:rPr>
                        <w:t>DA</w:t>
                      </w:r>
                      <w:r>
                        <w:rPr>
                          <w:b/>
                          <w:color w:val="000000"/>
                          <w:spacing w:val="-10"/>
                        </w:rPr>
                        <w:t xml:space="preserve"> </w:t>
                      </w:r>
                      <w:r>
                        <w:rPr>
                          <w:b/>
                          <w:color w:val="000000"/>
                          <w:spacing w:val="-2"/>
                        </w:rPr>
                        <w:t>ORGANIZAÇÃO</w:t>
                      </w:r>
                    </w:p>
                  </w:txbxContent>
                </v:textbox>
                <w10:wrap type="topAndBottom" anchorx="page"/>
              </v:shape>
            </w:pict>
          </mc:Fallback>
        </mc:AlternateContent>
      </w:r>
    </w:p>
    <w:p w14:paraId="2792A3BF" w14:textId="330F09BD" w:rsidR="00FA44CA" w:rsidRPr="00FA44CA" w:rsidRDefault="00FA44CA" w:rsidP="00FA44CA">
      <w:pPr>
        <w:ind w:left="993" w:right="1110"/>
        <w:jc w:val="both"/>
        <w:rPr>
          <w:lang w:val="pt-BR"/>
        </w:rPr>
      </w:pPr>
      <w:r>
        <w:rPr>
          <w:lang w:val="pt-BR"/>
        </w:rPr>
        <w:t xml:space="preserve">4.1 </w:t>
      </w:r>
      <w:r w:rsidRPr="00FA44CA">
        <w:rPr>
          <w:lang w:val="pt-BR"/>
        </w:rPr>
        <w:t>A presente contratação está alinhada ao planejamento da Administração Pública Municipal e às políticas públicas de saneamento básico, saúde pública e meio ambiente, visando assegurar a continuidade dos serviços essenciais, a proteção da coletividade e o atendimento ao interesse público.</w:t>
      </w:r>
    </w:p>
    <w:p w14:paraId="637CFC83" w14:textId="77777777" w:rsidR="008B2AC4" w:rsidRDefault="00000000" w:rsidP="00FA44CA">
      <w:pPr>
        <w:pStyle w:val="Corpodetexto"/>
        <w:spacing w:before="11"/>
        <w:ind w:left="851" w:right="1127"/>
        <w:rPr>
          <w:sz w:val="19"/>
        </w:rPr>
      </w:pPr>
      <w:r>
        <w:rPr>
          <w:noProof/>
          <w:sz w:val="19"/>
        </w:rPr>
        <mc:AlternateContent>
          <mc:Choice Requires="wps">
            <w:drawing>
              <wp:anchor distT="0" distB="0" distL="0" distR="0" simplePos="0" relativeHeight="251668480" behindDoc="1" locked="0" layoutInCell="1" allowOverlap="1" wp14:anchorId="5CEB8293" wp14:editId="51FD2D86">
                <wp:simplePos x="0" y="0"/>
                <wp:positionH relativeFrom="page">
                  <wp:posOffset>342900</wp:posOffset>
                </wp:positionH>
                <wp:positionV relativeFrom="paragraph">
                  <wp:posOffset>170000</wp:posOffset>
                </wp:positionV>
                <wp:extent cx="7139940" cy="170815"/>
                <wp:effectExtent l="0" t="0" r="0" b="0"/>
                <wp:wrapTopAndBottom/>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39940" cy="170815"/>
                        </a:xfrm>
                        <a:prstGeom prst="rect">
                          <a:avLst/>
                        </a:prstGeom>
                        <a:solidFill>
                          <a:srgbClr val="F3F3F3"/>
                        </a:solidFill>
                      </wps:spPr>
                      <wps:txbx>
                        <w:txbxContent>
                          <w:p w14:paraId="7BE40211" w14:textId="1AED5BA7" w:rsidR="008B2AC4" w:rsidRDefault="00000000">
                            <w:pPr>
                              <w:tabs>
                                <w:tab w:val="left" w:pos="1020"/>
                              </w:tabs>
                              <w:spacing w:before="11" w:line="258" w:lineRule="exact"/>
                              <w:ind w:left="430"/>
                              <w:rPr>
                                <w:b/>
                                <w:color w:val="000000"/>
                              </w:rPr>
                            </w:pPr>
                            <w:r>
                              <w:rPr>
                                <w:b/>
                                <w:color w:val="000000"/>
                                <w:spacing w:val="-5"/>
                              </w:rPr>
                              <w:t>5.</w:t>
                            </w:r>
                            <w:r>
                              <w:rPr>
                                <w:b/>
                                <w:color w:val="000000"/>
                              </w:rPr>
                              <w:tab/>
                              <w:t>DESCRIÇÃO</w:t>
                            </w:r>
                            <w:r>
                              <w:rPr>
                                <w:b/>
                                <w:color w:val="000000"/>
                                <w:spacing w:val="-11"/>
                              </w:rPr>
                              <w:t xml:space="preserve"> </w:t>
                            </w:r>
                            <w:r>
                              <w:rPr>
                                <w:b/>
                                <w:color w:val="000000"/>
                              </w:rPr>
                              <w:t>DA</w:t>
                            </w:r>
                            <w:r>
                              <w:rPr>
                                <w:b/>
                                <w:color w:val="000000"/>
                                <w:spacing w:val="-8"/>
                              </w:rPr>
                              <w:t xml:space="preserve"> </w:t>
                            </w:r>
                            <w:r>
                              <w:rPr>
                                <w:b/>
                                <w:color w:val="000000"/>
                              </w:rPr>
                              <w:t>SOLUÇÃO</w:t>
                            </w:r>
                            <w:r>
                              <w:rPr>
                                <w:b/>
                                <w:color w:val="000000"/>
                                <w:spacing w:val="-10"/>
                              </w:rPr>
                              <w:t xml:space="preserve"> </w:t>
                            </w:r>
                            <w:r>
                              <w:rPr>
                                <w:b/>
                                <w:color w:val="000000"/>
                              </w:rPr>
                              <w:t>E</w:t>
                            </w:r>
                            <w:r>
                              <w:rPr>
                                <w:b/>
                                <w:color w:val="000000"/>
                                <w:spacing w:val="-4"/>
                              </w:rPr>
                              <w:t xml:space="preserve"> </w:t>
                            </w:r>
                            <w:r>
                              <w:rPr>
                                <w:b/>
                                <w:color w:val="000000"/>
                              </w:rPr>
                              <w:t>ESPECIFICAÇÃO</w:t>
                            </w:r>
                            <w:r>
                              <w:rPr>
                                <w:b/>
                                <w:color w:val="000000"/>
                                <w:spacing w:val="-12"/>
                              </w:rPr>
                              <w:t xml:space="preserve"> </w:t>
                            </w:r>
                            <w:r>
                              <w:rPr>
                                <w:b/>
                                <w:color w:val="000000"/>
                              </w:rPr>
                              <w:t>DO</w:t>
                            </w:r>
                            <w:r>
                              <w:rPr>
                                <w:b/>
                                <w:color w:val="000000"/>
                                <w:spacing w:val="-1"/>
                              </w:rPr>
                              <w:t xml:space="preserve"> </w:t>
                            </w:r>
                            <w:r w:rsidR="00FA44CA">
                              <w:rPr>
                                <w:b/>
                                <w:color w:val="000000"/>
                                <w:spacing w:val="-2"/>
                              </w:rPr>
                              <w:t>SERVIÇO</w:t>
                            </w:r>
                          </w:p>
                        </w:txbxContent>
                      </wps:txbx>
                      <wps:bodyPr wrap="square" lIns="0" tIns="0" rIns="0" bIns="0" rtlCol="0">
                        <a:noAutofit/>
                      </wps:bodyPr>
                    </wps:wsp>
                  </a:graphicData>
                </a:graphic>
              </wp:anchor>
            </w:drawing>
          </mc:Choice>
          <mc:Fallback>
            <w:pict>
              <v:shape w14:anchorId="5CEB8293" id="Textbox 64" o:spid="_x0000_s1077" type="#_x0000_t202" style="position:absolute;left:0;text-align:left;margin-left:27pt;margin-top:13.4pt;width:562.2pt;height:13.45pt;z-index:-2516480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" fillcolor="#f3f3f3" stroked="f">
                <v:textbox inset="0,0,0,0">
                  <w:txbxContent>
                    <w:p w14:paraId="7BE40211" w14:textId="1AED5BA7" w:rsidR="008B2AC4" w:rsidRDefault="00000000">
                      <w:pPr>
                        <w:tabs>
                          <w:tab w:val="left" w:pos="1020"/>
                        </w:tabs>
                        <w:spacing w:before="11" w:line="258" w:lineRule="exact"/>
                        <w:ind w:left="430"/>
                        <w:rPr>
                          <w:b/>
                          <w:color w:val="000000"/>
                        </w:rPr>
                      </w:pPr>
                      <w:r>
                        <w:rPr>
                          <w:b/>
                          <w:color w:val="000000"/>
                          <w:spacing w:val="-5"/>
                        </w:rPr>
                        <w:t>5.</w:t>
                      </w:r>
                      <w:r>
                        <w:rPr>
                          <w:b/>
                          <w:color w:val="000000"/>
                        </w:rPr>
                        <w:tab/>
                        <w:t>DESCRIÇÃO</w:t>
                      </w:r>
                      <w:r>
                        <w:rPr>
                          <w:b/>
                          <w:color w:val="000000"/>
                          <w:spacing w:val="-11"/>
                        </w:rPr>
                        <w:t xml:space="preserve"> </w:t>
                      </w:r>
                      <w:r>
                        <w:rPr>
                          <w:b/>
                          <w:color w:val="000000"/>
                        </w:rPr>
                        <w:t>DA</w:t>
                      </w:r>
                      <w:r>
                        <w:rPr>
                          <w:b/>
                          <w:color w:val="000000"/>
                          <w:spacing w:val="-8"/>
                        </w:rPr>
                        <w:t xml:space="preserve"> </w:t>
                      </w:r>
                      <w:r>
                        <w:rPr>
                          <w:b/>
                          <w:color w:val="000000"/>
                        </w:rPr>
                        <w:t>SOLUÇÃO</w:t>
                      </w:r>
                      <w:r>
                        <w:rPr>
                          <w:b/>
                          <w:color w:val="000000"/>
                          <w:spacing w:val="-10"/>
                        </w:rPr>
                        <w:t xml:space="preserve"> </w:t>
                      </w:r>
                      <w:r>
                        <w:rPr>
                          <w:b/>
                          <w:color w:val="000000"/>
                        </w:rPr>
                        <w:t>E</w:t>
                      </w:r>
                      <w:r>
                        <w:rPr>
                          <w:b/>
                          <w:color w:val="000000"/>
                          <w:spacing w:val="-4"/>
                        </w:rPr>
                        <w:t xml:space="preserve"> </w:t>
                      </w:r>
                      <w:r>
                        <w:rPr>
                          <w:b/>
                          <w:color w:val="000000"/>
                        </w:rPr>
                        <w:t>ESPECIFICAÇÃO</w:t>
                      </w:r>
                      <w:r>
                        <w:rPr>
                          <w:b/>
                          <w:color w:val="000000"/>
                          <w:spacing w:val="-12"/>
                        </w:rPr>
                        <w:t xml:space="preserve"> </w:t>
                      </w:r>
                      <w:r>
                        <w:rPr>
                          <w:b/>
                          <w:color w:val="000000"/>
                        </w:rPr>
                        <w:t>DO</w:t>
                      </w:r>
                      <w:r>
                        <w:rPr>
                          <w:b/>
                          <w:color w:val="000000"/>
                          <w:spacing w:val="-1"/>
                        </w:rPr>
                        <w:t xml:space="preserve"> </w:t>
                      </w:r>
                      <w:r w:rsidR="00FA44CA">
                        <w:rPr>
                          <w:b/>
                          <w:color w:val="000000"/>
                          <w:spacing w:val="-2"/>
                        </w:rPr>
                        <w:t>SERVIÇO</w:t>
                      </w:r>
                    </w:p>
                  </w:txbxContent>
                </v:textbox>
                <w10:wrap type="topAndBottom" anchorx="page"/>
              </v:shape>
            </w:pict>
          </mc:Fallback>
        </mc:AlternateContent>
      </w:r>
    </w:p>
    <w:p w14:paraId="404EAC96" w14:textId="55AFF48F" w:rsidR="00FA44CA" w:rsidRPr="00FA44CA" w:rsidRDefault="00000000" w:rsidP="00FA44CA">
      <w:pPr>
        <w:tabs>
          <w:tab w:val="left" w:pos="2125"/>
        </w:tabs>
        <w:spacing w:line="228" w:lineRule="auto"/>
        <w:ind w:left="851" w:right="1127"/>
        <w:jc w:val="both"/>
        <w:rPr>
          <w:b/>
          <w:bCs/>
          <w:lang w:val="pt-BR"/>
        </w:rPr>
      </w:pPr>
      <w:r>
        <w:rPr>
          <w:spacing w:val="-4"/>
        </w:rPr>
        <w:t>5.1.</w:t>
      </w:r>
      <w:r w:rsidR="00FA44CA">
        <w:t xml:space="preserve"> </w:t>
      </w:r>
      <w:r w:rsidR="00FA44CA" w:rsidRPr="00FA44CA">
        <w:rPr>
          <w:b/>
          <w:bCs/>
          <w:lang w:val="pt-BR"/>
        </w:rPr>
        <w:t>Descrição da Solução</w:t>
      </w:r>
    </w:p>
    <w:p w14:paraId="253FCBC3" w14:textId="77777777" w:rsidR="00FA44CA" w:rsidRPr="00FA44CA" w:rsidRDefault="00FA44CA" w:rsidP="00FA44CA">
      <w:pPr>
        <w:tabs>
          <w:tab w:val="left" w:pos="2125"/>
        </w:tabs>
        <w:spacing w:line="228" w:lineRule="auto"/>
        <w:ind w:left="851" w:right="1127"/>
        <w:jc w:val="both"/>
        <w:rPr>
          <w:lang w:val="pt-BR"/>
        </w:rPr>
      </w:pPr>
      <w:r w:rsidRPr="00FA44CA">
        <w:rPr>
          <w:lang w:val="pt-BR"/>
        </w:rPr>
        <w:t xml:space="preserve">A solução adotada consiste na </w:t>
      </w:r>
      <w:r w:rsidRPr="00FA44CA">
        <w:rPr>
          <w:b/>
          <w:bCs/>
          <w:lang w:val="pt-BR"/>
        </w:rPr>
        <w:t>contratação de empresa especializada para prestação de serviços de sucção, transporte e descarte final de resíduos provenientes de fossas sépticas</w:t>
      </w:r>
      <w:r w:rsidRPr="00FA44CA">
        <w:rPr>
          <w:lang w:val="pt-BR"/>
        </w:rPr>
        <w:t>, mediante utilização de equipamentos apropriados, mão de obra qualificada e destinação ambientalmente adequada.</w:t>
      </w:r>
    </w:p>
    <w:p w14:paraId="72A04150" w14:textId="77777777" w:rsidR="00F87428" w:rsidRDefault="00F87428" w:rsidP="00FA44CA">
      <w:pPr>
        <w:tabs>
          <w:tab w:val="left" w:pos="2125"/>
        </w:tabs>
        <w:spacing w:line="228" w:lineRule="auto"/>
        <w:ind w:left="851" w:right="1127"/>
        <w:jc w:val="both"/>
        <w:rPr>
          <w:lang w:val="pt-BR"/>
        </w:rPr>
      </w:pPr>
    </w:p>
    <w:p w14:paraId="1B78C671" w14:textId="71B61DC0" w:rsidR="00FA44CA" w:rsidRPr="00FA44CA" w:rsidRDefault="00FA44CA" w:rsidP="00FA44CA">
      <w:pPr>
        <w:tabs>
          <w:tab w:val="left" w:pos="2125"/>
        </w:tabs>
        <w:spacing w:line="228" w:lineRule="auto"/>
        <w:ind w:left="851" w:right="1127"/>
        <w:jc w:val="both"/>
        <w:rPr>
          <w:lang w:val="pt-BR"/>
        </w:rPr>
      </w:pPr>
      <w:r w:rsidRPr="00FA44CA">
        <w:rPr>
          <w:lang w:val="pt-BR"/>
        </w:rPr>
        <w:t>A contratação deverá garantir a execução contínua e sob demanda dos serviços, abrangendo tanto a zona urbana quanto a zona rural do Município de Olinda Nova do Maranhão, com atendimento às unidades públicas municipais (escolas, unidades de saúde, prédios administrativos e demais órgãos) e, quando necessário, atendimento de demandas emergenciais de interesse público.</w:t>
      </w:r>
    </w:p>
    <w:p w14:paraId="75FC464B" w14:textId="77777777" w:rsidR="00F87428" w:rsidRDefault="00F87428" w:rsidP="00FA44CA">
      <w:pPr>
        <w:tabs>
          <w:tab w:val="left" w:pos="2125"/>
        </w:tabs>
        <w:spacing w:line="228" w:lineRule="auto"/>
        <w:ind w:left="851" w:right="1127"/>
        <w:jc w:val="both"/>
        <w:rPr>
          <w:lang w:val="pt-BR"/>
        </w:rPr>
      </w:pPr>
    </w:p>
    <w:p w14:paraId="0361A549" w14:textId="08F68FEE" w:rsidR="00FA44CA" w:rsidRPr="00FA44CA" w:rsidRDefault="00FA44CA" w:rsidP="00FA44CA">
      <w:pPr>
        <w:tabs>
          <w:tab w:val="left" w:pos="2125"/>
        </w:tabs>
        <w:spacing w:line="228" w:lineRule="auto"/>
        <w:ind w:left="851" w:right="1127"/>
        <w:jc w:val="both"/>
        <w:rPr>
          <w:lang w:val="pt-BR"/>
        </w:rPr>
      </w:pPr>
      <w:r w:rsidRPr="00FA44CA">
        <w:rPr>
          <w:lang w:val="pt-BR"/>
        </w:rPr>
        <w:t>A solução escolhida mostra-se a mais vantajosa, considerando:</w:t>
      </w:r>
    </w:p>
    <w:p w14:paraId="540E98E4" w14:textId="77777777" w:rsidR="00FA44CA" w:rsidRPr="00FA44CA" w:rsidRDefault="00FA44CA" w:rsidP="00F87428">
      <w:pPr>
        <w:numPr>
          <w:ilvl w:val="0"/>
          <w:numId w:val="64"/>
        </w:numPr>
        <w:tabs>
          <w:tab w:val="left" w:pos="1276"/>
        </w:tabs>
        <w:spacing w:line="228" w:lineRule="auto"/>
        <w:ind w:left="851" w:right="1127" w:firstLine="0"/>
        <w:rPr>
          <w:lang w:val="pt-BR"/>
        </w:rPr>
      </w:pPr>
      <w:r w:rsidRPr="00FA44CA">
        <w:rPr>
          <w:lang w:val="pt-BR"/>
        </w:rPr>
        <w:t>a inexistência de estrutura própria suficiente para execução direta do serviço;</w:t>
      </w:r>
    </w:p>
    <w:p w14:paraId="4F0C4595" w14:textId="77777777" w:rsidR="00FA44CA" w:rsidRPr="00FA44CA" w:rsidRDefault="00FA44CA" w:rsidP="00F87428">
      <w:pPr>
        <w:numPr>
          <w:ilvl w:val="0"/>
          <w:numId w:val="64"/>
        </w:numPr>
        <w:tabs>
          <w:tab w:val="left" w:pos="1276"/>
        </w:tabs>
        <w:spacing w:line="228" w:lineRule="auto"/>
        <w:ind w:left="851" w:right="1127" w:firstLine="0"/>
        <w:rPr>
          <w:lang w:val="pt-BR"/>
        </w:rPr>
      </w:pPr>
      <w:r w:rsidRPr="00FA44CA">
        <w:rPr>
          <w:lang w:val="pt-BR"/>
        </w:rPr>
        <w:t>a necessidade de equipamentos específicos (caminhão limpa-fossa com sistema de sucção a vácuo);</w:t>
      </w:r>
    </w:p>
    <w:p w14:paraId="24D64E68" w14:textId="77777777" w:rsidR="00FA44CA" w:rsidRPr="00FA44CA" w:rsidRDefault="00FA44CA" w:rsidP="00F87428">
      <w:pPr>
        <w:numPr>
          <w:ilvl w:val="0"/>
          <w:numId w:val="64"/>
        </w:numPr>
        <w:tabs>
          <w:tab w:val="left" w:pos="1276"/>
        </w:tabs>
        <w:spacing w:line="228" w:lineRule="auto"/>
        <w:ind w:left="851" w:right="1127" w:firstLine="0"/>
        <w:rPr>
          <w:lang w:val="pt-BR"/>
        </w:rPr>
      </w:pPr>
      <w:r w:rsidRPr="00FA44CA">
        <w:rPr>
          <w:lang w:val="pt-BR"/>
        </w:rPr>
        <w:t>a exigência de destinação ambientalmente adequada dos resíduos;</w:t>
      </w:r>
    </w:p>
    <w:p w14:paraId="4C8AA720" w14:textId="77777777" w:rsidR="00FA44CA" w:rsidRPr="00FA44CA" w:rsidRDefault="00FA44CA" w:rsidP="00F87428">
      <w:pPr>
        <w:numPr>
          <w:ilvl w:val="0"/>
          <w:numId w:val="64"/>
        </w:numPr>
        <w:tabs>
          <w:tab w:val="left" w:pos="1276"/>
        </w:tabs>
        <w:spacing w:line="228" w:lineRule="auto"/>
        <w:ind w:left="851" w:right="1127" w:firstLine="0"/>
        <w:rPr>
          <w:lang w:val="pt-BR"/>
        </w:rPr>
      </w:pPr>
      <w:r w:rsidRPr="00FA44CA">
        <w:rPr>
          <w:lang w:val="pt-BR"/>
        </w:rPr>
        <w:t>a natureza contínua e essencial do serviço.</w:t>
      </w:r>
    </w:p>
    <w:p w14:paraId="7E3A4B11" w14:textId="7573A8AF" w:rsidR="00FA44CA" w:rsidRPr="00FA44CA" w:rsidRDefault="00FA44CA" w:rsidP="00F87428">
      <w:pPr>
        <w:tabs>
          <w:tab w:val="left" w:pos="1276"/>
        </w:tabs>
        <w:spacing w:line="228" w:lineRule="auto"/>
        <w:ind w:left="851" w:right="1127"/>
        <w:rPr>
          <w:lang w:val="pt-BR"/>
        </w:rPr>
      </w:pPr>
    </w:p>
    <w:p w14:paraId="1D5EC037" w14:textId="3B5B9C33" w:rsidR="00FA44CA" w:rsidRPr="00FA44CA" w:rsidRDefault="00F87428" w:rsidP="00FA44CA">
      <w:pPr>
        <w:tabs>
          <w:tab w:val="left" w:pos="2125"/>
        </w:tabs>
        <w:spacing w:line="228" w:lineRule="auto"/>
        <w:ind w:left="851" w:right="1127"/>
        <w:jc w:val="both"/>
        <w:rPr>
          <w:b/>
          <w:bCs/>
          <w:lang w:val="pt-BR"/>
        </w:rPr>
      </w:pPr>
      <w:r>
        <w:rPr>
          <w:b/>
          <w:bCs/>
          <w:lang w:val="pt-BR"/>
        </w:rPr>
        <w:t>5</w:t>
      </w:r>
      <w:r w:rsidR="00FA44CA" w:rsidRPr="00FA44CA">
        <w:rPr>
          <w:b/>
          <w:bCs/>
          <w:lang w:val="pt-BR"/>
        </w:rPr>
        <w:t>.2. Especificação do Serviço</w:t>
      </w:r>
    </w:p>
    <w:p w14:paraId="5700CD54" w14:textId="77777777" w:rsidR="00FA44CA" w:rsidRPr="00FA44CA" w:rsidRDefault="00FA44CA" w:rsidP="00FA44CA">
      <w:pPr>
        <w:tabs>
          <w:tab w:val="left" w:pos="2125"/>
        </w:tabs>
        <w:spacing w:line="228" w:lineRule="auto"/>
        <w:ind w:left="851" w:right="1127"/>
        <w:jc w:val="both"/>
        <w:rPr>
          <w:lang w:val="pt-BR"/>
        </w:rPr>
      </w:pPr>
      <w:r w:rsidRPr="00FA44CA">
        <w:rPr>
          <w:lang w:val="pt-BR"/>
        </w:rPr>
        <w:t>A prestação dos serviços deverá contemplar, no mínimo, as seguintes atividades:</w:t>
      </w:r>
    </w:p>
    <w:p w14:paraId="54D1F711" w14:textId="77777777" w:rsidR="00FA44CA" w:rsidRPr="00FA44CA" w:rsidRDefault="00FA44CA" w:rsidP="00FA44CA">
      <w:pPr>
        <w:tabs>
          <w:tab w:val="left" w:pos="2125"/>
        </w:tabs>
        <w:spacing w:line="228" w:lineRule="auto"/>
        <w:ind w:left="851" w:right="1127"/>
        <w:jc w:val="both"/>
        <w:rPr>
          <w:b/>
          <w:bCs/>
          <w:lang w:val="pt-BR"/>
        </w:rPr>
      </w:pPr>
      <w:r w:rsidRPr="00FA44CA">
        <w:rPr>
          <w:b/>
          <w:bCs/>
          <w:lang w:val="pt-BR"/>
        </w:rPr>
        <w:t>a) Sucção de resíduos</w:t>
      </w:r>
    </w:p>
    <w:p w14:paraId="16002211" w14:textId="77777777" w:rsidR="00FA44CA" w:rsidRPr="00FA44CA" w:rsidRDefault="00FA44CA" w:rsidP="00F87428">
      <w:pPr>
        <w:numPr>
          <w:ilvl w:val="0"/>
          <w:numId w:val="65"/>
        </w:numPr>
        <w:tabs>
          <w:tab w:val="left" w:pos="1276"/>
        </w:tabs>
        <w:spacing w:line="228" w:lineRule="auto"/>
        <w:ind w:left="851" w:right="1127" w:firstLine="0"/>
        <w:jc w:val="both"/>
        <w:rPr>
          <w:lang w:val="pt-BR"/>
        </w:rPr>
      </w:pPr>
      <w:r w:rsidRPr="00FA44CA">
        <w:rPr>
          <w:lang w:val="pt-BR"/>
        </w:rPr>
        <w:t>Retirada de dejetos e resíduos acumulados em fossas sépticas, sumidouros, caixas de gordura e sistemas similares;</w:t>
      </w:r>
    </w:p>
    <w:p w14:paraId="1E27A651" w14:textId="77777777" w:rsidR="00FA44CA" w:rsidRPr="00FA44CA" w:rsidRDefault="00FA44CA" w:rsidP="00F87428">
      <w:pPr>
        <w:numPr>
          <w:ilvl w:val="0"/>
          <w:numId w:val="65"/>
        </w:numPr>
        <w:tabs>
          <w:tab w:val="left" w:pos="1276"/>
        </w:tabs>
        <w:spacing w:line="228" w:lineRule="auto"/>
        <w:ind w:left="851" w:right="1127" w:firstLine="0"/>
        <w:jc w:val="both"/>
        <w:rPr>
          <w:lang w:val="pt-BR"/>
        </w:rPr>
      </w:pPr>
      <w:r w:rsidRPr="00FA44CA">
        <w:rPr>
          <w:lang w:val="pt-BR"/>
        </w:rPr>
        <w:t>Utilização de caminhão equipado com tanque de armazenamento e sistema de sucção a vácuo;</w:t>
      </w:r>
    </w:p>
    <w:p w14:paraId="7224377B" w14:textId="77777777" w:rsidR="00FA44CA" w:rsidRPr="00FA44CA" w:rsidRDefault="00FA44CA" w:rsidP="00F87428">
      <w:pPr>
        <w:numPr>
          <w:ilvl w:val="0"/>
          <w:numId w:val="65"/>
        </w:numPr>
        <w:tabs>
          <w:tab w:val="left" w:pos="1276"/>
        </w:tabs>
        <w:spacing w:line="228" w:lineRule="auto"/>
        <w:ind w:left="851" w:right="1127" w:firstLine="0"/>
        <w:jc w:val="both"/>
        <w:rPr>
          <w:lang w:val="pt-BR"/>
        </w:rPr>
      </w:pPr>
      <w:r w:rsidRPr="00FA44CA">
        <w:rPr>
          <w:lang w:val="pt-BR"/>
        </w:rPr>
        <w:t>Execução do serviço de forma segura, evitando vazamentos, odores excessivos ou danos às instalações.</w:t>
      </w:r>
    </w:p>
    <w:p w14:paraId="72716384" w14:textId="77777777" w:rsidR="00FA44CA" w:rsidRPr="00FA44CA" w:rsidRDefault="00FA44CA" w:rsidP="00F87428">
      <w:pPr>
        <w:tabs>
          <w:tab w:val="left" w:pos="1276"/>
        </w:tabs>
        <w:spacing w:line="228" w:lineRule="auto"/>
        <w:ind w:left="851" w:right="1127"/>
        <w:jc w:val="both"/>
        <w:rPr>
          <w:b/>
          <w:bCs/>
          <w:lang w:val="pt-BR"/>
        </w:rPr>
      </w:pPr>
      <w:r w:rsidRPr="00FA44CA">
        <w:rPr>
          <w:b/>
          <w:bCs/>
          <w:lang w:val="pt-BR"/>
        </w:rPr>
        <w:t>b) Transporte dos resíduos</w:t>
      </w:r>
    </w:p>
    <w:p w14:paraId="0303A649" w14:textId="77777777" w:rsidR="00FA44CA" w:rsidRPr="00FA44CA" w:rsidRDefault="00FA44CA" w:rsidP="00F87428">
      <w:pPr>
        <w:numPr>
          <w:ilvl w:val="0"/>
          <w:numId w:val="66"/>
        </w:numPr>
        <w:tabs>
          <w:tab w:val="left" w:pos="1276"/>
        </w:tabs>
        <w:spacing w:line="228" w:lineRule="auto"/>
        <w:ind w:left="851" w:right="1127" w:firstLine="0"/>
        <w:jc w:val="both"/>
        <w:rPr>
          <w:lang w:val="pt-BR"/>
        </w:rPr>
      </w:pPr>
      <w:r w:rsidRPr="00FA44CA">
        <w:rPr>
          <w:lang w:val="pt-BR"/>
        </w:rPr>
        <w:t>Transporte dos resíduos coletados em veículos apropriados, devidamente vedados e licenciados;</w:t>
      </w:r>
    </w:p>
    <w:p w14:paraId="3E0EDE37" w14:textId="77777777" w:rsidR="00FA44CA" w:rsidRPr="00FA44CA" w:rsidRDefault="00FA44CA" w:rsidP="00F87428">
      <w:pPr>
        <w:numPr>
          <w:ilvl w:val="0"/>
          <w:numId w:val="66"/>
        </w:numPr>
        <w:tabs>
          <w:tab w:val="left" w:pos="1276"/>
        </w:tabs>
        <w:spacing w:line="228" w:lineRule="auto"/>
        <w:ind w:left="851" w:right="1127" w:firstLine="0"/>
        <w:jc w:val="both"/>
        <w:rPr>
          <w:lang w:val="pt-BR"/>
        </w:rPr>
      </w:pPr>
      <w:r w:rsidRPr="00FA44CA">
        <w:rPr>
          <w:lang w:val="pt-BR"/>
        </w:rPr>
        <w:t>Observância às normas de trânsito, ambientais e sanitárias vigentes;</w:t>
      </w:r>
    </w:p>
    <w:p w14:paraId="5B6FB774" w14:textId="77777777" w:rsidR="00FA44CA" w:rsidRPr="00FA44CA" w:rsidRDefault="00FA44CA" w:rsidP="00F87428">
      <w:pPr>
        <w:numPr>
          <w:ilvl w:val="0"/>
          <w:numId w:val="66"/>
        </w:numPr>
        <w:tabs>
          <w:tab w:val="left" w:pos="1276"/>
        </w:tabs>
        <w:spacing w:line="228" w:lineRule="auto"/>
        <w:ind w:left="851" w:right="1127" w:firstLine="0"/>
        <w:jc w:val="both"/>
        <w:rPr>
          <w:lang w:val="pt-BR"/>
        </w:rPr>
      </w:pPr>
      <w:r w:rsidRPr="00FA44CA">
        <w:rPr>
          <w:lang w:val="pt-BR"/>
        </w:rPr>
        <w:t>Responsabilidade integral da contratada quanto à integridade da carga até a destinação final.</w:t>
      </w:r>
    </w:p>
    <w:p w14:paraId="67DDB4F4" w14:textId="77777777" w:rsidR="00FA44CA" w:rsidRPr="00FA44CA" w:rsidRDefault="00FA44CA" w:rsidP="00F87428">
      <w:pPr>
        <w:tabs>
          <w:tab w:val="left" w:pos="1276"/>
        </w:tabs>
        <w:spacing w:line="228" w:lineRule="auto"/>
        <w:ind w:left="851" w:right="1127"/>
        <w:jc w:val="both"/>
        <w:rPr>
          <w:b/>
          <w:bCs/>
          <w:lang w:val="pt-BR"/>
        </w:rPr>
      </w:pPr>
      <w:r w:rsidRPr="00FA44CA">
        <w:rPr>
          <w:b/>
          <w:bCs/>
          <w:lang w:val="pt-BR"/>
        </w:rPr>
        <w:t>c) Destinação final</w:t>
      </w:r>
    </w:p>
    <w:p w14:paraId="3F73F059" w14:textId="77777777" w:rsidR="00FA44CA" w:rsidRPr="00FA44CA" w:rsidRDefault="00FA44CA" w:rsidP="00F87428">
      <w:pPr>
        <w:numPr>
          <w:ilvl w:val="0"/>
          <w:numId w:val="67"/>
        </w:numPr>
        <w:tabs>
          <w:tab w:val="left" w:pos="1276"/>
        </w:tabs>
        <w:spacing w:line="228" w:lineRule="auto"/>
        <w:ind w:left="851" w:right="1127" w:firstLine="0"/>
        <w:jc w:val="both"/>
        <w:rPr>
          <w:lang w:val="pt-BR"/>
        </w:rPr>
      </w:pPr>
      <w:r w:rsidRPr="00FA44CA">
        <w:rPr>
          <w:lang w:val="pt-BR"/>
        </w:rPr>
        <w:t>Descarte dos resíduos exclusivamente em locais devidamente licenciados pelos órgãos ambientais competentes;</w:t>
      </w:r>
    </w:p>
    <w:p w14:paraId="5DD85BE6" w14:textId="77777777" w:rsidR="00FA44CA" w:rsidRPr="00FA44CA" w:rsidRDefault="00FA44CA" w:rsidP="00F87428">
      <w:pPr>
        <w:numPr>
          <w:ilvl w:val="0"/>
          <w:numId w:val="67"/>
        </w:numPr>
        <w:tabs>
          <w:tab w:val="left" w:pos="1276"/>
        </w:tabs>
        <w:spacing w:line="228" w:lineRule="auto"/>
        <w:ind w:left="851" w:right="1127" w:firstLine="0"/>
        <w:jc w:val="both"/>
        <w:rPr>
          <w:lang w:val="pt-BR"/>
        </w:rPr>
      </w:pPr>
      <w:r w:rsidRPr="00FA44CA">
        <w:rPr>
          <w:lang w:val="pt-BR"/>
        </w:rPr>
        <w:t>Apresentação, sempre que solicitado, de comprovantes de destinação final (manifesto de transporte de resíduos, recibos ou documentos equivalentes);</w:t>
      </w:r>
    </w:p>
    <w:p w14:paraId="504A7107" w14:textId="77777777" w:rsidR="00FA44CA" w:rsidRPr="00FA44CA" w:rsidRDefault="00FA44CA" w:rsidP="00F87428">
      <w:pPr>
        <w:numPr>
          <w:ilvl w:val="0"/>
          <w:numId w:val="67"/>
        </w:numPr>
        <w:tabs>
          <w:tab w:val="left" w:pos="1276"/>
        </w:tabs>
        <w:spacing w:line="228" w:lineRule="auto"/>
        <w:ind w:left="851" w:right="1127" w:firstLine="0"/>
        <w:jc w:val="both"/>
        <w:rPr>
          <w:lang w:val="pt-BR"/>
        </w:rPr>
      </w:pPr>
      <w:r w:rsidRPr="00FA44CA">
        <w:rPr>
          <w:lang w:val="pt-BR"/>
        </w:rPr>
        <w:t>Proibição de descarte em locais inadequados, como vias públicas, terrenos baldios, corpos d’água ou áreas não licenciadas.</w:t>
      </w:r>
    </w:p>
    <w:p w14:paraId="52DEF7A7" w14:textId="77777777" w:rsidR="00FA44CA" w:rsidRPr="00FA44CA" w:rsidRDefault="00FA44CA" w:rsidP="00F87428">
      <w:pPr>
        <w:tabs>
          <w:tab w:val="left" w:pos="1276"/>
        </w:tabs>
        <w:spacing w:line="228" w:lineRule="auto"/>
        <w:ind w:left="851" w:right="1127"/>
        <w:jc w:val="both"/>
        <w:rPr>
          <w:b/>
          <w:bCs/>
          <w:lang w:val="pt-BR"/>
        </w:rPr>
      </w:pPr>
      <w:r w:rsidRPr="00FA44CA">
        <w:rPr>
          <w:b/>
          <w:bCs/>
          <w:lang w:val="pt-BR"/>
        </w:rPr>
        <w:t>d) Atendimento sob demanda</w:t>
      </w:r>
    </w:p>
    <w:p w14:paraId="4ECFA0E7" w14:textId="77777777" w:rsidR="00FA44CA" w:rsidRPr="00FA44CA" w:rsidRDefault="00FA44CA" w:rsidP="00F87428">
      <w:pPr>
        <w:numPr>
          <w:ilvl w:val="0"/>
          <w:numId w:val="68"/>
        </w:numPr>
        <w:tabs>
          <w:tab w:val="left" w:pos="1276"/>
        </w:tabs>
        <w:spacing w:line="228" w:lineRule="auto"/>
        <w:ind w:left="851" w:right="1127" w:firstLine="0"/>
        <w:jc w:val="both"/>
        <w:rPr>
          <w:lang w:val="pt-BR"/>
        </w:rPr>
      </w:pPr>
      <w:r w:rsidRPr="00FA44CA">
        <w:rPr>
          <w:lang w:val="pt-BR"/>
        </w:rPr>
        <w:t>Execução dos serviços mediante solicitação da Administração, conforme necessidade;</w:t>
      </w:r>
    </w:p>
    <w:p w14:paraId="0E5C9297" w14:textId="77777777" w:rsidR="00FA44CA" w:rsidRPr="00FA44CA" w:rsidRDefault="00FA44CA" w:rsidP="00F87428">
      <w:pPr>
        <w:numPr>
          <w:ilvl w:val="0"/>
          <w:numId w:val="68"/>
        </w:numPr>
        <w:tabs>
          <w:tab w:val="left" w:pos="1276"/>
        </w:tabs>
        <w:spacing w:line="228" w:lineRule="auto"/>
        <w:ind w:left="851" w:right="1127" w:firstLine="0"/>
        <w:jc w:val="both"/>
        <w:rPr>
          <w:lang w:val="pt-BR"/>
        </w:rPr>
      </w:pPr>
      <w:r w:rsidRPr="00FA44CA">
        <w:rPr>
          <w:lang w:val="pt-BR"/>
        </w:rPr>
        <w:t>Atendimento em prazos compatíveis com a urgência do serviço, especialmente em situações emergenciais;</w:t>
      </w:r>
    </w:p>
    <w:p w14:paraId="10706813" w14:textId="77777777" w:rsidR="00FA44CA" w:rsidRPr="00FA44CA" w:rsidRDefault="00FA44CA" w:rsidP="00F87428">
      <w:pPr>
        <w:numPr>
          <w:ilvl w:val="0"/>
          <w:numId w:val="68"/>
        </w:numPr>
        <w:tabs>
          <w:tab w:val="left" w:pos="1276"/>
        </w:tabs>
        <w:spacing w:line="228" w:lineRule="auto"/>
        <w:ind w:left="851" w:right="1127" w:firstLine="0"/>
        <w:jc w:val="both"/>
        <w:rPr>
          <w:lang w:val="pt-BR"/>
        </w:rPr>
      </w:pPr>
      <w:r w:rsidRPr="00FA44CA">
        <w:rPr>
          <w:lang w:val="pt-BR"/>
        </w:rPr>
        <w:t>Disponibilidade para atendimento em dias úteis e, quando necessário, em finais de semana e feriados.</w:t>
      </w:r>
    </w:p>
    <w:p w14:paraId="435563BD" w14:textId="77777777" w:rsidR="00FA44CA" w:rsidRPr="00FA44CA" w:rsidRDefault="00FA44CA" w:rsidP="00F87428">
      <w:pPr>
        <w:tabs>
          <w:tab w:val="left" w:pos="1276"/>
        </w:tabs>
        <w:spacing w:line="228" w:lineRule="auto"/>
        <w:ind w:left="851" w:right="1127"/>
        <w:jc w:val="both"/>
        <w:rPr>
          <w:b/>
          <w:bCs/>
          <w:lang w:val="pt-BR"/>
        </w:rPr>
      </w:pPr>
      <w:r w:rsidRPr="00FA44CA">
        <w:rPr>
          <w:b/>
          <w:bCs/>
          <w:lang w:val="pt-BR"/>
        </w:rPr>
        <w:t>e) Equipamentos e equipe</w:t>
      </w:r>
    </w:p>
    <w:p w14:paraId="3DE02466" w14:textId="77777777" w:rsidR="00FA44CA" w:rsidRPr="00FA44CA" w:rsidRDefault="00FA44CA" w:rsidP="00F87428">
      <w:pPr>
        <w:numPr>
          <w:ilvl w:val="0"/>
          <w:numId w:val="69"/>
        </w:numPr>
        <w:tabs>
          <w:tab w:val="left" w:pos="1276"/>
        </w:tabs>
        <w:spacing w:line="228" w:lineRule="auto"/>
        <w:ind w:left="851" w:right="1127" w:firstLine="0"/>
        <w:jc w:val="both"/>
        <w:rPr>
          <w:lang w:val="pt-BR"/>
        </w:rPr>
      </w:pPr>
      <w:r w:rsidRPr="00FA44CA">
        <w:rPr>
          <w:lang w:val="pt-BR"/>
        </w:rPr>
        <w:t>Disponibilização de caminhão tipo limpa-fossa, com capacidade compatível com a demanda do Município;</w:t>
      </w:r>
    </w:p>
    <w:p w14:paraId="5AE1359E" w14:textId="77777777" w:rsidR="00FA44CA" w:rsidRPr="00FA44CA" w:rsidRDefault="00FA44CA" w:rsidP="00F87428">
      <w:pPr>
        <w:numPr>
          <w:ilvl w:val="0"/>
          <w:numId w:val="69"/>
        </w:numPr>
        <w:tabs>
          <w:tab w:val="left" w:pos="1276"/>
        </w:tabs>
        <w:spacing w:line="228" w:lineRule="auto"/>
        <w:ind w:left="851" w:right="1127" w:firstLine="0"/>
        <w:jc w:val="both"/>
        <w:rPr>
          <w:lang w:val="pt-BR"/>
        </w:rPr>
      </w:pPr>
      <w:r w:rsidRPr="00FA44CA">
        <w:rPr>
          <w:lang w:val="pt-BR"/>
        </w:rPr>
        <w:t>Equipamentos em bom estado de conservação, manutenção e funcionamento;</w:t>
      </w:r>
    </w:p>
    <w:p w14:paraId="0CD2E311" w14:textId="77777777" w:rsidR="00FA44CA" w:rsidRPr="00FA44CA" w:rsidRDefault="00FA44CA" w:rsidP="00F87428">
      <w:pPr>
        <w:numPr>
          <w:ilvl w:val="0"/>
          <w:numId w:val="69"/>
        </w:numPr>
        <w:tabs>
          <w:tab w:val="left" w:pos="1276"/>
        </w:tabs>
        <w:spacing w:line="228" w:lineRule="auto"/>
        <w:ind w:left="851" w:right="1127" w:firstLine="0"/>
        <w:jc w:val="both"/>
        <w:rPr>
          <w:lang w:val="pt-BR"/>
        </w:rPr>
      </w:pPr>
      <w:r w:rsidRPr="00FA44CA">
        <w:rPr>
          <w:lang w:val="pt-BR"/>
        </w:rPr>
        <w:lastRenderedPageBreak/>
        <w:t>Equipe operacional treinada, utilizando equipamentos de proteção individual (EPIs) adequados.</w:t>
      </w:r>
    </w:p>
    <w:p w14:paraId="49F28449" w14:textId="2C8701E8" w:rsidR="00F87428" w:rsidRPr="00F87428" w:rsidRDefault="00F87428" w:rsidP="00F87428">
      <w:pPr>
        <w:tabs>
          <w:tab w:val="left" w:pos="1276"/>
        </w:tabs>
        <w:spacing w:line="228" w:lineRule="auto"/>
        <w:ind w:left="851" w:right="1127"/>
        <w:jc w:val="both"/>
        <w:rPr>
          <w:lang w:val="pt-BR"/>
        </w:rPr>
      </w:pPr>
      <w:r>
        <w:rPr>
          <w:lang w:val="pt-BR"/>
        </w:rPr>
        <w:t>5</w:t>
      </w:r>
      <w:r w:rsidRPr="00F87428">
        <w:rPr>
          <w:lang w:val="pt-BR"/>
        </w:rPr>
        <w:t>.3. Unidade de Medida</w:t>
      </w:r>
    </w:p>
    <w:p w14:paraId="77C9C254" w14:textId="77777777" w:rsidR="00F87428" w:rsidRPr="00F87428" w:rsidRDefault="00F87428" w:rsidP="00F87428">
      <w:pPr>
        <w:tabs>
          <w:tab w:val="left" w:pos="1276"/>
        </w:tabs>
        <w:spacing w:line="228" w:lineRule="auto"/>
        <w:ind w:left="851" w:right="1127" w:firstLine="425"/>
        <w:jc w:val="both"/>
        <w:rPr>
          <w:lang w:val="pt-BR"/>
        </w:rPr>
      </w:pPr>
      <w:r w:rsidRPr="00F87428">
        <w:rPr>
          <w:lang w:val="pt-BR"/>
        </w:rPr>
        <w:t>Os serviços serão medidos, preferencialmente, por:</w:t>
      </w:r>
    </w:p>
    <w:p w14:paraId="1230FA3E" w14:textId="77777777" w:rsidR="00F87428" w:rsidRPr="00F87428" w:rsidRDefault="00F87428" w:rsidP="00F87428">
      <w:pPr>
        <w:numPr>
          <w:ilvl w:val="0"/>
          <w:numId w:val="69"/>
        </w:numPr>
        <w:tabs>
          <w:tab w:val="left" w:pos="1276"/>
        </w:tabs>
        <w:spacing w:line="228" w:lineRule="auto"/>
        <w:ind w:left="851" w:right="1127" w:firstLine="0"/>
        <w:jc w:val="both"/>
        <w:rPr>
          <w:lang w:val="pt-BR"/>
        </w:rPr>
      </w:pPr>
      <w:r w:rsidRPr="00F87428">
        <w:rPr>
          <w:lang w:val="pt-BR"/>
        </w:rPr>
        <w:t>metro cúbico (m³) de resíduo coletado, ou</w:t>
      </w:r>
    </w:p>
    <w:p w14:paraId="7BFCDB63" w14:textId="77777777" w:rsidR="00F87428" w:rsidRPr="00F87428" w:rsidRDefault="00F87428" w:rsidP="00F87428">
      <w:pPr>
        <w:numPr>
          <w:ilvl w:val="0"/>
          <w:numId w:val="69"/>
        </w:numPr>
        <w:tabs>
          <w:tab w:val="left" w:pos="1276"/>
        </w:tabs>
        <w:spacing w:line="228" w:lineRule="auto"/>
        <w:ind w:left="851" w:right="1127" w:firstLine="0"/>
        <w:jc w:val="both"/>
        <w:rPr>
          <w:lang w:val="pt-BR"/>
        </w:rPr>
      </w:pPr>
      <w:r w:rsidRPr="00F87428">
        <w:rPr>
          <w:lang w:val="pt-BR"/>
        </w:rPr>
        <w:t>viagem (carga completa do caminhão),</w:t>
      </w:r>
    </w:p>
    <w:p w14:paraId="2E794E04" w14:textId="77777777" w:rsidR="00F87428" w:rsidRPr="00F87428" w:rsidRDefault="00F87428" w:rsidP="00F87428">
      <w:pPr>
        <w:numPr>
          <w:ilvl w:val="0"/>
          <w:numId w:val="69"/>
        </w:numPr>
        <w:tabs>
          <w:tab w:val="left" w:pos="1276"/>
        </w:tabs>
        <w:spacing w:line="228" w:lineRule="auto"/>
        <w:ind w:left="851" w:right="1127" w:firstLine="0"/>
        <w:jc w:val="both"/>
        <w:rPr>
          <w:lang w:val="pt-BR"/>
        </w:rPr>
      </w:pPr>
      <w:r w:rsidRPr="00F87428">
        <w:rPr>
          <w:lang w:val="pt-BR"/>
        </w:rPr>
        <w:t>conforme definido na planilha orçamentária e na proposta vencedora.</w:t>
      </w:r>
    </w:p>
    <w:p w14:paraId="7EB2BC67" w14:textId="0A401446" w:rsidR="00F87428" w:rsidRPr="00F87428" w:rsidRDefault="00F87428" w:rsidP="00F87428">
      <w:pPr>
        <w:tabs>
          <w:tab w:val="left" w:pos="1276"/>
        </w:tabs>
        <w:spacing w:line="228" w:lineRule="auto"/>
        <w:ind w:left="851" w:right="1127"/>
        <w:jc w:val="both"/>
        <w:rPr>
          <w:lang w:val="pt-BR"/>
        </w:rPr>
      </w:pPr>
    </w:p>
    <w:p w14:paraId="29F2AA2A" w14:textId="68E64A32" w:rsidR="00F87428" w:rsidRPr="00F87428" w:rsidRDefault="00F87428" w:rsidP="00F87428">
      <w:pPr>
        <w:tabs>
          <w:tab w:val="left" w:pos="1276"/>
        </w:tabs>
        <w:spacing w:line="228" w:lineRule="auto"/>
        <w:ind w:left="851" w:right="1127"/>
        <w:jc w:val="both"/>
        <w:rPr>
          <w:lang w:val="pt-BR"/>
        </w:rPr>
      </w:pPr>
      <w:r>
        <w:rPr>
          <w:lang w:val="pt-BR"/>
        </w:rPr>
        <w:t>5</w:t>
      </w:r>
      <w:r w:rsidRPr="00F87428">
        <w:rPr>
          <w:lang w:val="pt-BR"/>
        </w:rPr>
        <w:t>.4. Condições de Execução</w:t>
      </w:r>
    </w:p>
    <w:p w14:paraId="5D76D2B7" w14:textId="77777777" w:rsidR="00F87428" w:rsidRPr="00F87428" w:rsidRDefault="00F87428" w:rsidP="00F87428">
      <w:pPr>
        <w:numPr>
          <w:ilvl w:val="0"/>
          <w:numId w:val="69"/>
        </w:numPr>
        <w:tabs>
          <w:tab w:val="left" w:pos="1276"/>
        </w:tabs>
        <w:spacing w:line="228" w:lineRule="auto"/>
        <w:ind w:left="851" w:right="1127" w:firstLine="0"/>
        <w:jc w:val="both"/>
        <w:rPr>
          <w:lang w:val="pt-BR"/>
        </w:rPr>
      </w:pPr>
      <w:r w:rsidRPr="00F87428">
        <w:rPr>
          <w:lang w:val="pt-BR"/>
        </w:rPr>
        <w:t>Os serviços deverão ser executados de forma a não interromper o funcionamento das unidades atendidas;</w:t>
      </w:r>
    </w:p>
    <w:p w14:paraId="327E9EEF" w14:textId="77777777" w:rsidR="00F87428" w:rsidRPr="00F87428" w:rsidRDefault="00F87428" w:rsidP="00F87428">
      <w:pPr>
        <w:numPr>
          <w:ilvl w:val="0"/>
          <w:numId w:val="69"/>
        </w:numPr>
        <w:tabs>
          <w:tab w:val="left" w:pos="1276"/>
        </w:tabs>
        <w:spacing w:line="228" w:lineRule="auto"/>
        <w:ind w:left="851" w:right="1127" w:firstLine="0"/>
        <w:jc w:val="both"/>
        <w:rPr>
          <w:lang w:val="pt-BR"/>
        </w:rPr>
      </w:pPr>
      <w:r w:rsidRPr="00F87428">
        <w:rPr>
          <w:lang w:val="pt-BR"/>
        </w:rPr>
        <w:t>A contratada deverá arcar com todos os custos operacionais, incluindo combustível, manutenção, mão de obra, encargos sociais, EPIs, licenças e taxas;</w:t>
      </w:r>
    </w:p>
    <w:p w14:paraId="3EA3F23E" w14:textId="77777777" w:rsidR="00F87428" w:rsidRPr="00F87428" w:rsidRDefault="00F87428" w:rsidP="00F87428">
      <w:pPr>
        <w:numPr>
          <w:ilvl w:val="0"/>
          <w:numId w:val="69"/>
        </w:numPr>
        <w:tabs>
          <w:tab w:val="left" w:pos="1276"/>
        </w:tabs>
        <w:spacing w:line="228" w:lineRule="auto"/>
        <w:ind w:left="851" w:right="1127" w:firstLine="0"/>
        <w:jc w:val="both"/>
        <w:rPr>
          <w:lang w:val="pt-BR"/>
        </w:rPr>
      </w:pPr>
      <w:r w:rsidRPr="00F87428">
        <w:rPr>
          <w:lang w:val="pt-BR"/>
        </w:rPr>
        <w:t>Será de responsabilidade da contratada qualquer dano causado a terceiros ou ao patrimônio público durante a execução dos serviços;</w:t>
      </w:r>
    </w:p>
    <w:p w14:paraId="32910FF0" w14:textId="77777777" w:rsidR="00F87428" w:rsidRPr="00F87428" w:rsidRDefault="00F87428" w:rsidP="00F87428">
      <w:pPr>
        <w:numPr>
          <w:ilvl w:val="0"/>
          <w:numId w:val="69"/>
        </w:numPr>
        <w:tabs>
          <w:tab w:val="left" w:pos="1276"/>
        </w:tabs>
        <w:spacing w:line="228" w:lineRule="auto"/>
        <w:ind w:left="851" w:right="1127" w:firstLine="0"/>
        <w:jc w:val="both"/>
        <w:rPr>
          <w:lang w:val="pt-BR"/>
        </w:rPr>
      </w:pPr>
      <w:r w:rsidRPr="00F87428">
        <w:rPr>
          <w:lang w:val="pt-BR"/>
        </w:rPr>
        <w:t>A execução deverá observar integralmente a legislação ambiental, sanitária e trabalhista vigente.</w:t>
      </w:r>
    </w:p>
    <w:p w14:paraId="32A6F29D" w14:textId="115DAF89" w:rsidR="008B2AC4" w:rsidRDefault="00000000" w:rsidP="00FA44CA">
      <w:pPr>
        <w:tabs>
          <w:tab w:val="left" w:pos="2125"/>
        </w:tabs>
        <w:spacing w:line="228" w:lineRule="auto"/>
        <w:ind w:left="848" w:right="1582"/>
        <w:rPr>
          <w:sz w:val="19"/>
        </w:rPr>
      </w:pPr>
      <w:r>
        <w:rPr>
          <w:noProof/>
          <w:sz w:val="19"/>
        </w:rPr>
        <mc:AlternateContent>
          <mc:Choice Requires="wps">
            <w:drawing>
              <wp:anchor distT="0" distB="0" distL="0" distR="0" simplePos="0" relativeHeight="251669504" behindDoc="1" locked="0" layoutInCell="1" allowOverlap="1" wp14:anchorId="78C84BA3" wp14:editId="370AA3E0">
                <wp:simplePos x="0" y="0"/>
                <wp:positionH relativeFrom="page">
                  <wp:posOffset>342900</wp:posOffset>
                </wp:positionH>
                <wp:positionV relativeFrom="paragraph">
                  <wp:posOffset>169129</wp:posOffset>
                </wp:positionV>
                <wp:extent cx="7139940" cy="170815"/>
                <wp:effectExtent l="0" t="0" r="0" b="0"/>
                <wp:wrapTopAndBottom/>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39940" cy="170815"/>
                        </a:xfrm>
                        <a:prstGeom prst="rect">
                          <a:avLst/>
                        </a:prstGeom>
                        <a:solidFill>
                          <a:srgbClr val="F3F3F3"/>
                        </a:solidFill>
                      </wps:spPr>
                      <wps:txbx>
                        <w:txbxContent>
                          <w:p w14:paraId="58760412" w14:textId="77777777" w:rsidR="008B2AC4" w:rsidRDefault="00000000">
                            <w:pPr>
                              <w:tabs>
                                <w:tab w:val="left" w:pos="1020"/>
                              </w:tabs>
                              <w:spacing w:before="12" w:line="257" w:lineRule="exact"/>
                              <w:ind w:left="430"/>
                              <w:rPr>
                                <w:b/>
                                <w:color w:val="000000"/>
                              </w:rPr>
                            </w:pPr>
                            <w:r>
                              <w:rPr>
                                <w:b/>
                                <w:color w:val="000000"/>
                                <w:spacing w:val="-5"/>
                              </w:rPr>
                              <w:t>6.</w:t>
                            </w:r>
                            <w:r>
                              <w:rPr>
                                <w:b/>
                                <w:color w:val="000000"/>
                              </w:rPr>
                              <w:tab/>
                              <w:t>REQUISITOS</w:t>
                            </w:r>
                            <w:r>
                              <w:rPr>
                                <w:b/>
                                <w:color w:val="000000"/>
                                <w:spacing w:val="-8"/>
                              </w:rPr>
                              <w:t xml:space="preserve"> </w:t>
                            </w:r>
                            <w:r>
                              <w:rPr>
                                <w:b/>
                                <w:color w:val="000000"/>
                              </w:rPr>
                              <w:t>DA</w:t>
                            </w:r>
                            <w:r>
                              <w:rPr>
                                <w:b/>
                                <w:color w:val="000000"/>
                                <w:spacing w:val="-8"/>
                              </w:rPr>
                              <w:t xml:space="preserve"> </w:t>
                            </w:r>
                            <w:r>
                              <w:rPr>
                                <w:b/>
                                <w:color w:val="000000"/>
                                <w:spacing w:val="-2"/>
                              </w:rPr>
                              <w:t>CONTRATAÇÃO</w:t>
                            </w:r>
                          </w:p>
                        </w:txbxContent>
                      </wps:txbx>
                      <wps:bodyPr wrap="square" lIns="0" tIns="0" rIns="0" bIns="0" rtlCol="0">
                        <a:noAutofit/>
                      </wps:bodyPr>
                    </wps:wsp>
                  </a:graphicData>
                </a:graphic>
              </wp:anchor>
            </w:drawing>
          </mc:Choice>
          <mc:Fallback>
            <w:pict>
              <v:shape w14:anchorId="78C84BA3" id="Textbox 65" o:spid="_x0000_s1078" type="#_x0000_t202" style="position:absolute;left:0;text-align:left;margin-left:27pt;margin-top:13.3pt;width:562.2pt;height:13.45pt;z-index:-2516469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" fillcolor="#f3f3f3" stroked="f">
                <v:textbox inset="0,0,0,0">
                  <w:txbxContent>
                    <w:p w14:paraId="58760412" w14:textId="77777777" w:rsidR="008B2AC4" w:rsidRDefault="00000000">
                      <w:pPr>
                        <w:tabs>
                          <w:tab w:val="left" w:pos="1020"/>
                        </w:tabs>
                        <w:spacing w:before="12" w:line="257" w:lineRule="exact"/>
                        <w:ind w:left="430"/>
                        <w:rPr>
                          <w:b/>
                          <w:color w:val="000000"/>
                        </w:rPr>
                      </w:pPr>
                      <w:r>
                        <w:rPr>
                          <w:b/>
                          <w:color w:val="000000"/>
                          <w:spacing w:val="-5"/>
                        </w:rPr>
                        <w:t>6.</w:t>
                      </w:r>
                      <w:r>
                        <w:rPr>
                          <w:b/>
                          <w:color w:val="000000"/>
                        </w:rPr>
                        <w:tab/>
                        <w:t>REQUISITOS</w:t>
                      </w:r>
                      <w:r>
                        <w:rPr>
                          <w:b/>
                          <w:color w:val="000000"/>
                          <w:spacing w:val="-8"/>
                        </w:rPr>
                        <w:t xml:space="preserve"> </w:t>
                      </w:r>
                      <w:r>
                        <w:rPr>
                          <w:b/>
                          <w:color w:val="000000"/>
                        </w:rPr>
                        <w:t>DA</w:t>
                      </w:r>
                      <w:r>
                        <w:rPr>
                          <w:b/>
                          <w:color w:val="000000"/>
                          <w:spacing w:val="-8"/>
                        </w:rPr>
                        <w:t xml:space="preserve"> </w:t>
                      </w:r>
                      <w:r>
                        <w:rPr>
                          <w:b/>
                          <w:color w:val="000000"/>
                          <w:spacing w:val="-2"/>
                        </w:rPr>
                        <w:t>CONTRATAÇÃO</w:t>
                      </w:r>
                    </w:p>
                  </w:txbxContent>
                </v:textbox>
                <w10:wrap type="topAndBottom" anchorx="page"/>
              </v:shape>
            </w:pict>
          </mc:Fallback>
        </mc:AlternateContent>
      </w:r>
    </w:p>
    <w:p w14:paraId="33558234" w14:textId="77777777" w:rsidR="00F87428" w:rsidRPr="00F87428" w:rsidRDefault="00000000" w:rsidP="00F87428">
      <w:pPr>
        <w:tabs>
          <w:tab w:val="left" w:pos="1418"/>
        </w:tabs>
        <w:spacing w:line="228" w:lineRule="auto"/>
        <w:ind w:left="848" w:right="1127"/>
        <w:jc w:val="both"/>
        <w:rPr>
          <w:lang w:val="pt-BR"/>
        </w:rPr>
      </w:pPr>
      <w:r>
        <w:rPr>
          <w:spacing w:val="-4"/>
        </w:rPr>
        <w:t>6.1.</w:t>
      </w:r>
      <w:r>
        <w:tab/>
      </w:r>
      <w:r w:rsidR="00F87428" w:rsidRPr="00F87428">
        <w:rPr>
          <w:lang w:val="pt-BR"/>
        </w:rPr>
        <w:t>A contratação deverá observar requisitos técnicos, operacionais, legais e ambientais indispensáveis à adequada execução do objeto, conforme descrito a seguir:</w:t>
      </w:r>
    </w:p>
    <w:p w14:paraId="7270C6E6" w14:textId="09906332" w:rsidR="00F87428" w:rsidRPr="00F87428" w:rsidRDefault="00F87428" w:rsidP="00F87428">
      <w:pPr>
        <w:tabs>
          <w:tab w:val="left" w:pos="1418"/>
        </w:tabs>
        <w:spacing w:line="228" w:lineRule="auto"/>
        <w:ind w:left="848" w:right="1127"/>
        <w:jc w:val="both"/>
        <w:rPr>
          <w:lang w:val="pt-BR"/>
        </w:rPr>
      </w:pPr>
    </w:p>
    <w:p w14:paraId="6B8B66BB" w14:textId="397009B7" w:rsidR="00F87428" w:rsidRPr="00F87428" w:rsidRDefault="00F87428" w:rsidP="00F87428">
      <w:pPr>
        <w:tabs>
          <w:tab w:val="left" w:pos="1418"/>
        </w:tabs>
        <w:spacing w:line="228" w:lineRule="auto"/>
        <w:ind w:left="848" w:right="1127"/>
        <w:jc w:val="both"/>
        <w:rPr>
          <w:b/>
          <w:bCs/>
          <w:lang w:val="pt-BR"/>
        </w:rPr>
      </w:pPr>
      <w:r w:rsidRPr="00F87428">
        <w:rPr>
          <w:b/>
          <w:bCs/>
          <w:lang w:val="pt-BR"/>
        </w:rPr>
        <w:t>Requisitos Gerais</w:t>
      </w:r>
    </w:p>
    <w:p w14:paraId="5DF0F377" w14:textId="77777777" w:rsidR="00F87428" w:rsidRPr="00F87428" w:rsidRDefault="00F87428" w:rsidP="00F87428">
      <w:pPr>
        <w:numPr>
          <w:ilvl w:val="0"/>
          <w:numId w:val="72"/>
        </w:numPr>
        <w:tabs>
          <w:tab w:val="left" w:pos="1418"/>
        </w:tabs>
        <w:spacing w:line="228" w:lineRule="auto"/>
        <w:ind w:left="848" w:right="1127" w:firstLine="0"/>
        <w:jc w:val="both"/>
        <w:rPr>
          <w:lang w:val="pt-BR"/>
        </w:rPr>
      </w:pPr>
      <w:r w:rsidRPr="00F87428">
        <w:rPr>
          <w:lang w:val="pt-BR"/>
        </w:rPr>
        <w:t>A contratada deverá ser pessoa jurídica legalmente constituída, com atividade compatível com o objeto da contratação;</w:t>
      </w:r>
    </w:p>
    <w:p w14:paraId="7FB90CD8" w14:textId="77777777" w:rsidR="00F87428" w:rsidRPr="00F87428" w:rsidRDefault="00F87428" w:rsidP="00F87428">
      <w:pPr>
        <w:numPr>
          <w:ilvl w:val="0"/>
          <w:numId w:val="72"/>
        </w:numPr>
        <w:tabs>
          <w:tab w:val="left" w:pos="1418"/>
        </w:tabs>
        <w:spacing w:line="228" w:lineRule="auto"/>
        <w:ind w:left="848" w:right="1127" w:firstLine="0"/>
        <w:jc w:val="both"/>
        <w:rPr>
          <w:lang w:val="pt-BR"/>
        </w:rPr>
      </w:pPr>
      <w:r w:rsidRPr="00F87428">
        <w:rPr>
          <w:lang w:val="pt-BR"/>
        </w:rPr>
        <w:t xml:space="preserve">Comprovar aptidão para desempenho de atividade pertinente e compatível, mediante apresentação de </w:t>
      </w:r>
      <w:r w:rsidRPr="00F87428">
        <w:rPr>
          <w:b/>
          <w:bCs/>
          <w:lang w:val="pt-BR"/>
        </w:rPr>
        <w:t>atestado(s) de capacidade técnica</w:t>
      </w:r>
      <w:r w:rsidRPr="00F87428">
        <w:rPr>
          <w:lang w:val="pt-BR"/>
        </w:rPr>
        <w:t>, fornecido(s) por pessoa jurídica de direito público ou privado;</w:t>
      </w:r>
    </w:p>
    <w:p w14:paraId="792EBAE5" w14:textId="77777777" w:rsidR="00F87428" w:rsidRPr="00F87428" w:rsidRDefault="00F87428" w:rsidP="00F87428">
      <w:pPr>
        <w:numPr>
          <w:ilvl w:val="0"/>
          <w:numId w:val="72"/>
        </w:numPr>
        <w:tabs>
          <w:tab w:val="left" w:pos="1418"/>
        </w:tabs>
        <w:spacing w:line="228" w:lineRule="auto"/>
        <w:ind w:left="848" w:right="1127" w:firstLine="0"/>
        <w:jc w:val="both"/>
        <w:rPr>
          <w:lang w:val="pt-BR"/>
        </w:rPr>
      </w:pPr>
      <w:r w:rsidRPr="00F87428">
        <w:rPr>
          <w:lang w:val="pt-BR"/>
        </w:rPr>
        <w:t>Estar regular perante as fazendas federal, estadual e municipal, bem como quanto ao FGTS e à Justiça do Trabalho;</w:t>
      </w:r>
    </w:p>
    <w:p w14:paraId="10C4C9EC" w14:textId="77777777" w:rsidR="00F87428" w:rsidRPr="00F87428" w:rsidRDefault="00F87428" w:rsidP="00F87428">
      <w:pPr>
        <w:numPr>
          <w:ilvl w:val="0"/>
          <w:numId w:val="72"/>
        </w:numPr>
        <w:tabs>
          <w:tab w:val="left" w:pos="1418"/>
        </w:tabs>
        <w:spacing w:line="228" w:lineRule="auto"/>
        <w:ind w:left="848" w:right="1127" w:firstLine="0"/>
        <w:jc w:val="both"/>
        <w:rPr>
          <w:lang w:val="pt-BR"/>
        </w:rPr>
      </w:pPr>
      <w:r w:rsidRPr="00F87428">
        <w:rPr>
          <w:lang w:val="pt-BR"/>
        </w:rPr>
        <w:t xml:space="preserve">Atender integralmente às exigências da </w:t>
      </w:r>
      <w:r w:rsidRPr="00F87428">
        <w:rPr>
          <w:b/>
          <w:bCs/>
          <w:lang w:val="pt-BR"/>
        </w:rPr>
        <w:t>Lei nº 14.133/2021</w:t>
      </w:r>
      <w:r w:rsidRPr="00F87428">
        <w:rPr>
          <w:lang w:val="pt-BR"/>
        </w:rPr>
        <w:t xml:space="preserve"> e demais normas aplicáveis.</w:t>
      </w:r>
    </w:p>
    <w:p w14:paraId="68831768" w14:textId="410C2265" w:rsidR="00F87428" w:rsidRPr="00F87428" w:rsidRDefault="00F87428" w:rsidP="00F87428">
      <w:pPr>
        <w:tabs>
          <w:tab w:val="left" w:pos="1418"/>
        </w:tabs>
        <w:spacing w:line="228" w:lineRule="auto"/>
        <w:ind w:left="848" w:right="1127"/>
        <w:jc w:val="both"/>
        <w:rPr>
          <w:lang w:val="pt-BR"/>
        </w:rPr>
      </w:pPr>
    </w:p>
    <w:p w14:paraId="0825E539" w14:textId="1A317C90" w:rsidR="00F87428" w:rsidRPr="00F87428" w:rsidRDefault="00F87428" w:rsidP="00F87428">
      <w:pPr>
        <w:tabs>
          <w:tab w:val="left" w:pos="1418"/>
        </w:tabs>
        <w:spacing w:line="228" w:lineRule="auto"/>
        <w:ind w:left="848" w:right="1127"/>
        <w:jc w:val="both"/>
        <w:rPr>
          <w:b/>
          <w:bCs/>
          <w:lang w:val="pt-BR"/>
        </w:rPr>
      </w:pPr>
      <w:r w:rsidRPr="00F87428">
        <w:rPr>
          <w:b/>
          <w:bCs/>
          <w:lang w:val="pt-BR"/>
        </w:rPr>
        <w:t>Requisitos Técnicos</w:t>
      </w:r>
    </w:p>
    <w:p w14:paraId="30D77986" w14:textId="77777777" w:rsidR="00F87428" w:rsidRPr="00F87428" w:rsidRDefault="00F87428" w:rsidP="00F87428">
      <w:pPr>
        <w:numPr>
          <w:ilvl w:val="0"/>
          <w:numId w:val="73"/>
        </w:numPr>
        <w:tabs>
          <w:tab w:val="left" w:pos="1418"/>
        </w:tabs>
        <w:spacing w:line="228" w:lineRule="auto"/>
        <w:ind w:left="848" w:right="1127" w:firstLine="0"/>
        <w:jc w:val="both"/>
        <w:rPr>
          <w:lang w:val="pt-BR"/>
        </w:rPr>
      </w:pPr>
      <w:r w:rsidRPr="00F87428">
        <w:rPr>
          <w:lang w:val="pt-BR"/>
        </w:rPr>
        <w:t xml:space="preserve">Disponibilizar, no mínimo, </w:t>
      </w:r>
      <w:r w:rsidRPr="00F87428">
        <w:rPr>
          <w:b/>
          <w:bCs/>
          <w:lang w:val="pt-BR"/>
        </w:rPr>
        <w:t>01 (um) caminhão limpa-fossa</w:t>
      </w:r>
      <w:r w:rsidRPr="00F87428">
        <w:rPr>
          <w:lang w:val="pt-BR"/>
        </w:rPr>
        <w:t>, equipado com:</w:t>
      </w:r>
    </w:p>
    <w:p w14:paraId="555DDDE6" w14:textId="77777777" w:rsidR="00F87428" w:rsidRPr="00F87428" w:rsidRDefault="00F87428" w:rsidP="00F87428">
      <w:pPr>
        <w:numPr>
          <w:ilvl w:val="1"/>
          <w:numId w:val="73"/>
        </w:numPr>
        <w:tabs>
          <w:tab w:val="clear" w:pos="1440"/>
          <w:tab w:val="left" w:pos="1418"/>
        </w:tabs>
        <w:spacing w:line="228" w:lineRule="auto"/>
        <w:ind w:left="848" w:right="1127" w:firstLine="0"/>
        <w:jc w:val="both"/>
        <w:rPr>
          <w:lang w:val="pt-BR"/>
        </w:rPr>
      </w:pPr>
      <w:r w:rsidRPr="00F87428">
        <w:rPr>
          <w:lang w:val="pt-BR"/>
        </w:rPr>
        <w:t>tanque de armazenamento adequado;</w:t>
      </w:r>
    </w:p>
    <w:p w14:paraId="0D16A0B1" w14:textId="77777777" w:rsidR="00F87428" w:rsidRPr="00F87428" w:rsidRDefault="00F87428" w:rsidP="00F87428">
      <w:pPr>
        <w:numPr>
          <w:ilvl w:val="1"/>
          <w:numId w:val="73"/>
        </w:numPr>
        <w:tabs>
          <w:tab w:val="clear" w:pos="1440"/>
          <w:tab w:val="left" w:pos="1418"/>
        </w:tabs>
        <w:spacing w:line="228" w:lineRule="auto"/>
        <w:ind w:left="848" w:right="1127" w:firstLine="0"/>
        <w:jc w:val="both"/>
        <w:rPr>
          <w:lang w:val="pt-BR"/>
        </w:rPr>
      </w:pPr>
      <w:r w:rsidRPr="00F87428">
        <w:rPr>
          <w:lang w:val="pt-BR"/>
        </w:rPr>
        <w:t>sistema de sucção a vácuo;</w:t>
      </w:r>
    </w:p>
    <w:p w14:paraId="381F5B80" w14:textId="77777777" w:rsidR="00F87428" w:rsidRPr="00F87428" w:rsidRDefault="00F87428" w:rsidP="00F87428">
      <w:pPr>
        <w:numPr>
          <w:ilvl w:val="1"/>
          <w:numId w:val="73"/>
        </w:numPr>
        <w:tabs>
          <w:tab w:val="clear" w:pos="1440"/>
          <w:tab w:val="left" w:pos="1418"/>
        </w:tabs>
        <w:spacing w:line="228" w:lineRule="auto"/>
        <w:ind w:left="848" w:right="1127" w:firstLine="0"/>
        <w:jc w:val="both"/>
        <w:rPr>
          <w:lang w:val="pt-BR"/>
        </w:rPr>
      </w:pPr>
      <w:r w:rsidRPr="00F87428">
        <w:rPr>
          <w:lang w:val="pt-BR"/>
        </w:rPr>
        <w:t>mangueiras e acessórios necessários à execução dos serviços;</w:t>
      </w:r>
    </w:p>
    <w:p w14:paraId="260615FE" w14:textId="77777777" w:rsidR="00F87428" w:rsidRPr="00F87428" w:rsidRDefault="00F87428" w:rsidP="00F87428">
      <w:pPr>
        <w:numPr>
          <w:ilvl w:val="0"/>
          <w:numId w:val="73"/>
        </w:numPr>
        <w:tabs>
          <w:tab w:val="left" w:pos="1418"/>
        </w:tabs>
        <w:spacing w:line="228" w:lineRule="auto"/>
        <w:ind w:left="848" w:right="1127" w:firstLine="0"/>
        <w:jc w:val="both"/>
        <w:rPr>
          <w:lang w:val="pt-BR"/>
        </w:rPr>
      </w:pPr>
      <w:r w:rsidRPr="00F87428">
        <w:rPr>
          <w:lang w:val="pt-BR"/>
        </w:rPr>
        <w:t>O veículo deverá estar:</w:t>
      </w:r>
    </w:p>
    <w:p w14:paraId="5286789B" w14:textId="77777777" w:rsidR="00F87428" w:rsidRPr="00F87428" w:rsidRDefault="00F87428" w:rsidP="00F87428">
      <w:pPr>
        <w:numPr>
          <w:ilvl w:val="1"/>
          <w:numId w:val="73"/>
        </w:numPr>
        <w:tabs>
          <w:tab w:val="clear" w:pos="1440"/>
          <w:tab w:val="left" w:pos="1418"/>
        </w:tabs>
        <w:spacing w:line="228" w:lineRule="auto"/>
        <w:ind w:left="848" w:right="1127" w:firstLine="0"/>
        <w:jc w:val="both"/>
        <w:rPr>
          <w:lang w:val="pt-BR"/>
        </w:rPr>
      </w:pPr>
      <w:r w:rsidRPr="00F87428">
        <w:rPr>
          <w:lang w:val="pt-BR"/>
        </w:rPr>
        <w:t>em bom estado de conservação e funcionamento;</w:t>
      </w:r>
    </w:p>
    <w:p w14:paraId="0BCDA927" w14:textId="77777777" w:rsidR="00F87428" w:rsidRPr="00F87428" w:rsidRDefault="00F87428" w:rsidP="00F87428">
      <w:pPr>
        <w:numPr>
          <w:ilvl w:val="1"/>
          <w:numId w:val="73"/>
        </w:numPr>
        <w:tabs>
          <w:tab w:val="clear" w:pos="1440"/>
          <w:tab w:val="left" w:pos="1418"/>
        </w:tabs>
        <w:spacing w:line="228" w:lineRule="auto"/>
        <w:ind w:left="848" w:right="1127" w:firstLine="0"/>
        <w:jc w:val="both"/>
        <w:rPr>
          <w:lang w:val="pt-BR"/>
        </w:rPr>
      </w:pPr>
      <w:r w:rsidRPr="00F87428">
        <w:rPr>
          <w:lang w:val="pt-BR"/>
        </w:rPr>
        <w:t>devidamente licenciado para circulação;</w:t>
      </w:r>
    </w:p>
    <w:p w14:paraId="6BDF04A6" w14:textId="77777777" w:rsidR="00F87428" w:rsidRPr="00F87428" w:rsidRDefault="00F87428" w:rsidP="00F87428">
      <w:pPr>
        <w:numPr>
          <w:ilvl w:val="1"/>
          <w:numId w:val="73"/>
        </w:numPr>
        <w:tabs>
          <w:tab w:val="clear" w:pos="1440"/>
          <w:tab w:val="left" w:pos="1418"/>
        </w:tabs>
        <w:spacing w:line="228" w:lineRule="auto"/>
        <w:ind w:left="848" w:right="1127" w:firstLine="0"/>
        <w:jc w:val="both"/>
        <w:rPr>
          <w:lang w:val="pt-BR"/>
        </w:rPr>
      </w:pPr>
      <w:r w:rsidRPr="00F87428">
        <w:rPr>
          <w:lang w:val="pt-BR"/>
        </w:rPr>
        <w:t>apto ao transporte de resíduos;</w:t>
      </w:r>
    </w:p>
    <w:p w14:paraId="65C23915" w14:textId="77777777" w:rsidR="00F87428" w:rsidRPr="00F87428" w:rsidRDefault="00F87428" w:rsidP="00F87428">
      <w:pPr>
        <w:numPr>
          <w:ilvl w:val="0"/>
          <w:numId w:val="73"/>
        </w:numPr>
        <w:tabs>
          <w:tab w:val="left" w:pos="1418"/>
        </w:tabs>
        <w:spacing w:line="228" w:lineRule="auto"/>
        <w:ind w:left="848" w:right="1127" w:firstLine="0"/>
        <w:jc w:val="both"/>
        <w:rPr>
          <w:lang w:val="pt-BR"/>
        </w:rPr>
      </w:pPr>
      <w:r w:rsidRPr="00F87428">
        <w:rPr>
          <w:lang w:val="pt-BR"/>
        </w:rPr>
        <w:t>Disponibilizar equipe operacional capacitada, com treinamento adequado para execução dos serviços;</w:t>
      </w:r>
    </w:p>
    <w:p w14:paraId="6714C04E" w14:textId="77777777" w:rsidR="00F87428" w:rsidRPr="00F87428" w:rsidRDefault="00F87428" w:rsidP="00F87428">
      <w:pPr>
        <w:numPr>
          <w:ilvl w:val="0"/>
          <w:numId w:val="73"/>
        </w:numPr>
        <w:tabs>
          <w:tab w:val="left" w:pos="1418"/>
        </w:tabs>
        <w:spacing w:line="228" w:lineRule="auto"/>
        <w:ind w:left="848" w:right="1127" w:firstLine="0"/>
        <w:jc w:val="both"/>
        <w:rPr>
          <w:lang w:val="pt-BR"/>
        </w:rPr>
      </w:pPr>
      <w:r w:rsidRPr="00F87428">
        <w:rPr>
          <w:lang w:val="pt-BR"/>
        </w:rPr>
        <w:t xml:space="preserve">Utilizar obrigatoriamente </w:t>
      </w:r>
      <w:r w:rsidRPr="00F87428">
        <w:rPr>
          <w:b/>
          <w:bCs/>
          <w:lang w:val="pt-BR"/>
        </w:rPr>
        <w:t>Equipamentos de Proteção Individual (EPIs)</w:t>
      </w:r>
      <w:r w:rsidRPr="00F87428">
        <w:rPr>
          <w:lang w:val="pt-BR"/>
        </w:rPr>
        <w:t xml:space="preserve"> adequados (luvas, botas, máscaras, macacões, entre outros).</w:t>
      </w:r>
    </w:p>
    <w:p w14:paraId="22225CD6" w14:textId="3D4CA96A" w:rsidR="00F87428" w:rsidRPr="00F87428" w:rsidRDefault="00F87428" w:rsidP="00F87428">
      <w:pPr>
        <w:tabs>
          <w:tab w:val="left" w:pos="1418"/>
        </w:tabs>
        <w:spacing w:line="228" w:lineRule="auto"/>
        <w:ind w:left="848" w:right="1127"/>
        <w:jc w:val="both"/>
        <w:rPr>
          <w:lang w:val="pt-BR"/>
        </w:rPr>
      </w:pPr>
    </w:p>
    <w:p w14:paraId="1B5031D2" w14:textId="778453EF" w:rsidR="00F87428" w:rsidRPr="00F87428" w:rsidRDefault="00F87428" w:rsidP="00F87428">
      <w:pPr>
        <w:tabs>
          <w:tab w:val="left" w:pos="1418"/>
        </w:tabs>
        <w:spacing w:line="228" w:lineRule="auto"/>
        <w:ind w:left="848" w:right="1127"/>
        <w:jc w:val="both"/>
        <w:rPr>
          <w:b/>
          <w:bCs/>
          <w:lang w:val="pt-BR"/>
        </w:rPr>
      </w:pPr>
      <w:r w:rsidRPr="00F87428">
        <w:rPr>
          <w:b/>
          <w:bCs/>
          <w:lang w:val="pt-BR"/>
        </w:rPr>
        <w:t>Requisitos Operacionais</w:t>
      </w:r>
    </w:p>
    <w:p w14:paraId="6E9401FA" w14:textId="77777777" w:rsidR="00F87428" w:rsidRPr="00F87428" w:rsidRDefault="00F87428" w:rsidP="00F87428">
      <w:pPr>
        <w:numPr>
          <w:ilvl w:val="0"/>
          <w:numId w:val="74"/>
        </w:numPr>
        <w:tabs>
          <w:tab w:val="left" w:pos="1418"/>
        </w:tabs>
        <w:spacing w:line="228" w:lineRule="auto"/>
        <w:ind w:left="848" w:right="1127" w:firstLine="0"/>
        <w:jc w:val="both"/>
        <w:rPr>
          <w:lang w:val="pt-BR"/>
        </w:rPr>
      </w:pPr>
      <w:r w:rsidRPr="00F87428">
        <w:rPr>
          <w:lang w:val="pt-BR"/>
        </w:rPr>
        <w:t xml:space="preserve">Executar os serviços mediante solicitação da Administração, no prazo máximo a ser definido (recomenda-se até </w:t>
      </w:r>
      <w:r w:rsidRPr="00F87428">
        <w:rPr>
          <w:b/>
          <w:bCs/>
          <w:lang w:val="pt-BR"/>
        </w:rPr>
        <w:t>24 horas</w:t>
      </w:r>
      <w:r w:rsidRPr="00F87428">
        <w:rPr>
          <w:lang w:val="pt-BR"/>
        </w:rPr>
        <w:t>, podendo ser inferior em casos emergenciais);</w:t>
      </w:r>
    </w:p>
    <w:p w14:paraId="3F1CD8F8" w14:textId="77777777" w:rsidR="00F87428" w:rsidRPr="00F87428" w:rsidRDefault="00F87428" w:rsidP="00F87428">
      <w:pPr>
        <w:numPr>
          <w:ilvl w:val="0"/>
          <w:numId w:val="74"/>
        </w:numPr>
        <w:tabs>
          <w:tab w:val="left" w:pos="1418"/>
        </w:tabs>
        <w:spacing w:line="228" w:lineRule="auto"/>
        <w:ind w:left="848" w:right="1127" w:firstLine="0"/>
        <w:jc w:val="both"/>
        <w:rPr>
          <w:lang w:val="pt-BR"/>
        </w:rPr>
      </w:pPr>
      <w:r w:rsidRPr="00F87428">
        <w:rPr>
          <w:lang w:val="pt-BR"/>
        </w:rPr>
        <w:t>Atender demandas na zona urbana e rural do Município;</w:t>
      </w:r>
    </w:p>
    <w:p w14:paraId="50BC7364" w14:textId="77777777" w:rsidR="00F87428" w:rsidRPr="00F87428" w:rsidRDefault="00F87428" w:rsidP="00F87428">
      <w:pPr>
        <w:numPr>
          <w:ilvl w:val="0"/>
          <w:numId w:val="74"/>
        </w:numPr>
        <w:tabs>
          <w:tab w:val="left" w:pos="1418"/>
        </w:tabs>
        <w:spacing w:line="228" w:lineRule="auto"/>
        <w:ind w:left="848" w:right="1127" w:firstLine="0"/>
        <w:jc w:val="both"/>
        <w:rPr>
          <w:lang w:val="pt-BR"/>
        </w:rPr>
      </w:pPr>
      <w:r w:rsidRPr="00F87428">
        <w:rPr>
          <w:lang w:val="pt-BR"/>
        </w:rPr>
        <w:t>Garantir continuidade e regularidade dos serviços durante toda a vigência contratual;</w:t>
      </w:r>
    </w:p>
    <w:p w14:paraId="68A3A03D" w14:textId="77777777" w:rsidR="00F87428" w:rsidRPr="00F87428" w:rsidRDefault="00F87428" w:rsidP="00F87428">
      <w:pPr>
        <w:numPr>
          <w:ilvl w:val="0"/>
          <w:numId w:val="74"/>
        </w:numPr>
        <w:tabs>
          <w:tab w:val="left" w:pos="1418"/>
        </w:tabs>
        <w:spacing w:line="228" w:lineRule="auto"/>
        <w:ind w:left="848" w:right="1127" w:firstLine="0"/>
        <w:jc w:val="both"/>
        <w:rPr>
          <w:lang w:val="pt-BR"/>
        </w:rPr>
      </w:pPr>
      <w:r w:rsidRPr="00F87428">
        <w:rPr>
          <w:lang w:val="pt-BR"/>
        </w:rPr>
        <w:t>Responsabilizar-se por todos os insumos necessários à execução (combustível, manutenção, mão de obra, etc.);</w:t>
      </w:r>
    </w:p>
    <w:p w14:paraId="684726FD" w14:textId="77777777" w:rsidR="00F87428" w:rsidRPr="00F87428" w:rsidRDefault="00F87428" w:rsidP="00F87428">
      <w:pPr>
        <w:numPr>
          <w:ilvl w:val="0"/>
          <w:numId w:val="74"/>
        </w:numPr>
        <w:tabs>
          <w:tab w:val="left" w:pos="1418"/>
        </w:tabs>
        <w:spacing w:line="228" w:lineRule="auto"/>
        <w:ind w:left="848" w:right="1127" w:firstLine="0"/>
        <w:jc w:val="both"/>
        <w:rPr>
          <w:lang w:val="pt-BR"/>
        </w:rPr>
      </w:pPr>
      <w:r w:rsidRPr="00F87428">
        <w:rPr>
          <w:lang w:val="pt-BR"/>
        </w:rPr>
        <w:t>Evitar transtornos à população e às atividades das unidades atendidas.</w:t>
      </w:r>
    </w:p>
    <w:p w14:paraId="0CAFA828" w14:textId="5B9D5181" w:rsidR="00F87428" w:rsidRPr="00F87428" w:rsidRDefault="00F87428" w:rsidP="00F87428">
      <w:pPr>
        <w:tabs>
          <w:tab w:val="left" w:pos="1418"/>
        </w:tabs>
        <w:spacing w:line="228" w:lineRule="auto"/>
        <w:ind w:left="848" w:right="1127"/>
        <w:jc w:val="both"/>
        <w:rPr>
          <w:lang w:val="pt-BR"/>
        </w:rPr>
      </w:pPr>
    </w:p>
    <w:p w14:paraId="49D2BDC1" w14:textId="2A94FDCC" w:rsidR="00F87428" w:rsidRPr="00F87428" w:rsidRDefault="00F87428" w:rsidP="00F87428">
      <w:pPr>
        <w:tabs>
          <w:tab w:val="left" w:pos="1418"/>
        </w:tabs>
        <w:spacing w:line="228" w:lineRule="auto"/>
        <w:ind w:left="848" w:right="1127"/>
        <w:jc w:val="both"/>
        <w:rPr>
          <w:b/>
          <w:bCs/>
          <w:lang w:val="pt-BR"/>
        </w:rPr>
      </w:pPr>
      <w:r w:rsidRPr="00F87428">
        <w:rPr>
          <w:b/>
          <w:bCs/>
          <w:lang w:val="pt-BR"/>
        </w:rPr>
        <w:t>Requisitos Ambientais e Sanitários</w:t>
      </w:r>
    </w:p>
    <w:p w14:paraId="34C669EF" w14:textId="77777777" w:rsidR="00F87428" w:rsidRPr="00F87428" w:rsidRDefault="00F87428" w:rsidP="00F87428">
      <w:pPr>
        <w:numPr>
          <w:ilvl w:val="0"/>
          <w:numId w:val="75"/>
        </w:numPr>
        <w:tabs>
          <w:tab w:val="left" w:pos="1418"/>
        </w:tabs>
        <w:spacing w:line="228" w:lineRule="auto"/>
        <w:ind w:left="848" w:right="1127" w:firstLine="0"/>
        <w:jc w:val="both"/>
        <w:rPr>
          <w:lang w:val="pt-BR"/>
        </w:rPr>
      </w:pPr>
      <w:r w:rsidRPr="00F87428">
        <w:rPr>
          <w:lang w:val="pt-BR"/>
        </w:rPr>
        <w:t xml:space="preserve">Possuir </w:t>
      </w:r>
      <w:r w:rsidRPr="00F87428">
        <w:rPr>
          <w:b/>
          <w:bCs/>
          <w:lang w:val="pt-BR"/>
        </w:rPr>
        <w:t>licenciamento ambiental válido</w:t>
      </w:r>
      <w:r w:rsidRPr="00F87428">
        <w:rPr>
          <w:lang w:val="pt-BR"/>
        </w:rPr>
        <w:t>, quando exigido pela legislação;</w:t>
      </w:r>
    </w:p>
    <w:p w14:paraId="3ADAC0FA" w14:textId="77777777" w:rsidR="00F87428" w:rsidRPr="00F87428" w:rsidRDefault="00F87428" w:rsidP="00F87428">
      <w:pPr>
        <w:numPr>
          <w:ilvl w:val="0"/>
          <w:numId w:val="75"/>
        </w:numPr>
        <w:tabs>
          <w:tab w:val="left" w:pos="1418"/>
        </w:tabs>
        <w:spacing w:line="228" w:lineRule="auto"/>
        <w:ind w:left="848" w:right="1127" w:firstLine="0"/>
        <w:jc w:val="both"/>
        <w:rPr>
          <w:lang w:val="pt-BR"/>
        </w:rPr>
      </w:pPr>
      <w:r w:rsidRPr="00F87428">
        <w:rPr>
          <w:lang w:val="pt-BR"/>
        </w:rPr>
        <w:t xml:space="preserve">Realizar o transporte e a destinação final dos resíduos em conformidade com as normas ambientais e </w:t>
      </w:r>
      <w:r w:rsidRPr="00F87428">
        <w:rPr>
          <w:lang w:val="pt-BR"/>
        </w:rPr>
        <w:lastRenderedPageBreak/>
        <w:t>sanitárias vigentes;</w:t>
      </w:r>
    </w:p>
    <w:p w14:paraId="752A17C6" w14:textId="77777777" w:rsidR="00F87428" w:rsidRPr="00F87428" w:rsidRDefault="00F87428" w:rsidP="00F87428">
      <w:pPr>
        <w:numPr>
          <w:ilvl w:val="0"/>
          <w:numId w:val="75"/>
        </w:numPr>
        <w:tabs>
          <w:tab w:val="left" w:pos="1418"/>
        </w:tabs>
        <w:spacing w:line="228" w:lineRule="auto"/>
        <w:ind w:left="848" w:right="1127" w:firstLine="0"/>
        <w:jc w:val="both"/>
        <w:rPr>
          <w:lang w:val="pt-BR"/>
        </w:rPr>
      </w:pPr>
      <w:r w:rsidRPr="00F87428">
        <w:rPr>
          <w:lang w:val="pt-BR"/>
        </w:rPr>
        <w:t>Efetuar o descarte exclusivamente em local devidamente licenciado por órgão ambiental competente;</w:t>
      </w:r>
    </w:p>
    <w:p w14:paraId="6ADF08C7" w14:textId="77777777" w:rsidR="00F87428" w:rsidRPr="00F87428" w:rsidRDefault="00F87428" w:rsidP="00F87428">
      <w:pPr>
        <w:numPr>
          <w:ilvl w:val="0"/>
          <w:numId w:val="75"/>
        </w:numPr>
        <w:tabs>
          <w:tab w:val="left" w:pos="1418"/>
        </w:tabs>
        <w:spacing w:line="228" w:lineRule="auto"/>
        <w:ind w:left="848" w:right="1127" w:firstLine="0"/>
        <w:jc w:val="both"/>
        <w:rPr>
          <w:lang w:val="pt-BR"/>
        </w:rPr>
      </w:pPr>
      <w:r w:rsidRPr="00F87428">
        <w:rPr>
          <w:lang w:val="pt-BR"/>
        </w:rPr>
        <w:t xml:space="preserve">Apresentar, sempre que solicitado pela Administração, </w:t>
      </w:r>
      <w:r w:rsidRPr="00F87428">
        <w:rPr>
          <w:b/>
          <w:bCs/>
          <w:lang w:val="pt-BR"/>
        </w:rPr>
        <w:t>comprovante de destinação final dos resíduos</w:t>
      </w:r>
      <w:r w:rsidRPr="00F87428">
        <w:rPr>
          <w:lang w:val="pt-BR"/>
        </w:rPr>
        <w:t>;</w:t>
      </w:r>
    </w:p>
    <w:p w14:paraId="0960B242" w14:textId="77777777" w:rsidR="00F87428" w:rsidRPr="00F87428" w:rsidRDefault="00F87428" w:rsidP="00F87428">
      <w:pPr>
        <w:numPr>
          <w:ilvl w:val="0"/>
          <w:numId w:val="75"/>
        </w:numPr>
        <w:tabs>
          <w:tab w:val="left" w:pos="1418"/>
        </w:tabs>
        <w:spacing w:line="228" w:lineRule="auto"/>
        <w:ind w:left="848" w:right="1127" w:firstLine="0"/>
        <w:jc w:val="both"/>
        <w:rPr>
          <w:lang w:val="pt-BR"/>
        </w:rPr>
      </w:pPr>
      <w:r w:rsidRPr="00F87428">
        <w:rPr>
          <w:lang w:val="pt-BR"/>
        </w:rPr>
        <w:t>Cumprir normas aplicáveis, tais como:</w:t>
      </w:r>
    </w:p>
    <w:p w14:paraId="5DA33A1C" w14:textId="77777777" w:rsidR="00F87428" w:rsidRPr="00F87428" w:rsidRDefault="00F87428" w:rsidP="00F87428">
      <w:pPr>
        <w:numPr>
          <w:ilvl w:val="1"/>
          <w:numId w:val="75"/>
        </w:numPr>
        <w:tabs>
          <w:tab w:val="clear" w:pos="1440"/>
          <w:tab w:val="left" w:pos="1418"/>
        </w:tabs>
        <w:spacing w:line="228" w:lineRule="auto"/>
        <w:ind w:left="848" w:right="1127" w:firstLine="0"/>
        <w:jc w:val="both"/>
        <w:rPr>
          <w:lang w:val="pt-BR"/>
        </w:rPr>
      </w:pPr>
      <w:r w:rsidRPr="00F87428">
        <w:rPr>
          <w:lang w:val="pt-BR"/>
        </w:rPr>
        <w:t>legislação ambiental (CONAMA e órgãos estaduais/municipais);</w:t>
      </w:r>
    </w:p>
    <w:p w14:paraId="59F91D7C" w14:textId="77777777" w:rsidR="00F87428" w:rsidRPr="00F87428" w:rsidRDefault="00F87428" w:rsidP="00F87428">
      <w:pPr>
        <w:numPr>
          <w:ilvl w:val="1"/>
          <w:numId w:val="75"/>
        </w:numPr>
        <w:tabs>
          <w:tab w:val="clear" w:pos="1440"/>
          <w:tab w:val="left" w:pos="1418"/>
        </w:tabs>
        <w:spacing w:line="228" w:lineRule="auto"/>
        <w:ind w:left="848" w:right="1127" w:firstLine="0"/>
        <w:jc w:val="both"/>
        <w:rPr>
          <w:lang w:val="pt-BR"/>
        </w:rPr>
      </w:pPr>
      <w:r w:rsidRPr="00F87428">
        <w:rPr>
          <w:lang w:val="pt-BR"/>
        </w:rPr>
        <w:t>normas da vigilância sanitária;</w:t>
      </w:r>
    </w:p>
    <w:p w14:paraId="44ED0BAB" w14:textId="77777777" w:rsidR="00F87428" w:rsidRPr="00F87428" w:rsidRDefault="00F87428" w:rsidP="00F87428">
      <w:pPr>
        <w:numPr>
          <w:ilvl w:val="1"/>
          <w:numId w:val="75"/>
        </w:numPr>
        <w:tabs>
          <w:tab w:val="clear" w:pos="1440"/>
          <w:tab w:val="left" w:pos="1418"/>
        </w:tabs>
        <w:spacing w:line="228" w:lineRule="auto"/>
        <w:ind w:left="848" w:right="1127" w:firstLine="0"/>
        <w:jc w:val="both"/>
        <w:rPr>
          <w:lang w:val="pt-BR"/>
        </w:rPr>
      </w:pPr>
      <w:r w:rsidRPr="00F87428">
        <w:rPr>
          <w:lang w:val="pt-BR"/>
        </w:rPr>
        <w:t>normas de saúde e segurança do trabalho.</w:t>
      </w:r>
    </w:p>
    <w:p w14:paraId="54E56EFE" w14:textId="67D11847" w:rsidR="00F87428" w:rsidRPr="00F87428" w:rsidRDefault="00F87428" w:rsidP="00F87428">
      <w:pPr>
        <w:tabs>
          <w:tab w:val="left" w:pos="1418"/>
        </w:tabs>
        <w:spacing w:line="228" w:lineRule="auto"/>
        <w:ind w:left="848" w:right="1127"/>
        <w:jc w:val="both"/>
        <w:rPr>
          <w:lang w:val="pt-BR"/>
        </w:rPr>
      </w:pPr>
    </w:p>
    <w:p w14:paraId="00DFF83E" w14:textId="30D94C42" w:rsidR="00F87428" w:rsidRPr="00F87428" w:rsidRDefault="00F87428" w:rsidP="00F87428">
      <w:pPr>
        <w:tabs>
          <w:tab w:val="left" w:pos="1418"/>
        </w:tabs>
        <w:spacing w:line="228" w:lineRule="auto"/>
        <w:ind w:left="848" w:right="1127"/>
        <w:jc w:val="both"/>
        <w:rPr>
          <w:b/>
          <w:bCs/>
          <w:lang w:val="pt-BR"/>
        </w:rPr>
      </w:pPr>
      <w:r w:rsidRPr="00F87428">
        <w:rPr>
          <w:b/>
          <w:bCs/>
          <w:lang w:val="pt-BR"/>
        </w:rPr>
        <w:t>Requisitos de Segurança</w:t>
      </w:r>
    </w:p>
    <w:p w14:paraId="2B432091" w14:textId="77777777" w:rsidR="00F87428" w:rsidRPr="00F87428" w:rsidRDefault="00F87428" w:rsidP="00F87428">
      <w:pPr>
        <w:numPr>
          <w:ilvl w:val="0"/>
          <w:numId w:val="76"/>
        </w:numPr>
        <w:tabs>
          <w:tab w:val="left" w:pos="1418"/>
        </w:tabs>
        <w:spacing w:line="228" w:lineRule="auto"/>
        <w:ind w:left="848" w:right="1127" w:firstLine="0"/>
        <w:jc w:val="both"/>
        <w:rPr>
          <w:lang w:val="pt-BR"/>
        </w:rPr>
      </w:pPr>
      <w:r w:rsidRPr="00F87428">
        <w:rPr>
          <w:lang w:val="pt-BR"/>
        </w:rPr>
        <w:t>Garantir que todas as operações sejam realizadas com segurança, evitando riscos à saúde dos trabalhadores e da população;</w:t>
      </w:r>
    </w:p>
    <w:p w14:paraId="49451D70" w14:textId="77777777" w:rsidR="00F87428" w:rsidRPr="00F87428" w:rsidRDefault="00F87428" w:rsidP="00F87428">
      <w:pPr>
        <w:numPr>
          <w:ilvl w:val="0"/>
          <w:numId w:val="76"/>
        </w:numPr>
        <w:tabs>
          <w:tab w:val="left" w:pos="1418"/>
        </w:tabs>
        <w:spacing w:line="228" w:lineRule="auto"/>
        <w:ind w:left="848" w:right="1127" w:firstLine="0"/>
        <w:jc w:val="both"/>
        <w:rPr>
          <w:lang w:val="pt-BR"/>
        </w:rPr>
      </w:pPr>
      <w:r w:rsidRPr="00F87428">
        <w:rPr>
          <w:lang w:val="pt-BR"/>
        </w:rPr>
        <w:t>Adotar medidas para prevenção de vazamentos, derramamentos ou contaminação ambiental;</w:t>
      </w:r>
    </w:p>
    <w:p w14:paraId="7B8730F5" w14:textId="77777777" w:rsidR="00F87428" w:rsidRPr="00F87428" w:rsidRDefault="00F87428" w:rsidP="00F87428">
      <w:pPr>
        <w:numPr>
          <w:ilvl w:val="0"/>
          <w:numId w:val="76"/>
        </w:numPr>
        <w:tabs>
          <w:tab w:val="left" w:pos="1418"/>
        </w:tabs>
        <w:spacing w:line="228" w:lineRule="auto"/>
        <w:ind w:left="848" w:right="1127" w:firstLine="0"/>
        <w:jc w:val="both"/>
        <w:rPr>
          <w:lang w:val="pt-BR"/>
        </w:rPr>
      </w:pPr>
      <w:r w:rsidRPr="00F87428">
        <w:rPr>
          <w:lang w:val="pt-BR"/>
        </w:rPr>
        <w:t>Responsabilizar-se por eventuais danos causados ao meio ambiente, ao patrimônio público ou a terceiros.</w:t>
      </w:r>
    </w:p>
    <w:p w14:paraId="0C6E124E" w14:textId="23F42235" w:rsidR="00F87428" w:rsidRPr="00F87428" w:rsidRDefault="00F87428" w:rsidP="00F87428">
      <w:pPr>
        <w:tabs>
          <w:tab w:val="left" w:pos="1418"/>
        </w:tabs>
        <w:spacing w:line="228" w:lineRule="auto"/>
        <w:ind w:left="848" w:right="1127"/>
        <w:jc w:val="both"/>
        <w:rPr>
          <w:lang w:val="pt-BR"/>
        </w:rPr>
      </w:pPr>
    </w:p>
    <w:p w14:paraId="75C0F201" w14:textId="3BE2999E" w:rsidR="00F87428" w:rsidRPr="00F87428" w:rsidRDefault="00F87428" w:rsidP="00F87428">
      <w:pPr>
        <w:tabs>
          <w:tab w:val="left" w:pos="1418"/>
        </w:tabs>
        <w:spacing w:line="228" w:lineRule="auto"/>
        <w:ind w:left="848" w:right="1127"/>
        <w:jc w:val="both"/>
        <w:rPr>
          <w:b/>
          <w:bCs/>
          <w:lang w:val="pt-BR"/>
        </w:rPr>
      </w:pPr>
      <w:r w:rsidRPr="00F87428">
        <w:rPr>
          <w:b/>
          <w:bCs/>
          <w:lang w:val="pt-BR"/>
        </w:rPr>
        <w:t>Requisitos de Habilitação Complementares (quando aplicável)</w:t>
      </w:r>
    </w:p>
    <w:p w14:paraId="06110EFF" w14:textId="77777777" w:rsidR="00F87428" w:rsidRPr="00F87428" w:rsidRDefault="00F87428" w:rsidP="00F87428">
      <w:pPr>
        <w:numPr>
          <w:ilvl w:val="0"/>
          <w:numId w:val="77"/>
        </w:numPr>
        <w:tabs>
          <w:tab w:val="left" w:pos="1418"/>
        </w:tabs>
        <w:spacing w:line="228" w:lineRule="auto"/>
        <w:ind w:left="848" w:right="1127" w:firstLine="0"/>
        <w:jc w:val="both"/>
        <w:rPr>
          <w:lang w:val="pt-BR"/>
        </w:rPr>
      </w:pPr>
      <w:r w:rsidRPr="00F87428">
        <w:rPr>
          <w:lang w:val="pt-BR"/>
        </w:rPr>
        <w:t>Comprovação de registro ou inscrição em órgãos competentes, quando exigido pela atividade;</w:t>
      </w:r>
    </w:p>
    <w:p w14:paraId="5778FF36" w14:textId="77777777" w:rsidR="00F87428" w:rsidRPr="00F87428" w:rsidRDefault="00F87428" w:rsidP="00F87428">
      <w:pPr>
        <w:numPr>
          <w:ilvl w:val="0"/>
          <w:numId w:val="77"/>
        </w:numPr>
        <w:tabs>
          <w:tab w:val="left" w:pos="1418"/>
        </w:tabs>
        <w:spacing w:line="228" w:lineRule="auto"/>
        <w:ind w:left="848" w:right="1127" w:firstLine="0"/>
        <w:jc w:val="both"/>
        <w:rPr>
          <w:lang w:val="pt-BR"/>
        </w:rPr>
      </w:pPr>
      <w:r w:rsidRPr="00F87428">
        <w:rPr>
          <w:lang w:val="pt-BR"/>
        </w:rPr>
        <w:t>Apresentação de licenças ou autorizações específicas para transporte e destinação de resíduos;</w:t>
      </w:r>
    </w:p>
    <w:p w14:paraId="57E3ABC2" w14:textId="77777777" w:rsidR="00F87428" w:rsidRPr="00F87428" w:rsidRDefault="00F87428" w:rsidP="00F87428">
      <w:pPr>
        <w:numPr>
          <w:ilvl w:val="0"/>
          <w:numId w:val="77"/>
        </w:numPr>
        <w:tabs>
          <w:tab w:val="left" w:pos="1418"/>
        </w:tabs>
        <w:spacing w:line="228" w:lineRule="auto"/>
        <w:ind w:left="848" w:right="1127" w:firstLine="0"/>
        <w:jc w:val="both"/>
        <w:rPr>
          <w:lang w:val="pt-BR"/>
        </w:rPr>
      </w:pPr>
      <w:r w:rsidRPr="00F87428">
        <w:rPr>
          <w:lang w:val="pt-BR"/>
        </w:rPr>
        <w:t>Indicação de responsável técnico, quando exigido pela legislação pertinente.</w:t>
      </w:r>
    </w:p>
    <w:p w14:paraId="544115F4" w14:textId="3F470E15" w:rsidR="00F87428" w:rsidRPr="00F87428" w:rsidRDefault="00F87428" w:rsidP="00F87428">
      <w:pPr>
        <w:tabs>
          <w:tab w:val="left" w:pos="1418"/>
        </w:tabs>
        <w:spacing w:line="228" w:lineRule="auto"/>
        <w:ind w:left="848" w:right="1127"/>
        <w:jc w:val="both"/>
        <w:rPr>
          <w:lang w:val="pt-BR"/>
        </w:rPr>
      </w:pPr>
    </w:p>
    <w:p w14:paraId="5FF421BB" w14:textId="7F2C0DD9" w:rsidR="00F87428" w:rsidRPr="00F87428" w:rsidRDefault="00F87428" w:rsidP="00F87428">
      <w:pPr>
        <w:tabs>
          <w:tab w:val="left" w:pos="1418"/>
        </w:tabs>
        <w:spacing w:line="228" w:lineRule="auto"/>
        <w:ind w:left="848" w:right="1127"/>
        <w:jc w:val="both"/>
        <w:rPr>
          <w:b/>
          <w:bCs/>
          <w:lang w:val="pt-BR"/>
        </w:rPr>
      </w:pPr>
      <w:r w:rsidRPr="00F87428">
        <w:rPr>
          <w:b/>
          <w:bCs/>
          <w:lang w:val="pt-BR"/>
        </w:rPr>
        <w:t>Sustentabilidade e Boas Práticas</w:t>
      </w:r>
    </w:p>
    <w:p w14:paraId="33BEF8F2" w14:textId="77777777" w:rsidR="00F87428" w:rsidRPr="00F87428" w:rsidRDefault="00F87428" w:rsidP="00F87428">
      <w:pPr>
        <w:numPr>
          <w:ilvl w:val="0"/>
          <w:numId w:val="78"/>
        </w:numPr>
        <w:tabs>
          <w:tab w:val="left" w:pos="1418"/>
        </w:tabs>
        <w:spacing w:line="228" w:lineRule="auto"/>
        <w:ind w:left="848" w:right="1127" w:firstLine="0"/>
        <w:jc w:val="both"/>
        <w:rPr>
          <w:lang w:val="pt-BR"/>
        </w:rPr>
      </w:pPr>
      <w:r w:rsidRPr="00F87428">
        <w:rPr>
          <w:lang w:val="pt-BR"/>
        </w:rPr>
        <w:t>Priorizar práticas que reduzam impactos ambientais;</w:t>
      </w:r>
    </w:p>
    <w:p w14:paraId="406138FA" w14:textId="77777777" w:rsidR="00F87428" w:rsidRPr="00F87428" w:rsidRDefault="00F87428" w:rsidP="00F87428">
      <w:pPr>
        <w:numPr>
          <w:ilvl w:val="0"/>
          <w:numId w:val="78"/>
        </w:numPr>
        <w:tabs>
          <w:tab w:val="left" w:pos="1418"/>
        </w:tabs>
        <w:spacing w:line="228" w:lineRule="auto"/>
        <w:ind w:left="848" w:right="1127" w:firstLine="0"/>
        <w:jc w:val="both"/>
        <w:rPr>
          <w:lang w:val="pt-BR"/>
        </w:rPr>
      </w:pPr>
      <w:r w:rsidRPr="00F87428">
        <w:rPr>
          <w:lang w:val="pt-BR"/>
        </w:rPr>
        <w:t>Garantir a destinação ambientalmente adequada dos resíduos;</w:t>
      </w:r>
    </w:p>
    <w:p w14:paraId="6CD39939" w14:textId="77777777" w:rsidR="00F87428" w:rsidRPr="00F87428" w:rsidRDefault="00F87428" w:rsidP="00F87428">
      <w:pPr>
        <w:numPr>
          <w:ilvl w:val="0"/>
          <w:numId w:val="78"/>
        </w:numPr>
        <w:tabs>
          <w:tab w:val="left" w:pos="1418"/>
        </w:tabs>
        <w:spacing w:line="228" w:lineRule="auto"/>
        <w:ind w:left="848" w:right="1127" w:firstLine="0"/>
        <w:jc w:val="both"/>
        <w:rPr>
          <w:lang w:val="pt-BR"/>
        </w:rPr>
      </w:pPr>
      <w:r w:rsidRPr="00F87428">
        <w:rPr>
          <w:lang w:val="pt-BR"/>
        </w:rPr>
        <w:t>Observar princípios de eficiência, economicidade e desenvolvimento sustentável, conforme previsto na Lei nº 14.133/2021.</w:t>
      </w:r>
    </w:p>
    <w:p w14:paraId="14BEF7FD" w14:textId="0CAA07B6" w:rsidR="008B2AC4" w:rsidRDefault="00000000" w:rsidP="00F87428">
      <w:pPr>
        <w:tabs>
          <w:tab w:val="left" w:pos="2125"/>
        </w:tabs>
        <w:spacing w:line="228" w:lineRule="auto"/>
        <w:ind w:left="848" w:right="1587"/>
        <w:rPr>
          <w:sz w:val="20"/>
        </w:rPr>
      </w:pPr>
      <w:r>
        <w:rPr>
          <w:noProof/>
          <w:sz w:val="20"/>
        </w:rPr>
        <mc:AlternateContent>
          <mc:Choice Requires="wps">
            <w:drawing>
              <wp:anchor distT="0" distB="0" distL="0" distR="0" simplePos="0" relativeHeight="251671552" behindDoc="1" locked="0" layoutInCell="1" allowOverlap="1" wp14:anchorId="2E3DA55D" wp14:editId="0DFDA439">
                <wp:simplePos x="0" y="0"/>
                <wp:positionH relativeFrom="page">
                  <wp:posOffset>342900</wp:posOffset>
                </wp:positionH>
                <wp:positionV relativeFrom="paragraph">
                  <wp:posOffset>184271</wp:posOffset>
                </wp:positionV>
                <wp:extent cx="7139940" cy="169545"/>
                <wp:effectExtent l="0" t="0" r="0" b="0"/>
                <wp:wrapTopAndBottom/>
                <wp:docPr id="66" name="Text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39940" cy="169545"/>
                        </a:xfrm>
                        <a:prstGeom prst="rect">
                          <a:avLst/>
                        </a:prstGeom>
                        <a:solidFill>
                          <a:srgbClr val="F3F3F3"/>
                        </a:solidFill>
                      </wps:spPr>
                      <wps:txbx>
                        <w:txbxContent>
                          <w:p w14:paraId="50AA94F6" w14:textId="77777777" w:rsidR="008B2AC4" w:rsidRDefault="00000000">
                            <w:pPr>
                              <w:tabs>
                                <w:tab w:val="left" w:pos="1020"/>
                              </w:tabs>
                              <w:spacing w:before="12" w:line="254" w:lineRule="exact"/>
                              <w:ind w:left="430"/>
                              <w:rPr>
                                <w:b/>
                                <w:color w:val="000000"/>
                              </w:rPr>
                            </w:pPr>
                            <w:r>
                              <w:rPr>
                                <w:b/>
                                <w:color w:val="000000"/>
                                <w:spacing w:val="-5"/>
                              </w:rPr>
                              <w:t>7.</w:t>
                            </w:r>
                            <w:r>
                              <w:rPr>
                                <w:b/>
                                <w:color w:val="000000"/>
                              </w:rPr>
                              <w:tab/>
                              <w:t xml:space="preserve">DAS </w:t>
                            </w:r>
                            <w:r>
                              <w:rPr>
                                <w:b/>
                                <w:color w:val="000000"/>
                                <w:spacing w:val="-2"/>
                              </w:rPr>
                              <w:t>AMOSTRAS</w:t>
                            </w:r>
                          </w:p>
                        </w:txbxContent>
                      </wps:txbx>
                      <wps:bodyPr wrap="square" lIns="0" tIns="0" rIns="0" bIns="0" rtlCol="0">
                        <a:noAutofit/>
                      </wps:bodyPr>
                    </wps:wsp>
                  </a:graphicData>
                </a:graphic>
              </wp:anchor>
            </w:drawing>
          </mc:Choice>
          <mc:Fallback>
            <w:pict>
              <v:shape w14:anchorId="2E3DA55D" id="Textbox 66" o:spid="_x0000_s1079" type="#_x0000_t202" style="position:absolute;left:0;text-align:left;margin-left:27pt;margin-top:14.5pt;width:562.2pt;height:13.35pt;z-index:-2516449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" fillcolor="#f3f3f3" stroked="f">
                <v:textbox inset="0,0,0,0">
                  <w:txbxContent>
                    <w:p w14:paraId="50AA94F6" w14:textId="77777777" w:rsidR="008B2AC4" w:rsidRDefault="00000000">
                      <w:pPr>
                        <w:tabs>
                          <w:tab w:val="left" w:pos="1020"/>
                        </w:tabs>
                        <w:spacing w:before="12" w:line="254" w:lineRule="exact"/>
                        <w:ind w:left="430"/>
                        <w:rPr>
                          <w:b/>
                          <w:color w:val="000000"/>
                        </w:rPr>
                      </w:pPr>
                      <w:r>
                        <w:rPr>
                          <w:b/>
                          <w:color w:val="000000"/>
                          <w:spacing w:val="-5"/>
                        </w:rPr>
                        <w:t>7.</w:t>
                      </w:r>
                      <w:r>
                        <w:rPr>
                          <w:b/>
                          <w:color w:val="000000"/>
                        </w:rPr>
                        <w:tab/>
                        <w:t xml:space="preserve">DAS </w:t>
                      </w:r>
                      <w:r>
                        <w:rPr>
                          <w:b/>
                          <w:color w:val="000000"/>
                          <w:spacing w:val="-2"/>
                        </w:rPr>
                        <w:t>AMOSTRAS</w:t>
                      </w:r>
                    </w:p>
                  </w:txbxContent>
                </v:textbox>
                <w10:wrap type="topAndBottom" anchorx="page"/>
              </v:shape>
            </w:pict>
          </mc:Fallback>
        </mc:AlternateContent>
      </w:r>
    </w:p>
    <w:p w14:paraId="7D3C7468" w14:textId="77777777" w:rsidR="008B2AC4" w:rsidRDefault="00000000" w:rsidP="00F87428">
      <w:pPr>
        <w:tabs>
          <w:tab w:val="left" w:pos="1418"/>
        </w:tabs>
        <w:ind w:left="848"/>
      </w:pPr>
      <w:r>
        <w:rPr>
          <w:spacing w:val="-4"/>
        </w:rPr>
        <w:t>7.1.</w:t>
      </w:r>
      <w:r>
        <w:tab/>
        <w:t>Não</w:t>
      </w:r>
      <w:r>
        <w:rPr>
          <w:spacing w:val="-7"/>
        </w:rPr>
        <w:t xml:space="preserve"> </w:t>
      </w:r>
      <w:r>
        <w:t>será</w:t>
      </w:r>
      <w:r>
        <w:rPr>
          <w:spacing w:val="-5"/>
        </w:rPr>
        <w:t xml:space="preserve"> </w:t>
      </w:r>
      <w:r>
        <w:t>exigido</w:t>
      </w:r>
      <w:r>
        <w:rPr>
          <w:spacing w:val="-6"/>
        </w:rPr>
        <w:t xml:space="preserve"> </w:t>
      </w:r>
      <w:r>
        <w:t>a</w:t>
      </w:r>
      <w:r>
        <w:rPr>
          <w:spacing w:val="-5"/>
        </w:rPr>
        <w:t xml:space="preserve"> </w:t>
      </w:r>
      <w:r>
        <w:t>apresentação</w:t>
      </w:r>
      <w:r>
        <w:rPr>
          <w:spacing w:val="-10"/>
        </w:rPr>
        <w:t xml:space="preserve"> </w:t>
      </w:r>
      <w:r>
        <w:t>de</w:t>
      </w:r>
      <w:r>
        <w:rPr>
          <w:spacing w:val="-4"/>
        </w:rPr>
        <w:t xml:space="preserve"> </w:t>
      </w:r>
      <w:r>
        <w:rPr>
          <w:spacing w:val="-2"/>
        </w:rPr>
        <w:t>amostras.</w:t>
      </w:r>
    </w:p>
    <w:p w14:paraId="134AAF46" w14:textId="77777777" w:rsidR="008B2AC4" w:rsidRDefault="00000000">
      <w:pPr>
        <w:pStyle w:val="Corpodetexto"/>
        <w:spacing w:before="8"/>
        <w:ind w:left="0"/>
        <w:jc w:val="left"/>
        <w:rPr>
          <w:sz w:val="17"/>
        </w:rPr>
      </w:pPr>
      <w:r>
        <w:rPr>
          <w:noProof/>
          <w:sz w:val="17"/>
        </w:rPr>
        <mc:AlternateContent>
          <mc:Choice Requires="wps">
            <w:drawing>
              <wp:anchor distT="0" distB="0" distL="0" distR="0" simplePos="0" relativeHeight="251673600" behindDoc="1" locked="0" layoutInCell="1" allowOverlap="1" wp14:anchorId="5691E477" wp14:editId="35F68731">
                <wp:simplePos x="0" y="0"/>
                <wp:positionH relativeFrom="page">
                  <wp:posOffset>342900</wp:posOffset>
                </wp:positionH>
                <wp:positionV relativeFrom="paragraph">
                  <wp:posOffset>152682</wp:posOffset>
                </wp:positionV>
                <wp:extent cx="7139940" cy="170815"/>
                <wp:effectExtent l="0" t="0" r="0" b="0"/>
                <wp:wrapTopAndBottom/>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39940" cy="170815"/>
                        </a:xfrm>
                        <a:prstGeom prst="rect">
                          <a:avLst/>
                        </a:prstGeom>
                        <a:solidFill>
                          <a:srgbClr val="F3F3F3"/>
                        </a:solidFill>
                      </wps:spPr>
                      <wps:txbx>
                        <w:txbxContent>
                          <w:p w14:paraId="0EC56ED3" w14:textId="77777777" w:rsidR="008B2AC4" w:rsidRDefault="00000000">
                            <w:pPr>
                              <w:tabs>
                                <w:tab w:val="left" w:pos="1020"/>
                              </w:tabs>
                              <w:spacing w:before="9" w:line="259" w:lineRule="exact"/>
                              <w:ind w:left="430"/>
                              <w:rPr>
                                <w:b/>
                                <w:color w:val="000000"/>
                              </w:rPr>
                            </w:pPr>
                            <w:r>
                              <w:rPr>
                                <w:b/>
                                <w:color w:val="000000"/>
                                <w:spacing w:val="-5"/>
                              </w:rPr>
                              <w:t>8.</w:t>
                            </w:r>
                            <w:r>
                              <w:rPr>
                                <w:b/>
                                <w:color w:val="000000"/>
                              </w:rPr>
                              <w:tab/>
                              <w:t>GARANTIA</w:t>
                            </w:r>
                            <w:r>
                              <w:rPr>
                                <w:b/>
                                <w:color w:val="000000"/>
                                <w:spacing w:val="-8"/>
                              </w:rPr>
                              <w:t xml:space="preserve"> </w:t>
                            </w:r>
                            <w:r>
                              <w:rPr>
                                <w:b/>
                                <w:color w:val="000000"/>
                              </w:rPr>
                              <w:t>DA</w:t>
                            </w:r>
                            <w:r>
                              <w:rPr>
                                <w:b/>
                                <w:color w:val="000000"/>
                                <w:spacing w:val="-9"/>
                              </w:rPr>
                              <w:t xml:space="preserve"> </w:t>
                            </w:r>
                            <w:r>
                              <w:rPr>
                                <w:b/>
                                <w:color w:val="000000"/>
                                <w:spacing w:val="-2"/>
                              </w:rPr>
                              <w:t>CONTRATAÇÃO</w:t>
                            </w:r>
                          </w:p>
                        </w:txbxContent>
                      </wps:txbx>
                      <wps:bodyPr wrap="square" lIns="0" tIns="0" rIns="0" bIns="0" rtlCol="0">
                        <a:noAutofit/>
                      </wps:bodyPr>
                    </wps:wsp>
                  </a:graphicData>
                </a:graphic>
              </wp:anchor>
            </w:drawing>
          </mc:Choice>
          <mc:Fallback>
            <w:pict>
              <v:shape w14:anchorId="5691E477" id="Textbox 67" o:spid="_x0000_s1080" type="#_x0000_t202" style="position:absolute;margin-left:27pt;margin-top:12pt;width:562.2pt;height:13.45pt;z-index:-2516428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" fillcolor="#f3f3f3" stroked="f">
                <v:textbox inset="0,0,0,0">
                  <w:txbxContent>
                    <w:p w14:paraId="0EC56ED3" w14:textId="77777777" w:rsidR="008B2AC4" w:rsidRDefault="00000000">
                      <w:pPr>
                        <w:tabs>
                          <w:tab w:val="left" w:pos="1020"/>
                        </w:tabs>
                        <w:spacing w:before="9" w:line="259" w:lineRule="exact"/>
                        <w:ind w:left="430"/>
                        <w:rPr>
                          <w:b/>
                          <w:color w:val="000000"/>
                        </w:rPr>
                      </w:pPr>
                      <w:r>
                        <w:rPr>
                          <w:b/>
                          <w:color w:val="000000"/>
                          <w:spacing w:val="-5"/>
                        </w:rPr>
                        <w:t>8.</w:t>
                      </w:r>
                      <w:r>
                        <w:rPr>
                          <w:b/>
                          <w:color w:val="000000"/>
                        </w:rPr>
                        <w:tab/>
                        <w:t>GARANTIA</w:t>
                      </w:r>
                      <w:r>
                        <w:rPr>
                          <w:b/>
                          <w:color w:val="000000"/>
                          <w:spacing w:val="-8"/>
                        </w:rPr>
                        <w:t xml:space="preserve"> </w:t>
                      </w:r>
                      <w:r>
                        <w:rPr>
                          <w:b/>
                          <w:color w:val="000000"/>
                        </w:rPr>
                        <w:t>DA</w:t>
                      </w:r>
                      <w:r>
                        <w:rPr>
                          <w:b/>
                          <w:color w:val="000000"/>
                          <w:spacing w:val="-9"/>
                        </w:rPr>
                        <w:t xml:space="preserve"> </w:t>
                      </w:r>
                      <w:r>
                        <w:rPr>
                          <w:b/>
                          <w:color w:val="000000"/>
                          <w:spacing w:val="-2"/>
                        </w:rPr>
                        <w:t>CONTRATAÇÃO</w:t>
                      </w:r>
                    </w:p>
                  </w:txbxContent>
                </v:textbox>
                <w10:wrap type="topAndBottom" anchorx="page"/>
              </v:shape>
            </w:pict>
          </mc:Fallback>
        </mc:AlternateContent>
      </w:r>
    </w:p>
    <w:p w14:paraId="3332BCB7" w14:textId="77777777" w:rsidR="008B2AC4" w:rsidRDefault="00000000" w:rsidP="00F87428">
      <w:pPr>
        <w:tabs>
          <w:tab w:val="left" w:pos="1418"/>
        </w:tabs>
        <w:spacing w:line="228" w:lineRule="auto"/>
        <w:ind w:left="848" w:right="1127"/>
        <w:jc w:val="both"/>
      </w:pPr>
      <w:r>
        <w:rPr>
          <w:spacing w:val="-4"/>
        </w:rPr>
        <w:t>8.1.</w:t>
      </w:r>
      <w:r>
        <w:tab/>
        <w:t>Não</w:t>
      </w:r>
      <w:r>
        <w:rPr>
          <w:spacing w:val="33"/>
        </w:rPr>
        <w:t xml:space="preserve"> </w:t>
      </w:r>
      <w:r>
        <w:t>haverá</w:t>
      </w:r>
      <w:r>
        <w:rPr>
          <w:spacing w:val="30"/>
        </w:rPr>
        <w:t xml:space="preserve"> </w:t>
      </w:r>
      <w:r>
        <w:t>exigência</w:t>
      </w:r>
      <w:r>
        <w:rPr>
          <w:spacing w:val="36"/>
        </w:rPr>
        <w:t xml:space="preserve"> </w:t>
      </w:r>
      <w:r>
        <w:t>da</w:t>
      </w:r>
      <w:r>
        <w:rPr>
          <w:spacing w:val="25"/>
        </w:rPr>
        <w:t xml:space="preserve"> </w:t>
      </w:r>
      <w:r>
        <w:t>garantia</w:t>
      </w:r>
      <w:r>
        <w:rPr>
          <w:spacing w:val="36"/>
        </w:rPr>
        <w:t xml:space="preserve"> </w:t>
      </w:r>
      <w:r>
        <w:t>da</w:t>
      </w:r>
      <w:r>
        <w:rPr>
          <w:spacing w:val="34"/>
        </w:rPr>
        <w:t xml:space="preserve"> </w:t>
      </w:r>
      <w:r>
        <w:t>contratação</w:t>
      </w:r>
      <w:r>
        <w:rPr>
          <w:spacing w:val="34"/>
        </w:rPr>
        <w:t xml:space="preserve"> </w:t>
      </w:r>
      <w:r>
        <w:t>dos</w:t>
      </w:r>
      <w:r>
        <w:rPr>
          <w:spacing w:val="35"/>
        </w:rPr>
        <w:t xml:space="preserve"> </w:t>
      </w:r>
      <w:r>
        <w:t>artigos</w:t>
      </w:r>
      <w:r>
        <w:rPr>
          <w:spacing w:val="31"/>
        </w:rPr>
        <w:t xml:space="preserve"> </w:t>
      </w:r>
      <w:r>
        <w:t>96</w:t>
      </w:r>
      <w:r>
        <w:rPr>
          <w:spacing w:val="28"/>
        </w:rPr>
        <w:t xml:space="preserve"> </w:t>
      </w:r>
      <w:r>
        <w:t>e</w:t>
      </w:r>
      <w:r>
        <w:rPr>
          <w:spacing w:val="35"/>
        </w:rPr>
        <w:t xml:space="preserve"> </w:t>
      </w:r>
      <w:r>
        <w:t>seguintes</w:t>
      </w:r>
      <w:r>
        <w:rPr>
          <w:spacing w:val="31"/>
        </w:rPr>
        <w:t xml:space="preserve"> </w:t>
      </w:r>
      <w:r>
        <w:t>da</w:t>
      </w:r>
      <w:r>
        <w:rPr>
          <w:spacing w:val="34"/>
        </w:rPr>
        <w:t xml:space="preserve"> </w:t>
      </w:r>
      <w:r>
        <w:t>Lei</w:t>
      </w:r>
      <w:r>
        <w:rPr>
          <w:spacing w:val="33"/>
        </w:rPr>
        <w:t xml:space="preserve"> </w:t>
      </w:r>
      <w:r>
        <w:t>nº 14.133, de 2021.</w:t>
      </w:r>
    </w:p>
    <w:p w14:paraId="3C7E795E" w14:textId="77777777" w:rsidR="008B2AC4" w:rsidRDefault="00000000">
      <w:pPr>
        <w:pStyle w:val="Corpodetexto"/>
        <w:spacing w:before="22"/>
        <w:ind w:left="0"/>
        <w:jc w:val="left"/>
        <w:rPr>
          <w:sz w:val="20"/>
        </w:rPr>
      </w:pPr>
      <w:r>
        <w:rPr>
          <w:noProof/>
          <w:sz w:val="20"/>
        </w:rPr>
        <mc:AlternateContent>
          <mc:Choice Requires="wps">
            <w:drawing>
              <wp:anchor distT="0" distB="0" distL="0" distR="0" simplePos="0" relativeHeight="251674624" behindDoc="1" locked="0" layoutInCell="1" allowOverlap="1" wp14:anchorId="4DAD3419" wp14:editId="08B47FFF">
                <wp:simplePos x="0" y="0"/>
                <wp:positionH relativeFrom="page">
                  <wp:posOffset>342900</wp:posOffset>
                </wp:positionH>
                <wp:positionV relativeFrom="paragraph">
                  <wp:posOffset>184369</wp:posOffset>
                </wp:positionV>
                <wp:extent cx="7139940" cy="170815"/>
                <wp:effectExtent l="0" t="0" r="0" b="0"/>
                <wp:wrapTopAndBottom/>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39940" cy="170815"/>
                        </a:xfrm>
                        <a:prstGeom prst="rect">
                          <a:avLst/>
                        </a:prstGeom>
                        <a:solidFill>
                          <a:srgbClr val="F3F3F3"/>
                        </a:solidFill>
                      </wps:spPr>
                      <wps:txbx>
                        <w:txbxContent>
                          <w:p w14:paraId="7DEC9080" w14:textId="77777777" w:rsidR="008B2AC4" w:rsidRDefault="00000000">
                            <w:pPr>
                              <w:tabs>
                                <w:tab w:val="left" w:pos="1020"/>
                              </w:tabs>
                              <w:spacing w:before="11" w:line="258" w:lineRule="exact"/>
                              <w:ind w:left="430"/>
                              <w:rPr>
                                <w:b/>
                                <w:color w:val="000000"/>
                              </w:rPr>
                            </w:pPr>
                            <w:r>
                              <w:rPr>
                                <w:b/>
                                <w:color w:val="000000"/>
                                <w:spacing w:val="-5"/>
                              </w:rPr>
                              <w:t>9.</w:t>
                            </w:r>
                            <w:r>
                              <w:rPr>
                                <w:b/>
                                <w:color w:val="000000"/>
                              </w:rPr>
                              <w:tab/>
                              <w:t>DA</w:t>
                            </w:r>
                            <w:r>
                              <w:rPr>
                                <w:b/>
                                <w:color w:val="000000"/>
                                <w:spacing w:val="-6"/>
                              </w:rPr>
                              <w:t xml:space="preserve"> </w:t>
                            </w:r>
                            <w:r>
                              <w:rPr>
                                <w:b/>
                                <w:color w:val="000000"/>
                                <w:spacing w:val="-2"/>
                              </w:rPr>
                              <w:t>SUBCONTRATAÇÃO</w:t>
                            </w:r>
                          </w:p>
                        </w:txbxContent>
                      </wps:txbx>
                      <wps:bodyPr wrap="square" lIns="0" tIns="0" rIns="0" bIns="0" rtlCol="0">
                        <a:noAutofit/>
                      </wps:bodyPr>
                    </wps:wsp>
                  </a:graphicData>
                </a:graphic>
              </wp:anchor>
            </w:drawing>
          </mc:Choice>
          <mc:Fallback>
            <w:pict>
              <v:shape w14:anchorId="4DAD3419" id="Textbox 68" o:spid="_x0000_s1081" type="#_x0000_t202" style="position:absolute;margin-left:27pt;margin-top:14.5pt;width:562.2pt;height:13.45pt;z-index:-2516418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" fillcolor="#f3f3f3" stroked="f">
                <v:textbox inset="0,0,0,0">
                  <w:txbxContent>
                    <w:p w14:paraId="7DEC9080" w14:textId="77777777" w:rsidR="008B2AC4" w:rsidRDefault="00000000">
                      <w:pPr>
                        <w:tabs>
                          <w:tab w:val="left" w:pos="1020"/>
                        </w:tabs>
                        <w:spacing w:before="11" w:line="258" w:lineRule="exact"/>
                        <w:ind w:left="430"/>
                        <w:rPr>
                          <w:b/>
                          <w:color w:val="000000"/>
                        </w:rPr>
                      </w:pPr>
                      <w:r>
                        <w:rPr>
                          <w:b/>
                          <w:color w:val="000000"/>
                          <w:spacing w:val="-5"/>
                        </w:rPr>
                        <w:t>9.</w:t>
                      </w:r>
                      <w:r>
                        <w:rPr>
                          <w:b/>
                          <w:color w:val="000000"/>
                        </w:rPr>
                        <w:tab/>
                        <w:t>DA</w:t>
                      </w:r>
                      <w:r>
                        <w:rPr>
                          <w:b/>
                          <w:color w:val="000000"/>
                          <w:spacing w:val="-6"/>
                        </w:rPr>
                        <w:t xml:space="preserve"> </w:t>
                      </w:r>
                      <w:r>
                        <w:rPr>
                          <w:b/>
                          <w:color w:val="000000"/>
                          <w:spacing w:val="-2"/>
                        </w:rPr>
                        <w:t>SUBCONTRATAÇÃO</w:t>
                      </w:r>
                    </w:p>
                  </w:txbxContent>
                </v:textbox>
                <w10:wrap type="topAndBottom" anchorx="page"/>
              </v:shape>
            </w:pict>
          </mc:Fallback>
        </mc:AlternateContent>
      </w:r>
    </w:p>
    <w:p w14:paraId="5B02F086" w14:textId="77777777" w:rsidR="008B2AC4" w:rsidRDefault="00000000" w:rsidP="00F87428">
      <w:pPr>
        <w:tabs>
          <w:tab w:val="left" w:pos="1418"/>
        </w:tabs>
        <w:ind w:left="848"/>
      </w:pPr>
      <w:r>
        <w:rPr>
          <w:spacing w:val="-4"/>
        </w:rPr>
        <w:t>9.1.</w:t>
      </w:r>
      <w:r>
        <w:tab/>
        <w:t>Não</w:t>
      </w:r>
      <w:r>
        <w:rPr>
          <w:spacing w:val="-9"/>
        </w:rPr>
        <w:t xml:space="preserve"> </w:t>
      </w:r>
      <w:r>
        <w:t>é</w:t>
      </w:r>
      <w:r>
        <w:rPr>
          <w:spacing w:val="-9"/>
        </w:rPr>
        <w:t xml:space="preserve"> </w:t>
      </w:r>
      <w:r>
        <w:t>admitida</w:t>
      </w:r>
      <w:r>
        <w:rPr>
          <w:spacing w:val="-9"/>
        </w:rPr>
        <w:t xml:space="preserve"> </w:t>
      </w:r>
      <w:r>
        <w:t>a</w:t>
      </w:r>
      <w:r>
        <w:rPr>
          <w:spacing w:val="-6"/>
        </w:rPr>
        <w:t xml:space="preserve"> </w:t>
      </w:r>
      <w:r>
        <w:t>subcontratação</w:t>
      </w:r>
      <w:r>
        <w:rPr>
          <w:spacing w:val="-6"/>
        </w:rPr>
        <w:t xml:space="preserve"> </w:t>
      </w:r>
      <w:r>
        <w:t>do</w:t>
      </w:r>
      <w:r>
        <w:rPr>
          <w:spacing w:val="-6"/>
        </w:rPr>
        <w:t xml:space="preserve"> </w:t>
      </w:r>
      <w:r>
        <w:t>objeto</w:t>
      </w:r>
      <w:r>
        <w:rPr>
          <w:spacing w:val="-7"/>
        </w:rPr>
        <w:t xml:space="preserve"> </w:t>
      </w:r>
      <w:r>
        <w:rPr>
          <w:spacing w:val="-2"/>
        </w:rPr>
        <w:t>contratual.</w:t>
      </w:r>
    </w:p>
    <w:p w14:paraId="1AD23BAB" w14:textId="77777777" w:rsidR="008B2AC4" w:rsidRDefault="00000000">
      <w:pPr>
        <w:pStyle w:val="Corpodetexto"/>
        <w:spacing w:before="7"/>
        <w:ind w:left="0"/>
        <w:jc w:val="left"/>
        <w:rPr>
          <w:sz w:val="19"/>
        </w:rPr>
      </w:pPr>
      <w:r>
        <w:rPr>
          <w:noProof/>
          <w:sz w:val="19"/>
        </w:rPr>
        <mc:AlternateContent>
          <mc:Choice Requires="wps">
            <w:drawing>
              <wp:anchor distT="0" distB="0" distL="0" distR="0" simplePos="0" relativeHeight="251675648" behindDoc="1" locked="0" layoutInCell="1" allowOverlap="1" wp14:anchorId="0F9F161B" wp14:editId="651FD3B0">
                <wp:simplePos x="0" y="0"/>
                <wp:positionH relativeFrom="page">
                  <wp:posOffset>342900</wp:posOffset>
                </wp:positionH>
                <wp:positionV relativeFrom="paragraph">
                  <wp:posOffset>167287</wp:posOffset>
                </wp:positionV>
                <wp:extent cx="7139940" cy="170815"/>
                <wp:effectExtent l="0" t="0" r="0" b="0"/>
                <wp:wrapTopAndBottom/>
                <wp:docPr id="69" name="Text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39940" cy="170815"/>
                        </a:xfrm>
                        <a:prstGeom prst="rect">
                          <a:avLst/>
                        </a:prstGeom>
                        <a:solidFill>
                          <a:srgbClr val="F3F3F3"/>
                        </a:solidFill>
                      </wps:spPr>
                      <wps:txbx>
                        <w:txbxContent>
                          <w:p w14:paraId="2E7236E7" w14:textId="77777777" w:rsidR="008B2AC4" w:rsidRDefault="00000000" w:rsidP="00F87428">
                            <w:pPr>
                              <w:tabs>
                                <w:tab w:val="left" w:pos="1020"/>
                              </w:tabs>
                              <w:spacing w:before="11" w:line="257" w:lineRule="exact"/>
                              <w:ind w:left="426"/>
                              <w:rPr>
                                <w:b/>
                                <w:color w:val="000000"/>
                              </w:rPr>
                            </w:pPr>
                            <w:r>
                              <w:rPr>
                                <w:b/>
                                <w:color w:val="000000"/>
                                <w:spacing w:val="-5"/>
                              </w:rPr>
                              <w:t>10.</w:t>
                            </w:r>
                            <w:r>
                              <w:rPr>
                                <w:b/>
                                <w:color w:val="000000"/>
                              </w:rPr>
                              <w:tab/>
                              <w:t>DAS</w:t>
                            </w:r>
                            <w:r>
                              <w:rPr>
                                <w:b/>
                                <w:color w:val="000000"/>
                                <w:spacing w:val="-4"/>
                              </w:rPr>
                              <w:t xml:space="preserve"> </w:t>
                            </w:r>
                            <w:r>
                              <w:rPr>
                                <w:b/>
                                <w:color w:val="000000"/>
                              </w:rPr>
                              <w:t>MICRO</w:t>
                            </w:r>
                            <w:r>
                              <w:rPr>
                                <w:b/>
                                <w:color w:val="000000"/>
                                <w:spacing w:val="-5"/>
                              </w:rPr>
                              <w:t xml:space="preserve"> </w:t>
                            </w:r>
                            <w:r>
                              <w:rPr>
                                <w:b/>
                                <w:color w:val="000000"/>
                              </w:rPr>
                              <w:t>E</w:t>
                            </w:r>
                            <w:r>
                              <w:rPr>
                                <w:b/>
                                <w:color w:val="000000"/>
                                <w:spacing w:val="-12"/>
                              </w:rPr>
                              <w:t xml:space="preserve"> </w:t>
                            </w:r>
                            <w:r>
                              <w:rPr>
                                <w:b/>
                                <w:color w:val="000000"/>
                              </w:rPr>
                              <w:t>PEQUENAS</w:t>
                            </w:r>
                            <w:r>
                              <w:rPr>
                                <w:b/>
                                <w:color w:val="000000"/>
                                <w:spacing w:val="-6"/>
                              </w:rPr>
                              <w:t xml:space="preserve"> </w:t>
                            </w:r>
                            <w:r>
                              <w:rPr>
                                <w:b/>
                                <w:color w:val="000000"/>
                                <w:spacing w:val="-2"/>
                              </w:rPr>
                              <w:t>EMPRESAS</w:t>
                            </w:r>
                          </w:p>
                        </w:txbxContent>
                      </wps:txbx>
                      <wps:bodyPr wrap="square" lIns="0" tIns="0" rIns="0" bIns="0" rtlCol="0">
                        <a:noAutofit/>
                      </wps:bodyPr>
                    </wps:wsp>
                  </a:graphicData>
                </a:graphic>
              </wp:anchor>
            </w:drawing>
          </mc:Choice>
          <mc:Fallback>
            <w:pict>
              <v:shape w14:anchorId="0F9F161B" id="Textbox 69" o:spid="_x0000_s1082" type="#_x0000_t202" style="position:absolute;margin-left:27pt;margin-top:13.15pt;width:562.2pt;height:13.45pt;z-index:-2516408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" fillcolor="#f3f3f3" stroked="f">
                <v:textbox inset="0,0,0,0">
                  <w:txbxContent>
                    <w:p w14:paraId="2E7236E7" w14:textId="77777777" w:rsidR="008B2AC4" w:rsidRDefault="00000000" w:rsidP="00F87428">
                      <w:pPr>
                        <w:tabs>
                          <w:tab w:val="left" w:pos="1020"/>
                        </w:tabs>
                        <w:spacing w:before="11" w:line="257" w:lineRule="exact"/>
                        <w:ind w:left="426"/>
                        <w:rPr>
                          <w:b/>
                          <w:color w:val="000000"/>
                        </w:rPr>
                      </w:pPr>
                      <w:r>
                        <w:rPr>
                          <w:b/>
                          <w:color w:val="000000"/>
                          <w:spacing w:val="-5"/>
                        </w:rPr>
                        <w:t>10.</w:t>
                      </w:r>
                      <w:r>
                        <w:rPr>
                          <w:b/>
                          <w:color w:val="000000"/>
                        </w:rPr>
                        <w:tab/>
                        <w:t>DAS</w:t>
                      </w:r>
                      <w:r>
                        <w:rPr>
                          <w:b/>
                          <w:color w:val="000000"/>
                          <w:spacing w:val="-4"/>
                        </w:rPr>
                        <w:t xml:space="preserve"> </w:t>
                      </w:r>
                      <w:r>
                        <w:rPr>
                          <w:b/>
                          <w:color w:val="000000"/>
                        </w:rPr>
                        <w:t>MICRO</w:t>
                      </w:r>
                      <w:r>
                        <w:rPr>
                          <w:b/>
                          <w:color w:val="000000"/>
                          <w:spacing w:val="-5"/>
                        </w:rPr>
                        <w:t xml:space="preserve"> </w:t>
                      </w:r>
                      <w:r>
                        <w:rPr>
                          <w:b/>
                          <w:color w:val="000000"/>
                        </w:rPr>
                        <w:t>E</w:t>
                      </w:r>
                      <w:r>
                        <w:rPr>
                          <w:b/>
                          <w:color w:val="000000"/>
                          <w:spacing w:val="-12"/>
                        </w:rPr>
                        <w:t xml:space="preserve"> </w:t>
                      </w:r>
                      <w:r>
                        <w:rPr>
                          <w:b/>
                          <w:color w:val="000000"/>
                        </w:rPr>
                        <w:t>PEQUENAS</w:t>
                      </w:r>
                      <w:r>
                        <w:rPr>
                          <w:b/>
                          <w:color w:val="000000"/>
                          <w:spacing w:val="-6"/>
                        </w:rPr>
                        <w:t xml:space="preserve"> </w:t>
                      </w:r>
                      <w:r>
                        <w:rPr>
                          <w:b/>
                          <w:color w:val="000000"/>
                          <w:spacing w:val="-2"/>
                        </w:rPr>
                        <w:t>EMPRESAS</w:t>
                      </w:r>
                    </w:p>
                  </w:txbxContent>
                </v:textbox>
                <w10:wrap type="topAndBottom" anchorx="page"/>
              </v:shape>
            </w:pict>
          </mc:Fallback>
        </mc:AlternateContent>
      </w:r>
    </w:p>
    <w:p w14:paraId="0E47D3AF" w14:textId="77777777" w:rsidR="008B2AC4" w:rsidRDefault="00000000" w:rsidP="00F87428">
      <w:pPr>
        <w:pStyle w:val="PargrafodaLista"/>
        <w:numPr>
          <w:ilvl w:val="1"/>
          <w:numId w:val="45"/>
        </w:numPr>
        <w:tabs>
          <w:tab w:val="left" w:pos="2125"/>
        </w:tabs>
        <w:spacing w:line="228" w:lineRule="auto"/>
        <w:ind w:right="1127" w:firstLine="0"/>
      </w:pPr>
      <w:r>
        <w:t>Em</w:t>
      </w:r>
      <w:r>
        <w:rPr>
          <w:spacing w:val="-13"/>
        </w:rPr>
        <w:t xml:space="preserve"> </w:t>
      </w:r>
      <w:r>
        <w:t>conformidade</w:t>
      </w:r>
      <w:r>
        <w:rPr>
          <w:spacing w:val="-9"/>
        </w:rPr>
        <w:t xml:space="preserve"> </w:t>
      </w:r>
      <w:r>
        <w:t>com</w:t>
      </w:r>
      <w:r>
        <w:rPr>
          <w:spacing w:val="-11"/>
        </w:rPr>
        <w:t xml:space="preserve"> </w:t>
      </w:r>
      <w:r>
        <w:t>a</w:t>
      </w:r>
      <w:r>
        <w:rPr>
          <w:spacing w:val="-13"/>
        </w:rPr>
        <w:t xml:space="preserve"> </w:t>
      </w:r>
      <w:r>
        <w:t>Lei</w:t>
      </w:r>
      <w:r>
        <w:rPr>
          <w:spacing w:val="-10"/>
        </w:rPr>
        <w:t xml:space="preserve"> </w:t>
      </w:r>
      <w:r>
        <w:t>Complementar</w:t>
      </w:r>
      <w:r>
        <w:rPr>
          <w:spacing w:val="-12"/>
        </w:rPr>
        <w:t xml:space="preserve"> </w:t>
      </w:r>
      <w:r>
        <w:t>123,</w:t>
      </w:r>
      <w:r>
        <w:rPr>
          <w:spacing w:val="-14"/>
        </w:rPr>
        <w:t xml:space="preserve"> </w:t>
      </w:r>
      <w:r>
        <w:t>de</w:t>
      </w:r>
      <w:r>
        <w:rPr>
          <w:spacing w:val="-12"/>
        </w:rPr>
        <w:t xml:space="preserve"> </w:t>
      </w:r>
      <w:r>
        <w:t>14</w:t>
      </w:r>
      <w:r>
        <w:rPr>
          <w:spacing w:val="-10"/>
        </w:rPr>
        <w:t xml:space="preserve"> </w:t>
      </w:r>
      <w:r>
        <w:t>de</w:t>
      </w:r>
      <w:r>
        <w:rPr>
          <w:spacing w:val="-12"/>
        </w:rPr>
        <w:t xml:space="preserve"> </w:t>
      </w:r>
      <w:r>
        <w:t>dezembro</w:t>
      </w:r>
      <w:r>
        <w:rPr>
          <w:spacing w:val="-9"/>
        </w:rPr>
        <w:t xml:space="preserve"> </w:t>
      </w:r>
      <w:r>
        <w:t>de</w:t>
      </w:r>
      <w:r>
        <w:rPr>
          <w:spacing w:val="-12"/>
        </w:rPr>
        <w:t xml:space="preserve"> </w:t>
      </w:r>
      <w:r>
        <w:t>2006,</w:t>
      </w:r>
      <w:r>
        <w:rPr>
          <w:spacing w:val="-14"/>
        </w:rPr>
        <w:t xml:space="preserve"> </w:t>
      </w:r>
      <w:r>
        <w:t>em</w:t>
      </w:r>
      <w:r>
        <w:rPr>
          <w:spacing w:val="-12"/>
        </w:rPr>
        <w:t xml:space="preserve"> </w:t>
      </w:r>
      <w:r>
        <w:t>seu</w:t>
      </w:r>
      <w:r>
        <w:rPr>
          <w:spacing w:val="-13"/>
        </w:rPr>
        <w:t xml:space="preserve"> </w:t>
      </w:r>
      <w:r>
        <w:t>artigo 48, incisos I e III, alterados pela Lei Complementar 147, de 07 de agosto de 2014, esta licitação terá:</w:t>
      </w:r>
    </w:p>
    <w:p w14:paraId="74909BC4" w14:textId="77777777" w:rsidR="008B2AC4" w:rsidRDefault="00000000" w:rsidP="00F87428">
      <w:pPr>
        <w:pStyle w:val="PargrafodaLista"/>
        <w:numPr>
          <w:ilvl w:val="2"/>
          <w:numId w:val="45"/>
        </w:numPr>
        <w:tabs>
          <w:tab w:val="left" w:pos="2125"/>
        </w:tabs>
        <w:ind w:right="1127" w:firstLine="0"/>
      </w:pPr>
      <w:r>
        <w:t>Os</w:t>
      </w:r>
      <w:r>
        <w:rPr>
          <w:spacing w:val="-5"/>
        </w:rPr>
        <w:t xml:space="preserve"> </w:t>
      </w:r>
      <w:r>
        <w:t>itens</w:t>
      </w:r>
      <w:r>
        <w:rPr>
          <w:spacing w:val="-5"/>
        </w:rPr>
        <w:t xml:space="preserve"> </w:t>
      </w:r>
      <w:r>
        <w:t>com</w:t>
      </w:r>
      <w:r>
        <w:rPr>
          <w:spacing w:val="-4"/>
        </w:rPr>
        <w:t xml:space="preserve"> </w:t>
      </w:r>
      <w:r>
        <w:t>valor</w:t>
      </w:r>
      <w:r>
        <w:rPr>
          <w:spacing w:val="-5"/>
        </w:rPr>
        <w:t xml:space="preserve"> </w:t>
      </w:r>
      <w:r>
        <w:t>estimado</w:t>
      </w:r>
      <w:r>
        <w:rPr>
          <w:spacing w:val="-5"/>
        </w:rPr>
        <w:t xml:space="preserve"> </w:t>
      </w:r>
      <w:r>
        <w:t>de</w:t>
      </w:r>
      <w:r>
        <w:rPr>
          <w:spacing w:val="-5"/>
        </w:rPr>
        <w:t xml:space="preserve"> </w:t>
      </w:r>
      <w:r>
        <w:t>até</w:t>
      </w:r>
      <w:r>
        <w:rPr>
          <w:spacing w:val="-4"/>
        </w:rPr>
        <w:t xml:space="preserve"> </w:t>
      </w:r>
      <w:r>
        <w:t>R$</w:t>
      </w:r>
      <w:r>
        <w:rPr>
          <w:spacing w:val="-6"/>
        </w:rPr>
        <w:t xml:space="preserve"> </w:t>
      </w:r>
      <w:r>
        <w:t>80.000,00</w:t>
      </w:r>
      <w:r>
        <w:rPr>
          <w:spacing w:val="-6"/>
        </w:rPr>
        <w:t xml:space="preserve"> </w:t>
      </w:r>
      <w:r>
        <w:t>(oitenta</w:t>
      </w:r>
      <w:r>
        <w:rPr>
          <w:spacing w:val="-5"/>
        </w:rPr>
        <w:t xml:space="preserve"> </w:t>
      </w:r>
      <w:r>
        <w:t>mil</w:t>
      </w:r>
      <w:r>
        <w:rPr>
          <w:spacing w:val="-2"/>
        </w:rPr>
        <w:t xml:space="preserve"> </w:t>
      </w:r>
      <w:r>
        <w:t>reais),</w:t>
      </w:r>
      <w:r>
        <w:rPr>
          <w:spacing w:val="-6"/>
        </w:rPr>
        <w:t xml:space="preserve"> </w:t>
      </w:r>
      <w:r>
        <w:t>deverão</w:t>
      </w:r>
      <w:r>
        <w:rPr>
          <w:spacing w:val="-6"/>
        </w:rPr>
        <w:t xml:space="preserve"> </w:t>
      </w:r>
      <w:r>
        <w:t>serde participação exclusiva de Microempresas – ME, Empresas de pequeno porte</w:t>
      </w:r>
    </w:p>
    <w:p w14:paraId="6AB49B12" w14:textId="77777777" w:rsidR="008B2AC4" w:rsidRDefault="00000000" w:rsidP="00F87428">
      <w:pPr>
        <w:spacing w:before="1"/>
        <w:ind w:left="848" w:right="1127"/>
        <w:jc w:val="both"/>
      </w:pPr>
      <w:r>
        <w:t>–</w:t>
      </w:r>
      <w:r>
        <w:rPr>
          <w:spacing w:val="-8"/>
        </w:rPr>
        <w:t xml:space="preserve"> </w:t>
      </w:r>
      <w:r>
        <w:t>EPP,</w:t>
      </w:r>
      <w:r>
        <w:rPr>
          <w:spacing w:val="-12"/>
        </w:rPr>
        <w:t xml:space="preserve"> </w:t>
      </w:r>
      <w:r>
        <w:t>inclusive</w:t>
      </w:r>
      <w:r>
        <w:rPr>
          <w:spacing w:val="-9"/>
        </w:rPr>
        <w:t xml:space="preserve"> </w:t>
      </w:r>
      <w:r>
        <w:t>Microempreendedor</w:t>
      </w:r>
      <w:r>
        <w:rPr>
          <w:spacing w:val="-10"/>
        </w:rPr>
        <w:t xml:space="preserve"> </w:t>
      </w:r>
      <w:r>
        <w:t>Individual</w:t>
      </w:r>
      <w:r>
        <w:rPr>
          <w:spacing w:val="-4"/>
        </w:rPr>
        <w:t xml:space="preserve"> </w:t>
      </w:r>
      <w:r>
        <w:t>–</w:t>
      </w:r>
      <w:r>
        <w:rPr>
          <w:spacing w:val="-10"/>
        </w:rPr>
        <w:t xml:space="preserve"> </w:t>
      </w:r>
      <w:r>
        <w:rPr>
          <w:spacing w:val="-4"/>
        </w:rPr>
        <w:t>MEI;</w:t>
      </w:r>
    </w:p>
    <w:p w14:paraId="2DADFEE5" w14:textId="77777777" w:rsidR="008B2AC4" w:rsidRDefault="00000000" w:rsidP="00F87428">
      <w:pPr>
        <w:pStyle w:val="PargrafodaLista"/>
        <w:numPr>
          <w:ilvl w:val="2"/>
          <w:numId w:val="45"/>
        </w:numPr>
        <w:tabs>
          <w:tab w:val="left" w:pos="2125"/>
        </w:tabs>
        <w:ind w:right="1127" w:firstLine="0"/>
      </w:pPr>
      <w:r>
        <w:t>Reserva de Cota de até 25% (vinte e cinco por cento) para Microempresas – MEe Empresas</w:t>
      </w:r>
      <w:r>
        <w:rPr>
          <w:spacing w:val="-3"/>
        </w:rPr>
        <w:t xml:space="preserve"> </w:t>
      </w:r>
      <w:r>
        <w:t>de Pequeno Porte – EPP, inclusive Microempreendedor Individual –MEI.</w:t>
      </w:r>
    </w:p>
    <w:p w14:paraId="07186C9D" w14:textId="77777777" w:rsidR="008B2AC4" w:rsidRDefault="00000000" w:rsidP="00F87428">
      <w:pPr>
        <w:pStyle w:val="PargrafodaLista"/>
        <w:numPr>
          <w:ilvl w:val="2"/>
          <w:numId w:val="45"/>
        </w:numPr>
        <w:tabs>
          <w:tab w:val="left" w:pos="2125"/>
        </w:tabs>
        <w:spacing w:before="3" w:line="237" w:lineRule="auto"/>
        <w:ind w:right="1127" w:firstLine="0"/>
      </w:pPr>
      <w:r>
        <w:t>Na licitação, deverá ser assegurada, como critério de desempate, preferência de contratação para as microempresas e empresas de pequeno</w:t>
      </w:r>
      <w:r>
        <w:rPr>
          <w:spacing w:val="-1"/>
        </w:rPr>
        <w:t xml:space="preserve"> </w:t>
      </w:r>
      <w:r>
        <w:t>porte,</w:t>
      </w:r>
      <w:r>
        <w:rPr>
          <w:spacing w:val="-2"/>
        </w:rPr>
        <w:t xml:space="preserve"> </w:t>
      </w:r>
      <w:r>
        <w:t>que ofertar lance até 5%</w:t>
      </w:r>
      <w:r>
        <w:rPr>
          <w:spacing w:val="-4"/>
        </w:rPr>
        <w:t xml:space="preserve"> </w:t>
      </w:r>
      <w:r>
        <w:t>(cinco</w:t>
      </w:r>
      <w:r>
        <w:rPr>
          <w:spacing w:val="-5"/>
        </w:rPr>
        <w:t xml:space="preserve"> </w:t>
      </w:r>
      <w:r>
        <w:t>por cento) superior ao melhor lance, nos termos do</w:t>
      </w:r>
    </w:p>
    <w:p w14:paraId="4F0B7935" w14:textId="77777777" w:rsidR="008B2AC4" w:rsidRDefault="00000000" w:rsidP="00F87428">
      <w:pPr>
        <w:spacing w:before="7" w:line="266" w:lineRule="exact"/>
        <w:ind w:left="848" w:right="1127"/>
        <w:jc w:val="both"/>
      </w:pPr>
      <w:r>
        <w:t>§2º</w:t>
      </w:r>
      <w:r>
        <w:rPr>
          <w:spacing w:val="-5"/>
        </w:rPr>
        <w:t xml:space="preserve"> </w:t>
      </w:r>
      <w:r>
        <w:t>do</w:t>
      </w:r>
      <w:r>
        <w:rPr>
          <w:spacing w:val="-4"/>
        </w:rPr>
        <w:t xml:space="preserve"> </w:t>
      </w:r>
      <w:r>
        <w:t>art.</w:t>
      </w:r>
      <w:r>
        <w:rPr>
          <w:spacing w:val="-2"/>
        </w:rPr>
        <w:t xml:space="preserve"> </w:t>
      </w:r>
      <w:r>
        <w:t>44</w:t>
      </w:r>
      <w:r>
        <w:rPr>
          <w:spacing w:val="-5"/>
        </w:rPr>
        <w:t xml:space="preserve"> </w:t>
      </w:r>
      <w:r>
        <w:t>da</w:t>
      </w:r>
      <w:r>
        <w:rPr>
          <w:spacing w:val="-3"/>
        </w:rPr>
        <w:t xml:space="preserve"> </w:t>
      </w:r>
      <w:r>
        <w:t>LC</w:t>
      </w:r>
      <w:r>
        <w:rPr>
          <w:spacing w:val="-5"/>
        </w:rPr>
        <w:t xml:space="preserve"> </w:t>
      </w:r>
      <w:r>
        <w:rPr>
          <w:spacing w:val="-2"/>
        </w:rPr>
        <w:t>123/2006;</w:t>
      </w:r>
    </w:p>
    <w:p w14:paraId="0635CC9C" w14:textId="77777777" w:rsidR="008B2AC4" w:rsidRDefault="00000000" w:rsidP="00F87428">
      <w:pPr>
        <w:pStyle w:val="PargrafodaLista"/>
        <w:numPr>
          <w:ilvl w:val="2"/>
          <w:numId w:val="45"/>
        </w:numPr>
        <w:tabs>
          <w:tab w:val="left" w:pos="2125"/>
        </w:tabs>
        <w:ind w:right="1127" w:firstLine="0"/>
      </w:pPr>
      <w:r>
        <w:t>Na licitação, deverá ser assegurado a prioridade de contratação para as microempresas e empresas</w:t>
      </w:r>
      <w:r>
        <w:rPr>
          <w:spacing w:val="-2"/>
        </w:rPr>
        <w:t xml:space="preserve"> </w:t>
      </w:r>
      <w:r>
        <w:t xml:space="preserve">de pequeno porte sediadas no </w:t>
      </w:r>
      <w:r>
        <w:rPr>
          <w:b/>
        </w:rPr>
        <w:t>ÂMBITO</w:t>
      </w:r>
      <w:r>
        <w:rPr>
          <w:b/>
          <w:spacing w:val="-3"/>
        </w:rPr>
        <w:t xml:space="preserve"> </w:t>
      </w:r>
      <w:r>
        <w:rPr>
          <w:b/>
        </w:rPr>
        <w:t>REGIONAL</w:t>
      </w:r>
      <w:r>
        <w:t>,até</w:t>
      </w:r>
      <w:r>
        <w:rPr>
          <w:spacing w:val="17"/>
        </w:rPr>
        <w:t xml:space="preserve"> </w:t>
      </w:r>
      <w:r>
        <w:t>o limite de 10%</w:t>
      </w:r>
      <w:r>
        <w:rPr>
          <w:spacing w:val="17"/>
        </w:rPr>
        <w:t xml:space="preserve"> </w:t>
      </w:r>
      <w:r>
        <w:t>(dez por</w:t>
      </w:r>
      <w:r>
        <w:rPr>
          <w:spacing w:val="16"/>
        </w:rPr>
        <w:t xml:space="preserve"> </w:t>
      </w:r>
      <w:r>
        <w:t>cento) do</w:t>
      </w:r>
      <w:r>
        <w:rPr>
          <w:spacing w:val="14"/>
        </w:rPr>
        <w:t xml:space="preserve"> </w:t>
      </w:r>
      <w:r>
        <w:t>melhor</w:t>
      </w:r>
    </w:p>
    <w:p w14:paraId="58F734CB" w14:textId="77777777" w:rsidR="008B2AC4" w:rsidRDefault="008B2AC4" w:rsidP="00F87428">
      <w:pPr>
        <w:pStyle w:val="PargrafodaLista"/>
        <w:ind w:right="1127"/>
        <w:sectPr w:rsidR="008B2AC4">
          <w:pgSz w:w="11900" w:h="16840"/>
          <w:pgMar w:top="2540" w:right="0" w:bottom="280" w:left="141" w:header="0" w:footer="0" w:gutter="0"/>
          <w:cols w:space="720"/>
        </w:sectPr>
      </w:pPr>
    </w:p>
    <w:p w14:paraId="746C48E9" w14:textId="4BC1D1DC" w:rsidR="008B2AC4" w:rsidRDefault="00000000" w:rsidP="00F87428">
      <w:pPr>
        <w:ind w:left="848" w:right="1127"/>
        <w:jc w:val="both"/>
      </w:pPr>
      <w:r>
        <w:lastRenderedPageBreak/>
        <w:t>preço</w:t>
      </w:r>
      <w:r>
        <w:rPr>
          <w:spacing w:val="-6"/>
        </w:rPr>
        <w:t xml:space="preserve"> </w:t>
      </w:r>
      <w:r>
        <w:t>válido,</w:t>
      </w:r>
      <w:r>
        <w:rPr>
          <w:spacing w:val="-1"/>
        </w:rPr>
        <w:t xml:space="preserve"> </w:t>
      </w:r>
      <w:r>
        <w:t>nos</w:t>
      </w:r>
      <w:r>
        <w:rPr>
          <w:spacing w:val="-4"/>
        </w:rPr>
        <w:t xml:space="preserve"> </w:t>
      </w:r>
      <w:r>
        <w:t>termos</w:t>
      </w:r>
      <w:r>
        <w:rPr>
          <w:spacing w:val="-3"/>
        </w:rPr>
        <w:t xml:space="preserve"> </w:t>
      </w:r>
      <w:r>
        <w:t>do</w:t>
      </w:r>
      <w:r>
        <w:rPr>
          <w:spacing w:val="-1"/>
        </w:rPr>
        <w:t xml:space="preserve"> </w:t>
      </w:r>
      <w:r>
        <w:rPr>
          <w:spacing w:val="-5"/>
        </w:rPr>
        <w:t>§3º</w:t>
      </w:r>
      <w:r w:rsidR="00F87428">
        <w:t xml:space="preserve"> </w:t>
      </w:r>
      <w:r>
        <w:t>do</w:t>
      </w:r>
      <w:r>
        <w:rPr>
          <w:spacing w:val="-4"/>
        </w:rPr>
        <w:t xml:space="preserve"> </w:t>
      </w:r>
      <w:r>
        <w:t>art.</w:t>
      </w:r>
      <w:r>
        <w:rPr>
          <w:spacing w:val="-1"/>
        </w:rPr>
        <w:t xml:space="preserve"> </w:t>
      </w:r>
      <w:r>
        <w:t>48</w:t>
      </w:r>
      <w:r>
        <w:rPr>
          <w:spacing w:val="-4"/>
        </w:rPr>
        <w:t xml:space="preserve"> </w:t>
      </w:r>
      <w:r>
        <w:t>da LC</w:t>
      </w:r>
      <w:r>
        <w:rPr>
          <w:spacing w:val="-1"/>
        </w:rPr>
        <w:t xml:space="preserve"> </w:t>
      </w:r>
      <w:r>
        <w:t>123/2006,</w:t>
      </w:r>
      <w:r>
        <w:rPr>
          <w:spacing w:val="-5"/>
        </w:rPr>
        <w:t xml:space="preserve"> </w:t>
      </w:r>
      <w:r>
        <w:t>para fomento do comércio local/regional epromoção</w:t>
      </w:r>
      <w:r>
        <w:rPr>
          <w:spacing w:val="-5"/>
        </w:rPr>
        <w:t xml:space="preserve"> </w:t>
      </w:r>
      <w:r>
        <w:t>do</w:t>
      </w:r>
      <w:r>
        <w:rPr>
          <w:spacing w:val="-4"/>
        </w:rPr>
        <w:t xml:space="preserve"> </w:t>
      </w:r>
      <w:r>
        <w:t>desenvolvimento econômico e social.</w:t>
      </w:r>
    </w:p>
    <w:p w14:paraId="79361099" w14:textId="77777777" w:rsidR="008B2AC4" w:rsidRDefault="00000000">
      <w:pPr>
        <w:pStyle w:val="Corpodetexto"/>
        <w:ind w:left="0"/>
        <w:jc w:val="left"/>
        <w:rPr>
          <w:sz w:val="20"/>
        </w:rPr>
      </w:pPr>
      <w:r>
        <w:rPr>
          <w:noProof/>
          <w:sz w:val="20"/>
        </w:rPr>
        <mc:AlternateContent>
          <mc:Choice Requires="wps">
            <w:drawing>
              <wp:anchor distT="0" distB="0" distL="0" distR="0" simplePos="0" relativeHeight="251676672" behindDoc="1" locked="0" layoutInCell="1" allowOverlap="1" wp14:anchorId="1108E487" wp14:editId="1D33BD80">
                <wp:simplePos x="0" y="0"/>
                <wp:positionH relativeFrom="page">
                  <wp:posOffset>342900</wp:posOffset>
                </wp:positionH>
                <wp:positionV relativeFrom="paragraph">
                  <wp:posOffset>170429</wp:posOffset>
                </wp:positionV>
                <wp:extent cx="7139940" cy="170815"/>
                <wp:effectExtent l="0" t="0" r="0" b="0"/>
                <wp:wrapTopAndBottom/>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39940" cy="170815"/>
                        </a:xfrm>
                        <a:prstGeom prst="rect">
                          <a:avLst/>
                        </a:prstGeom>
                        <a:solidFill>
                          <a:srgbClr val="F3F3F3"/>
                        </a:solidFill>
                      </wps:spPr>
                      <wps:txbx>
                        <w:txbxContent>
                          <w:p w14:paraId="17F623AC" w14:textId="77777777" w:rsidR="008B2AC4" w:rsidRDefault="00000000" w:rsidP="00F87428">
                            <w:pPr>
                              <w:tabs>
                                <w:tab w:val="left" w:pos="1020"/>
                              </w:tabs>
                              <w:spacing w:before="11" w:line="258" w:lineRule="exact"/>
                              <w:ind w:left="426"/>
                              <w:rPr>
                                <w:b/>
                                <w:color w:val="000000"/>
                              </w:rPr>
                            </w:pPr>
                            <w:r>
                              <w:rPr>
                                <w:b/>
                                <w:color w:val="000000"/>
                                <w:spacing w:val="-5"/>
                              </w:rPr>
                              <w:t>11.</w:t>
                            </w:r>
                            <w:r>
                              <w:rPr>
                                <w:b/>
                                <w:color w:val="000000"/>
                              </w:rPr>
                              <w:tab/>
                              <w:t>DA</w:t>
                            </w:r>
                            <w:r>
                              <w:rPr>
                                <w:b/>
                                <w:color w:val="000000"/>
                                <w:spacing w:val="-9"/>
                              </w:rPr>
                              <w:t xml:space="preserve"> </w:t>
                            </w:r>
                            <w:r>
                              <w:rPr>
                                <w:b/>
                                <w:color w:val="000000"/>
                              </w:rPr>
                              <w:t>VIGÊNCIA</w:t>
                            </w:r>
                            <w:r>
                              <w:rPr>
                                <w:b/>
                                <w:color w:val="000000"/>
                                <w:spacing w:val="-8"/>
                              </w:rPr>
                              <w:t xml:space="preserve"> </w:t>
                            </w:r>
                            <w:r>
                              <w:rPr>
                                <w:b/>
                                <w:color w:val="000000"/>
                                <w:spacing w:val="-2"/>
                              </w:rPr>
                              <w:t>CONTRATUAL</w:t>
                            </w:r>
                          </w:p>
                        </w:txbxContent>
                      </wps:txbx>
                      <wps:bodyPr wrap="square" lIns="0" tIns="0" rIns="0" bIns="0" rtlCol="0">
                        <a:noAutofit/>
                      </wps:bodyPr>
                    </wps:wsp>
                  </a:graphicData>
                </a:graphic>
              </wp:anchor>
            </w:drawing>
          </mc:Choice>
          <mc:Fallback>
            <w:pict>
              <v:shape w14:anchorId="1108E487" id="Textbox 70" o:spid="_x0000_s1083" type="#_x0000_t202" style="position:absolute;margin-left:27pt;margin-top:13.4pt;width:562.2pt;height:13.45pt;z-index:-2516398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" fillcolor="#f3f3f3" stroked="f">
                <v:textbox inset="0,0,0,0">
                  <w:txbxContent>
                    <w:p w14:paraId="17F623AC" w14:textId="77777777" w:rsidR="008B2AC4" w:rsidRDefault="00000000" w:rsidP="00F87428">
                      <w:pPr>
                        <w:tabs>
                          <w:tab w:val="left" w:pos="1020"/>
                        </w:tabs>
                        <w:spacing w:before="11" w:line="258" w:lineRule="exact"/>
                        <w:ind w:left="426"/>
                        <w:rPr>
                          <w:b/>
                          <w:color w:val="000000"/>
                        </w:rPr>
                      </w:pPr>
                      <w:r>
                        <w:rPr>
                          <w:b/>
                          <w:color w:val="000000"/>
                          <w:spacing w:val="-5"/>
                        </w:rPr>
                        <w:t>11.</w:t>
                      </w:r>
                      <w:r>
                        <w:rPr>
                          <w:b/>
                          <w:color w:val="000000"/>
                        </w:rPr>
                        <w:tab/>
                        <w:t>DA</w:t>
                      </w:r>
                      <w:r>
                        <w:rPr>
                          <w:b/>
                          <w:color w:val="000000"/>
                          <w:spacing w:val="-9"/>
                        </w:rPr>
                        <w:t xml:space="preserve"> </w:t>
                      </w:r>
                      <w:r>
                        <w:rPr>
                          <w:b/>
                          <w:color w:val="000000"/>
                        </w:rPr>
                        <w:t>VIGÊNCIA</w:t>
                      </w:r>
                      <w:r>
                        <w:rPr>
                          <w:b/>
                          <w:color w:val="000000"/>
                          <w:spacing w:val="-8"/>
                        </w:rPr>
                        <w:t xml:space="preserve"> </w:t>
                      </w:r>
                      <w:r>
                        <w:rPr>
                          <w:b/>
                          <w:color w:val="000000"/>
                          <w:spacing w:val="-2"/>
                        </w:rPr>
                        <w:t>CONTRATUAL</w:t>
                      </w:r>
                    </w:p>
                  </w:txbxContent>
                </v:textbox>
                <w10:wrap type="topAndBottom" anchorx="page"/>
              </v:shape>
            </w:pict>
          </mc:Fallback>
        </mc:AlternateContent>
      </w:r>
    </w:p>
    <w:p w14:paraId="2A27A476" w14:textId="77777777" w:rsidR="008B2AC4" w:rsidRDefault="00000000" w:rsidP="000A7A52">
      <w:pPr>
        <w:tabs>
          <w:tab w:val="left" w:pos="1418"/>
        </w:tabs>
        <w:spacing w:line="228" w:lineRule="auto"/>
        <w:ind w:left="848" w:right="1127"/>
        <w:jc w:val="both"/>
      </w:pPr>
      <w:r>
        <w:rPr>
          <w:spacing w:val="-2"/>
        </w:rPr>
        <w:t>11.1.</w:t>
      </w:r>
      <w:r>
        <w:tab/>
        <w:t>O prazo de vigência da contratação é até xx/xx/20xx, contados do início da vigência que consta</w:t>
      </w:r>
      <w:r>
        <w:rPr>
          <w:spacing w:val="32"/>
        </w:rPr>
        <w:t xml:space="preserve"> </w:t>
      </w:r>
      <w:r>
        <w:t>descrita</w:t>
      </w:r>
      <w:r>
        <w:rPr>
          <w:spacing w:val="31"/>
        </w:rPr>
        <w:t xml:space="preserve"> </w:t>
      </w:r>
      <w:r>
        <w:t>no</w:t>
      </w:r>
      <w:r>
        <w:rPr>
          <w:spacing w:val="35"/>
        </w:rPr>
        <w:t xml:space="preserve"> </w:t>
      </w:r>
      <w:r>
        <w:t>instrumento</w:t>
      </w:r>
      <w:r>
        <w:rPr>
          <w:spacing w:val="32"/>
        </w:rPr>
        <w:t xml:space="preserve"> </w:t>
      </w:r>
      <w:r>
        <w:t>contratual,</w:t>
      </w:r>
      <w:r>
        <w:rPr>
          <w:spacing w:val="30"/>
        </w:rPr>
        <w:t xml:space="preserve"> </w:t>
      </w:r>
      <w:r>
        <w:t>na</w:t>
      </w:r>
      <w:r>
        <w:rPr>
          <w:spacing w:val="32"/>
        </w:rPr>
        <w:t xml:space="preserve"> </w:t>
      </w:r>
      <w:r>
        <w:t>forma</w:t>
      </w:r>
      <w:r>
        <w:rPr>
          <w:spacing w:val="36"/>
        </w:rPr>
        <w:t xml:space="preserve"> </w:t>
      </w:r>
      <w:r>
        <w:t>do</w:t>
      </w:r>
      <w:r>
        <w:rPr>
          <w:spacing w:val="30"/>
        </w:rPr>
        <w:t xml:space="preserve"> </w:t>
      </w:r>
      <w:r>
        <w:t>artigo</w:t>
      </w:r>
      <w:r>
        <w:rPr>
          <w:spacing w:val="32"/>
        </w:rPr>
        <w:t xml:space="preserve"> </w:t>
      </w:r>
      <w:r>
        <w:t>105</w:t>
      </w:r>
      <w:r>
        <w:rPr>
          <w:spacing w:val="34"/>
        </w:rPr>
        <w:t xml:space="preserve"> </w:t>
      </w:r>
      <w:r>
        <w:t>da</w:t>
      </w:r>
      <w:r>
        <w:rPr>
          <w:spacing w:val="32"/>
        </w:rPr>
        <w:t xml:space="preserve"> </w:t>
      </w:r>
      <w:r>
        <w:t>Lei</w:t>
      </w:r>
      <w:r>
        <w:rPr>
          <w:spacing w:val="34"/>
        </w:rPr>
        <w:t xml:space="preserve"> </w:t>
      </w:r>
      <w:r>
        <w:t>n°</w:t>
      </w:r>
      <w:r>
        <w:rPr>
          <w:spacing w:val="34"/>
        </w:rPr>
        <w:t xml:space="preserve"> </w:t>
      </w:r>
      <w:r>
        <w:t>14.133,</w:t>
      </w:r>
      <w:r>
        <w:rPr>
          <w:spacing w:val="29"/>
        </w:rPr>
        <w:t xml:space="preserve"> </w:t>
      </w:r>
      <w:r>
        <w:t>de2021.</w:t>
      </w:r>
    </w:p>
    <w:p w14:paraId="4DDD057A" w14:textId="77777777" w:rsidR="008B2AC4" w:rsidRDefault="00000000">
      <w:pPr>
        <w:pStyle w:val="Corpodetexto"/>
        <w:spacing w:before="8"/>
        <w:ind w:left="0"/>
        <w:jc w:val="left"/>
        <w:rPr>
          <w:sz w:val="19"/>
        </w:rPr>
      </w:pPr>
      <w:r>
        <w:rPr>
          <w:noProof/>
          <w:sz w:val="19"/>
        </w:rPr>
        <mc:AlternateContent>
          <mc:Choice Requires="wps">
            <w:drawing>
              <wp:anchor distT="0" distB="0" distL="0" distR="0" simplePos="0" relativeHeight="251677696" behindDoc="1" locked="0" layoutInCell="1" allowOverlap="1" wp14:anchorId="64F9A2A7" wp14:editId="57E1C1A0">
                <wp:simplePos x="0" y="0"/>
                <wp:positionH relativeFrom="page">
                  <wp:posOffset>342900</wp:posOffset>
                </wp:positionH>
                <wp:positionV relativeFrom="paragraph">
                  <wp:posOffset>168113</wp:posOffset>
                </wp:positionV>
                <wp:extent cx="7139940" cy="170815"/>
                <wp:effectExtent l="0" t="0" r="0" b="0"/>
                <wp:wrapTopAndBottom/>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39940" cy="170815"/>
                        </a:xfrm>
                        <a:prstGeom prst="rect">
                          <a:avLst/>
                        </a:prstGeom>
                        <a:solidFill>
                          <a:srgbClr val="F3F3F3"/>
                        </a:solidFill>
                      </wps:spPr>
                      <wps:txbx>
                        <w:txbxContent>
                          <w:p w14:paraId="55340847" w14:textId="77777777" w:rsidR="008B2AC4" w:rsidRDefault="00000000">
                            <w:pPr>
                              <w:tabs>
                                <w:tab w:val="left" w:pos="1025"/>
                              </w:tabs>
                              <w:spacing w:line="268" w:lineRule="exact"/>
                              <w:ind w:left="449"/>
                              <w:rPr>
                                <w:b/>
                                <w:color w:val="000000"/>
                              </w:rPr>
                            </w:pPr>
                            <w:r>
                              <w:rPr>
                                <w:b/>
                                <w:color w:val="000000"/>
                                <w:spacing w:val="-5"/>
                              </w:rPr>
                              <w:t>12.</w:t>
                            </w:r>
                            <w:r>
                              <w:rPr>
                                <w:b/>
                                <w:color w:val="000000"/>
                              </w:rPr>
                              <w:tab/>
                              <w:t>FORMA</w:t>
                            </w:r>
                            <w:r>
                              <w:rPr>
                                <w:b/>
                                <w:color w:val="000000"/>
                                <w:spacing w:val="-7"/>
                              </w:rPr>
                              <w:t xml:space="preserve"> </w:t>
                            </w:r>
                            <w:r>
                              <w:rPr>
                                <w:b/>
                                <w:color w:val="000000"/>
                              </w:rPr>
                              <w:t>E</w:t>
                            </w:r>
                            <w:r>
                              <w:rPr>
                                <w:b/>
                                <w:color w:val="000000"/>
                                <w:spacing w:val="-7"/>
                              </w:rPr>
                              <w:t xml:space="preserve"> </w:t>
                            </w:r>
                            <w:r>
                              <w:rPr>
                                <w:b/>
                                <w:color w:val="000000"/>
                              </w:rPr>
                              <w:t>CRITÉRIOS</w:t>
                            </w:r>
                            <w:r>
                              <w:rPr>
                                <w:b/>
                                <w:color w:val="000000"/>
                                <w:spacing w:val="-4"/>
                              </w:rPr>
                              <w:t xml:space="preserve"> </w:t>
                            </w:r>
                            <w:r>
                              <w:rPr>
                                <w:b/>
                                <w:color w:val="000000"/>
                              </w:rPr>
                              <w:t>DE</w:t>
                            </w:r>
                            <w:r>
                              <w:rPr>
                                <w:b/>
                                <w:color w:val="000000"/>
                                <w:spacing w:val="-7"/>
                              </w:rPr>
                              <w:t xml:space="preserve"> </w:t>
                            </w:r>
                            <w:r>
                              <w:rPr>
                                <w:b/>
                                <w:color w:val="000000"/>
                              </w:rPr>
                              <w:t>SELEÇÃO</w:t>
                            </w:r>
                            <w:r>
                              <w:rPr>
                                <w:b/>
                                <w:color w:val="000000"/>
                                <w:spacing w:val="-4"/>
                              </w:rPr>
                              <w:t xml:space="preserve"> </w:t>
                            </w:r>
                            <w:r>
                              <w:rPr>
                                <w:b/>
                                <w:color w:val="000000"/>
                              </w:rPr>
                              <w:t>DO</w:t>
                            </w:r>
                            <w:r>
                              <w:rPr>
                                <w:b/>
                                <w:color w:val="000000"/>
                                <w:spacing w:val="-1"/>
                              </w:rPr>
                              <w:t xml:space="preserve"> </w:t>
                            </w:r>
                            <w:r>
                              <w:rPr>
                                <w:b/>
                                <w:color w:val="000000"/>
                              </w:rPr>
                              <w:t>FORNECEDOR</w:t>
                            </w:r>
                            <w:r>
                              <w:rPr>
                                <w:b/>
                                <w:color w:val="000000"/>
                                <w:spacing w:val="-5"/>
                              </w:rPr>
                              <w:t xml:space="preserve"> </w:t>
                            </w:r>
                            <w:r>
                              <w:rPr>
                                <w:b/>
                                <w:color w:val="000000"/>
                              </w:rPr>
                              <w:t>E</w:t>
                            </w:r>
                            <w:r>
                              <w:rPr>
                                <w:b/>
                                <w:color w:val="000000"/>
                                <w:spacing w:val="-2"/>
                              </w:rPr>
                              <w:t xml:space="preserve"> </w:t>
                            </w:r>
                            <w:r>
                              <w:rPr>
                                <w:b/>
                                <w:color w:val="000000"/>
                              </w:rPr>
                              <w:t>FORMA</w:t>
                            </w:r>
                            <w:r>
                              <w:rPr>
                                <w:b/>
                                <w:color w:val="000000"/>
                                <w:spacing w:val="-5"/>
                              </w:rPr>
                              <w:t xml:space="preserve"> </w:t>
                            </w:r>
                            <w:r>
                              <w:rPr>
                                <w:b/>
                                <w:color w:val="000000"/>
                              </w:rPr>
                              <w:t>DE</w:t>
                            </w:r>
                            <w:r>
                              <w:rPr>
                                <w:b/>
                                <w:color w:val="000000"/>
                                <w:spacing w:val="-6"/>
                              </w:rPr>
                              <w:t xml:space="preserve"> </w:t>
                            </w:r>
                            <w:r>
                              <w:rPr>
                                <w:b/>
                                <w:color w:val="000000"/>
                                <w:spacing w:val="-2"/>
                              </w:rPr>
                              <w:t>FORNECIMENTO</w:t>
                            </w:r>
                          </w:p>
                        </w:txbxContent>
                      </wps:txbx>
                      <wps:bodyPr wrap="square" lIns="0" tIns="0" rIns="0" bIns="0" rtlCol="0">
                        <a:noAutofit/>
                      </wps:bodyPr>
                    </wps:wsp>
                  </a:graphicData>
                </a:graphic>
              </wp:anchor>
            </w:drawing>
          </mc:Choice>
          <mc:Fallback>
            <w:pict>
              <v:shape w14:anchorId="64F9A2A7" id="Textbox 71" o:spid="_x0000_s1084" type="#_x0000_t202" style="position:absolute;margin-left:27pt;margin-top:13.25pt;width:562.2pt;height:13.45pt;z-index:-2516387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" fillcolor="#f3f3f3" stroked="f">
                <v:textbox inset="0,0,0,0">
                  <w:txbxContent>
                    <w:p w14:paraId="55340847" w14:textId="77777777" w:rsidR="008B2AC4" w:rsidRDefault="00000000">
                      <w:pPr>
                        <w:tabs>
                          <w:tab w:val="left" w:pos="1025"/>
                        </w:tabs>
                        <w:spacing w:line="268" w:lineRule="exact"/>
                        <w:ind w:left="449"/>
                        <w:rPr>
                          <w:b/>
                          <w:color w:val="000000"/>
                        </w:rPr>
                      </w:pPr>
                      <w:r>
                        <w:rPr>
                          <w:b/>
                          <w:color w:val="000000"/>
                          <w:spacing w:val="-5"/>
                        </w:rPr>
                        <w:t>12.</w:t>
                      </w:r>
                      <w:r>
                        <w:rPr>
                          <w:b/>
                          <w:color w:val="000000"/>
                        </w:rPr>
                        <w:tab/>
                        <w:t>FORMA</w:t>
                      </w:r>
                      <w:r>
                        <w:rPr>
                          <w:b/>
                          <w:color w:val="000000"/>
                          <w:spacing w:val="-7"/>
                        </w:rPr>
                        <w:t xml:space="preserve"> </w:t>
                      </w:r>
                      <w:r>
                        <w:rPr>
                          <w:b/>
                          <w:color w:val="000000"/>
                        </w:rPr>
                        <w:t>E</w:t>
                      </w:r>
                      <w:r>
                        <w:rPr>
                          <w:b/>
                          <w:color w:val="000000"/>
                          <w:spacing w:val="-7"/>
                        </w:rPr>
                        <w:t xml:space="preserve"> </w:t>
                      </w:r>
                      <w:r>
                        <w:rPr>
                          <w:b/>
                          <w:color w:val="000000"/>
                        </w:rPr>
                        <w:t>CRITÉRIOS</w:t>
                      </w:r>
                      <w:r>
                        <w:rPr>
                          <w:b/>
                          <w:color w:val="000000"/>
                          <w:spacing w:val="-4"/>
                        </w:rPr>
                        <w:t xml:space="preserve"> </w:t>
                      </w:r>
                      <w:r>
                        <w:rPr>
                          <w:b/>
                          <w:color w:val="000000"/>
                        </w:rPr>
                        <w:t>DE</w:t>
                      </w:r>
                      <w:r>
                        <w:rPr>
                          <w:b/>
                          <w:color w:val="000000"/>
                          <w:spacing w:val="-7"/>
                        </w:rPr>
                        <w:t xml:space="preserve"> </w:t>
                      </w:r>
                      <w:r>
                        <w:rPr>
                          <w:b/>
                          <w:color w:val="000000"/>
                        </w:rPr>
                        <w:t>SELEÇÃO</w:t>
                      </w:r>
                      <w:r>
                        <w:rPr>
                          <w:b/>
                          <w:color w:val="000000"/>
                          <w:spacing w:val="-4"/>
                        </w:rPr>
                        <w:t xml:space="preserve"> </w:t>
                      </w:r>
                      <w:r>
                        <w:rPr>
                          <w:b/>
                          <w:color w:val="000000"/>
                        </w:rPr>
                        <w:t>DO</w:t>
                      </w:r>
                      <w:r>
                        <w:rPr>
                          <w:b/>
                          <w:color w:val="000000"/>
                          <w:spacing w:val="-1"/>
                        </w:rPr>
                        <w:t xml:space="preserve"> </w:t>
                      </w:r>
                      <w:r>
                        <w:rPr>
                          <w:b/>
                          <w:color w:val="000000"/>
                        </w:rPr>
                        <w:t>FORNECEDOR</w:t>
                      </w:r>
                      <w:r>
                        <w:rPr>
                          <w:b/>
                          <w:color w:val="000000"/>
                          <w:spacing w:val="-5"/>
                        </w:rPr>
                        <w:t xml:space="preserve"> </w:t>
                      </w:r>
                      <w:r>
                        <w:rPr>
                          <w:b/>
                          <w:color w:val="000000"/>
                        </w:rPr>
                        <w:t>E</w:t>
                      </w:r>
                      <w:r>
                        <w:rPr>
                          <w:b/>
                          <w:color w:val="000000"/>
                          <w:spacing w:val="-2"/>
                        </w:rPr>
                        <w:t xml:space="preserve"> </w:t>
                      </w:r>
                      <w:r>
                        <w:rPr>
                          <w:b/>
                          <w:color w:val="000000"/>
                        </w:rPr>
                        <w:t>FORMA</w:t>
                      </w:r>
                      <w:r>
                        <w:rPr>
                          <w:b/>
                          <w:color w:val="000000"/>
                          <w:spacing w:val="-5"/>
                        </w:rPr>
                        <w:t xml:space="preserve"> </w:t>
                      </w:r>
                      <w:r>
                        <w:rPr>
                          <w:b/>
                          <w:color w:val="000000"/>
                        </w:rPr>
                        <w:t>DE</w:t>
                      </w:r>
                      <w:r>
                        <w:rPr>
                          <w:b/>
                          <w:color w:val="000000"/>
                          <w:spacing w:val="-6"/>
                        </w:rPr>
                        <w:t xml:space="preserve"> </w:t>
                      </w:r>
                      <w:r>
                        <w:rPr>
                          <w:b/>
                          <w:color w:val="000000"/>
                          <w:spacing w:val="-2"/>
                        </w:rPr>
                        <w:t>FORNECIMENTO</w:t>
                      </w:r>
                    </w:p>
                  </w:txbxContent>
                </v:textbox>
                <w10:wrap type="topAndBottom" anchorx="page"/>
              </v:shape>
            </w:pict>
          </mc:Fallback>
        </mc:AlternateContent>
      </w:r>
    </w:p>
    <w:p w14:paraId="33280585" w14:textId="77777777" w:rsidR="008B2AC4" w:rsidRDefault="00000000">
      <w:pPr>
        <w:ind w:left="848"/>
        <w:rPr>
          <w:b/>
        </w:rPr>
      </w:pPr>
      <w:r>
        <w:rPr>
          <w:b/>
        </w:rPr>
        <w:t>Forma</w:t>
      </w:r>
      <w:r>
        <w:rPr>
          <w:b/>
          <w:spacing w:val="-5"/>
        </w:rPr>
        <w:t xml:space="preserve"> </w:t>
      </w:r>
      <w:r>
        <w:rPr>
          <w:b/>
        </w:rPr>
        <w:t>de</w:t>
      </w:r>
      <w:r>
        <w:rPr>
          <w:b/>
          <w:spacing w:val="-4"/>
        </w:rPr>
        <w:t xml:space="preserve"> </w:t>
      </w:r>
      <w:r>
        <w:rPr>
          <w:b/>
        </w:rPr>
        <w:t>seleção</w:t>
      </w:r>
      <w:r>
        <w:rPr>
          <w:b/>
          <w:spacing w:val="-4"/>
        </w:rPr>
        <w:t xml:space="preserve"> </w:t>
      </w:r>
      <w:r>
        <w:rPr>
          <w:b/>
        </w:rPr>
        <w:t>e</w:t>
      </w:r>
      <w:r>
        <w:rPr>
          <w:b/>
          <w:spacing w:val="-6"/>
        </w:rPr>
        <w:t xml:space="preserve"> </w:t>
      </w:r>
      <w:r>
        <w:rPr>
          <w:b/>
        </w:rPr>
        <w:t>critério</w:t>
      </w:r>
      <w:r>
        <w:rPr>
          <w:b/>
          <w:spacing w:val="-3"/>
        </w:rPr>
        <w:t xml:space="preserve"> </w:t>
      </w:r>
      <w:r>
        <w:rPr>
          <w:b/>
        </w:rPr>
        <w:t>de</w:t>
      </w:r>
      <w:r>
        <w:rPr>
          <w:b/>
          <w:spacing w:val="-6"/>
        </w:rPr>
        <w:t xml:space="preserve"> </w:t>
      </w:r>
      <w:r>
        <w:rPr>
          <w:b/>
        </w:rPr>
        <w:t>julgamento</w:t>
      </w:r>
      <w:r>
        <w:rPr>
          <w:b/>
          <w:spacing w:val="-2"/>
        </w:rPr>
        <w:t xml:space="preserve"> </w:t>
      </w:r>
      <w:r>
        <w:rPr>
          <w:b/>
        </w:rPr>
        <w:t>da</w:t>
      </w:r>
      <w:r>
        <w:rPr>
          <w:b/>
          <w:spacing w:val="-4"/>
        </w:rPr>
        <w:t xml:space="preserve"> </w:t>
      </w:r>
      <w:r>
        <w:rPr>
          <w:b/>
          <w:spacing w:val="-2"/>
        </w:rPr>
        <w:t>proposta</w:t>
      </w:r>
    </w:p>
    <w:p w14:paraId="40B21447" w14:textId="519E934E" w:rsidR="008B2AC4" w:rsidRDefault="00000000" w:rsidP="00F87428">
      <w:pPr>
        <w:pStyle w:val="PargrafodaLista"/>
        <w:numPr>
          <w:ilvl w:val="1"/>
          <w:numId w:val="44"/>
        </w:numPr>
        <w:tabs>
          <w:tab w:val="left" w:pos="1418"/>
          <w:tab w:val="left" w:pos="10125"/>
        </w:tabs>
        <w:ind w:right="1112" w:firstLine="0"/>
      </w:pPr>
      <w:r>
        <w:t>O</w:t>
      </w:r>
      <w:r>
        <w:rPr>
          <w:spacing w:val="36"/>
        </w:rPr>
        <w:t xml:space="preserve"> </w:t>
      </w:r>
      <w:r>
        <w:t>fornecedor</w:t>
      </w:r>
      <w:r>
        <w:rPr>
          <w:spacing w:val="38"/>
        </w:rPr>
        <w:t xml:space="preserve"> </w:t>
      </w:r>
      <w:r>
        <w:t>será</w:t>
      </w:r>
      <w:r>
        <w:rPr>
          <w:spacing w:val="38"/>
        </w:rPr>
        <w:t xml:space="preserve"> </w:t>
      </w:r>
      <w:r>
        <w:t>selecionado</w:t>
      </w:r>
      <w:r>
        <w:rPr>
          <w:spacing w:val="37"/>
        </w:rPr>
        <w:t xml:space="preserve"> </w:t>
      </w:r>
      <w:r>
        <w:t>por</w:t>
      </w:r>
      <w:r>
        <w:rPr>
          <w:spacing w:val="38"/>
        </w:rPr>
        <w:t xml:space="preserve"> </w:t>
      </w:r>
      <w:r>
        <w:t>meio</w:t>
      </w:r>
      <w:r>
        <w:rPr>
          <w:spacing w:val="37"/>
        </w:rPr>
        <w:t xml:space="preserve"> </w:t>
      </w:r>
      <w:r>
        <w:t>da</w:t>
      </w:r>
      <w:r>
        <w:rPr>
          <w:spacing w:val="38"/>
        </w:rPr>
        <w:t xml:space="preserve"> </w:t>
      </w:r>
      <w:r>
        <w:t>realização</w:t>
      </w:r>
      <w:r>
        <w:rPr>
          <w:spacing w:val="37"/>
        </w:rPr>
        <w:t xml:space="preserve"> </w:t>
      </w:r>
      <w:r>
        <w:t>de</w:t>
      </w:r>
      <w:r>
        <w:rPr>
          <w:spacing w:val="39"/>
        </w:rPr>
        <w:t xml:space="preserve"> </w:t>
      </w:r>
      <w:r>
        <w:t>procedimento</w:t>
      </w:r>
      <w:r>
        <w:rPr>
          <w:spacing w:val="37"/>
        </w:rPr>
        <w:t xml:space="preserve"> </w:t>
      </w:r>
      <w:r>
        <w:t>de</w:t>
      </w:r>
      <w:r>
        <w:rPr>
          <w:spacing w:val="40"/>
        </w:rPr>
        <w:t xml:space="preserve"> </w:t>
      </w:r>
      <w:r>
        <w:rPr>
          <w:b/>
        </w:rPr>
        <w:t>LICITAÇÃO</w:t>
      </w:r>
      <w:r>
        <w:t>,</w:t>
      </w:r>
      <w:r>
        <w:rPr>
          <w:spacing w:val="36"/>
        </w:rPr>
        <w:t xml:space="preserve"> </w:t>
      </w:r>
      <w:r>
        <w:t xml:space="preserve">na modalidade </w:t>
      </w:r>
      <w:r>
        <w:rPr>
          <w:b/>
        </w:rPr>
        <w:t>PREGÃO ELETRÔNICO</w:t>
      </w:r>
      <w:r>
        <w:t xml:space="preserve">, com adoção do critério de julgamento pelo MENOR </w:t>
      </w:r>
      <w:r w:rsidR="00F87428">
        <w:t>PREÇO GLOBAL</w:t>
      </w:r>
      <w:r w:rsidR="00F87428" w:rsidRPr="00F87428">
        <w:rPr>
          <w:spacing w:val="-2"/>
        </w:rPr>
        <w:t>.</w:t>
      </w:r>
    </w:p>
    <w:p w14:paraId="0AC0C515" w14:textId="77777777" w:rsidR="008B2AC4" w:rsidRDefault="008B2AC4">
      <w:pPr>
        <w:pStyle w:val="Corpodetexto"/>
        <w:spacing w:before="24"/>
        <w:ind w:left="0"/>
        <w:jc w:val="left"/>
        <w:rPr>
          <w:sz w:val="22"/>
        </w:rPr>
      </w:pPr>
    </w:p>
    <w:p w14:paraId="20556F94" w14:textId="77777777" w:rsidR="008B2AC4" w:rsidRDefault="00000000">
      <w:pPr>
        <w:ind w:left="848"/>
        <w:rPr>
          <w:b/>
        </w:rPr>
      </w:pPr>
      <w:r>
        <w:rPr>
          <w:b/>
        </w:rPr>
        <w:t>Forma</w:t>
      </w:r>
      <w:r>
        <w:rPr>
          <w:b/>
          <w:spacing w:val="-4"/>
        </w:rPr>
        <w:t xml:space="preserve"> </w:t>
      </w:r>
      <w:r>
        <w:rPr>
          <w:b/>
        </w:rPr>
        <w:t>de</w:t>
      </w:r>
      <w:r>
        <w:rPr>
          <w:b/>
          <w:spacing w:val="-3"/>
        </w:rPr>
        <w:t xml:space="preserve"> </w:t>
      </w:r>
      <w:r>
        <w:rPr>
          <w:b/>
          <w:spacing w:val="-2"/>
        </w:rPr>
        <w:t>fornecimento</w:t>
      </w:r>
    </w:p>
    <w:p w14:paraId="08A6360B" w14:textId="2C08175C" w:rsidR="008B2AC4" w:rsidRDefault="00000000" w:rsidP="000A7A52">
      <w:pPr>
        <w:pStyle w:val="PargrafodaLista"/>
        <w:numPr>
          <w:ilvl w:val="1"/>
          <w:numId w:val="44"/>
        </w:numPr>
        <w:tabs>
          <w:tab w:val="left" w:pos="851"/>
          <w:tab w:val="left" w:pos="1418"/>
          <w:tab w:val="left" w:pos="5270"/>
          <w:tab w:val="left" w:pos="6178"/>
          <w:tab w:val="left" w:pos="7431"/>
          <w:tab w:val="left" w:pos="8444"/>
          <w:tab w:val="left" w:pos="9496"/>
        </w:tabs>
        <w:spacing w:before="1"/>
        <w:ind w:left="851" w:right="1127" w:firstLine="0"/>
      </w:pPr>
      <w:r>
        <w:rPr>
          <w:spacing w:val="-10"/>
        </w:rPr>
        <w:t>O</w:t>
      </w:r>
      <w:r w:rsidR="00F87428">
        <w:t xml:space="preserve"> </w:t>
      </w:r>
      <w:r>
        <w:rPr>
          <w:spacing w:val="-2"/>
        </w:rPr>
        <w:t>fornecimento</w:t>
      </w:r>
      <w:r w:rsidR="00F87428">
        <w:t xml:space="preserve"> </w:t>
      </w:r>
      <w:r>
        <w:rPr>
          <w:spacing w:val="-5"/>
        </w:rPr>
        <w:t>do</w:t>
      </w:r>
      <w:r w:rsidR="00F87428">
        <w:t xml:space="preserve"> </w:t>
      </w:r>
      <w:r>
        <w:rPr>
          <w:spacing w:val="-2"/>
        </w:rPr>
        <w:t>objeto</w:t>
      </w:r>
      <w:r w:rsidR="00F87428">
        <w:t xml:space="preserve"> </w:t>
      </w:r>
      <w:r>
        <w:rPr>
          <w:spacing w:val="-5"/>
        </w:rPr>
        <w:t>não</w:t>
      </w:r>
      <w:r w:rsidR="00F87428">
        <w:t xml:space="preserve"> </w:t>
      </w:r>
      <w:r>
        <w:rPr>
          <w:spacing w:val="-4"/>
        </w:rPr>
        <w:t>será</w:t>
      </w:r>
      <w:r w:rsidR="00F87428">
        <w:t xml:space="preserve"> </w:t>
      </w:r>
      <w:r>
        <w:rPr>
          <w:spacing w:val="-2"/>
        </w:rPr>
        <w:t>PARCELADO</w:t>
      </w:r>
      <w:r w:rsidR="000A7A52">
        <w:rPr>
          <w:spacing w:val="-2"/>
        </w:rPr>
        <w:t xml:space="preserve"> de acordo com as Ordens de Serviços e serão executados em até 05 (cinco) dias após recebimento da OS</w:t>
      </w:r>
      <w:r>
        <w:rPr>
          <w:spacing w:val="-2"/>
        </w:rPr>
        <w:t>.</w:t>
      </w:r>
    </w:p>
    <w:p w14:paraId="6B73FD17" w14:textId="77777777" w:rsidR="008B2AC4" w:rsidRDefault="00000000">
      <w:pPr>
        <w:pStyle w:val="Corpodetexto"/>
        <w:spacing w:before="25"/>
        <w:ind w:left="0"/>
        <w:jc w:val="left"/>
        <w:rPr>
          <w:sz w:val="20"/>
        </w:rPr>
      </w:pPr>
      <w:r>
        <w:rPr>
          <w:noProof/>
          <w:sz w:val="20"/>
        </w:rPr>
        <mc:AlternateContent>
          <mc:Choice Requires="wps">
            <w:drawing>
              <wp:anchor distT="0" distB="0" distL="0" distR="0" simplePos="0" relativeHeight="251678720" behindDoc="1" locked="0" layoutInCell="1" allowOverlap="1" wp14:anchorId="0ACDF29E" wp14:editId="19E1428F">
                <wp:simplePos x="0" y="0"/>
                <wp:positionH relativeFrom="page">
                  <wp:posOffset>342900</wp:posOffset>
                </wp:positionH>
                <wp:positionV relativeFrom="paragraph">
                  <wp:posOffset>186637</wp:posOffset>
                </wp:positionV>
                <wp:extent cx="7139940" cy="170815"/>
                <wp:effectExtent l="0" t="0" r="0" b="0"/>
                <wp:wrapTopAndBottom/>
                <wp:docPr id="72" name="Text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39940" cy="170815"/>
                        </a:xfrm>
                        <a:prstGeom prst="rect">
                          <a:avLst/>
                        </a:prstGeom>
                        <a:solidFill>
                          <a:srgbClr val="F3F3F3"/>
                        </a:solidFill>
                      </wps:spPr>
                      <wps:txbx>
                        <w:txbxContent>
                          <w:p w14:paraId="37768418" w14:textId="77777777" w:rsidR="008B2AC4" w:rsidRDefault="00000000" w:rsidP="000A7A52">
                            <w:pPr>
                              <w:tabs>
                                <w:tab w:val="left" w:pos="1020"/>
                              </w:tabs>
                              <w:spacing w:before="9" w:line="260" w:lineRule="exact"/>
                              <w:ind w:left="426"/>
                              <w:rPr>
                                <w:b/>
                                <w:color w:val="000000"/>
                              </w:rPr>
                            </w:pPr>
                            <w:r>
                              <w:rPr>
                                <w:b/>
                                <w:color w:val="000000"/>
                                <w:spacing w:val="-5"/>
                              </w:rPr>
                              <w:t>13.</w:t>
                            </w:r>
                            <w:r>
                              <w:rPr>
                                <w:b/>
                                <w:color w:val="000000"/>
                              </w:rPr>
                              <w:tab/>
                              <w:t>PROPOSTA</w:t>
                            </w:r>
                            <w:r>
                              <w:rPr>
                                <w:b/>
                                <w:color w:val="000000"/>
                                <w:spacing w:val="-7"/>
                              </w:rPr>
                              <w:t xml:space="preserve"> </w:t>
                            </w:r>
                            <w:r>
                              <w:rPr>
                                <w:b/>
                                <w:color w:val="000000"/>
                              </w:rPr>
                              <w:t>DE</w:t>
                            </w:r>
                            <w:r>
                              <w:rPr>
                                <w:b/>
                                <w:color w:val="000000"/>
                                <w:spacing w:val="-11"/>
                              </w:rPr>
                              <w:t xml:space="preserve"> </w:t>
                            </w:r>
                            <w:r>
                              <w:rPr>
                                <w:b/>
                                <w:color w:val="000000"/>
                                <w:spacing w:val="-2"/>
                              </w:rPr>
                              <w:t>PREÇOS</w:t>
                            </w:r>
                          </w:p>
                        </w:txbxContent>
                      </wps:txbx>
                      <wps:bodyPr wrap="square" lIns="0" tIns="0" rIns="0" bIns="0" rtlCol="0">
                        <a:noAutofit/>
                      </wps:bodyPr>
                    </wps:wsp>
                  </a:graphicData>
                </a:graphic>
              </wp:anchor>
            </w:drawing>
          </mc:Choice>
          <mc:Fallback>
            <w:pict>
              <v:shape w14:anchorId="0ACDF29E" id="Textbox 72" o:spid="_x0000_s1085" type="#_x0000_t202" style="position:absolute;margin-left:27pt;margin-top:14.7pt;width:562.2pt;height:13.45pt;z-index:-2516377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" fillcolor="#f3f3f3" stroked="f">
                <v:textbox inset="0,0,0,0">
                  <w:txbxContent>
                    <w:p w14:paraId="37768418" w14:textId="77777777" w:rsidR="008B2AC4" w:rsidRDefault="00000000" w:rsidP="000A7A52">
                      <w:pPr>
                        <w:tabs>
                          <w:tab w:val="left" w:pos="1020"/>
                        </w:tabs>
                        <w:spacing w:before="9" w:line="260" w:lineRule="exact"/>
                        <w:ind w:left="426"/>
                        <w:rPr>
                          <w:b/>
                          <w:color w:val="000000"/>
                        </w:rPr>
                      </w:pPr>
                      <w:r>
                        <w:rPr>
                          <w:b/>
                          <w:color w:val="000000"/>
                          <w:spacing w:val="-5"/>
                        </w:rPr>
                        <w:t>13.</w:t>
                      </w:r>
                      <w:r>
                        <w:rPr>
                          <w:b/>
                          <w:color w:val="000000"/>
                        </w:rPr>
                        <w:tab/>
                        <w:t>PROPOSTA</w:t>
                      </w:r>
                      <w:r>
                        <w:rPr>
                          <w:b/>
                          <w:color w:val="000000"/>
                          <w:spacing w:val="-7"/>
                        </w:rPr>
                        <w:t xml:space="preserve"> </w:t>
                      </w:r>
                      <w:r>
                        <w:rPr>
                          <w:b/>
                          <w:color w:val="000000"/>
                        </w:rPr>
                        <w:t>DE</w:t>
                      </w:r>
                      <w:r>
                        <w:rPr>
                          <w:b/>
                          <w:color w:val="000000"/>
                          <w:spacing w:val="-11"/>
                        </w:rPr>
                        <w:t xml:space="preserve"> </w:t>
                      </w:r>
                      <w:r>
                        <w:rPr>
                          <w:b/>
                          <w:color w:val="000000"/>
                          <w:spacing w:val="-2"/>
                        </w:rPr>
                        <w:t>PREÇOS</w:t>
                      </w:r>
                    </w:p>
                  </w:txbxContent>
                </v:textbox>
                <w10:wrap type="topAndBottom" anchorx="page"/>
              </v:shape>
            </w:pict>
          </mc:Fallback>
        </mc:AlternateContent>
      </w:r>
    </w:p>
    <w:p w14:paraId="5BC144EE" w14:textId="77777777" w:rsidR="008B2AC4" w:rsidRDefault="00000000" w:rsidP="00074A51">
      <w:pPr>
        <w:pStyle w:val="PargrafodaLista"/>
        <w:numPr>
          <w:ilvl w:val="1"/>
          <w:numId w:val="43"/>
        </w:numPr>
        <w:tabs>
          <w:tab w:val="left" w:pos="1276"/>
        </w:tabs>
        <w:spacing w:line="235" w:lineRule="auto"/>
        <w:ind w:right="1109" w:firstLine="0"/>
      </w:pPr>
      <w:r>
        <w:t>Os preços</w:t>
      </w:r>
      <w:r>
        <w:rPr>
          <w:spacing w:val="40"/>
        </w:rPr>
        <w:t xml:space="preserve"> </w:t>
      </w:r>
      <w:r>
        <w:t>propostos</w:t>
      </w:r>
      <w:r>
        <w:rPr>
          <w:spacing w:val="40"/>
        </w:rPr>
        <w:t xml:space="preserve"> </w:t>
      </w:r>
      <w:r>
        <w:t>deverão</w:t>
      </w:r>
      <w:r>
        <w:rPr>
          <w:spacing w:val="40"/>
        </w:rPr>
        <w:t xml:space="preserve"> </w:t>
      </w:r>
      <w:r>
        <w:t>incluir</w:t>
      </w:r>
      <w:r>
        <w:rPr>
          <w:spacing w:val="40"/>
        </w:rPr>
        <w:t xml:space="preserve"> </w:t>
      </w:r>
      <w:r>
        <w:t>todos</w:t>
      </w:r>
      <w:r>
        <w:rPr>
          <w:spacing w:val="40"/>
        </w:rPr>
        <w:t xml:space="preserve"> </w:t>
      </w:r>
      <w:r>
        <w:t>os</w:t>
      </w:r>
      <w:r>
        <w:rPr>
          <w:spacing w:val="40"/>
        </w:rPr>
        <w:t xml:space="preserve"> </w:t>
      </w:r>
      <w:r>
        <w:t>custos</w:t>
      </w:r>
      <w:r>
        <w:rPr>
          <w:spacing w:val="40"/>
        </w:rPr>
        <w:t xml:space="preserve"> </w:t>
      </w:r>
      <w:r>
        <w:t>diretos</w:t>
      </w:r>
      <w:r>
        <w:rPr>
          <w:spacing w:val="40"/>
        </w:rPr>
        <w:t xml:space="preserve"> </w:t>
      </w:r>
      <w:r>
        <w:t>e</w:t>
      </w:r>
      <w:r>
        <w:rPr>
          <w:spacing w:val="40"/>
        </w:rPr>
        <w:t xml:space="preserve"> </w:t>
      </w:r>
      <w:r>
        <w:t>indiretos,</w:t>
      </w:r>
      <w:r>
        <w:rPr>
          <w:spacing w:val="40"/>
        </w:rPr>
        <w:t xml:space="preserve"> </w:t>
      </w:r>
      <w:r>
        <w:t>inclusive</w:t>
      </w:r>
      <w:r>
        <w:rPr>
          <w:spacing w:val="40"/>
        </w:rPr>
        <w:t xml:space="preserve"> </w:t>
      </w:r>
      <w:r>
        <w:t>os resultantes</w:t>
      </w:r>
      <w:r>
        <w:rPr>
          <w:spacing w:val="-13"/>
        </w:rPr>
        <w:t xml:space="preserve"> </w:t>
      </w:r>
      <w:r>
        <w:t>da</w:t>
      </w:r>
      <w:r>
        <w:rPr>
          <w:spacing w:val="-12"/>
        </w:rPr>
        <w:t xml:space="preserve"> </w:t>
      </w:r>
      <w:r>
        <w:t>incidência</w:t>
      </w:r>
      <w:r>
        <w:rPr>
          <w:spacing w:val="-9"/>
        </w:rPr>
        <w:t xml:space="preserve"> </w:t>
      </w:r>
      <w:r>
        <w:t>de</w:t>
      </w:r>
      <w:r>
        <w:rPr>
          <w:spacing w:val="-9"/>
        </w:rPr>
        <w:t xml:space="preserve"> </w:t>
      </w:r>
      <w:r>
        <w:t>quaisquer</w:t>
      </w:r>
      <w:r>
        <w:rPr>
          <w:spacing w:val="-13"/>
        </w:rPr>
        <w:t xml:space="preserve"> </w:t>
      </w:r>
      <w:r>
        <w:t>fretes,</w:t>
      </w:r>
      <w:r>
        <w:rPr>
          <w:spacing w:val="-14"/>
        </w:rPr>
        <w:t xml:space="preserve"> </w:t>
      </w:r>
      <w:r>
        <w:t>impostos,</w:t>
      </w:r>
      <w:r>
        <w:rPr>
          <w:spacing w:val="-11"/>
        </w:rPr>
        <w:t xml:space="preserve"> </w:t>
      </w:r>
      <w:r>
        <w:t>taxas,</w:t>
      </w:r>
      <w:r>
        <w:rPr>
          <w:spacing w:val="-14"/>
        </w:rPr>
        <w:t xml:space="preserve"> </w:t>
      </w:r>
      <w:r>
        <w:t>contribuições</w:t>
      </w:r>
      <w:r>
        <w:rPr>
          <w:spacing w:val="-7"/>
        </w:rPr>
        <w:t xml:space="preserve"> </w:t>
      </w:r>
      <w:r>
        <w:t>ou</w:t>
      </w:r>
      <w:r>
        <w:rPr>
          <w:spacing w:val="-13"/>
        </w:rPr>
        <w:t xml:space="preserve"> </w:t>
      </w:r>
      <w:r>
        <w:t>obrigaçõestrabalhistas,</w:t>
      </w:r>
      <w:r>
        <w:rPr>
          <w:spacing w:val="-7"/>
        </w:rPr>
        <w:t xml:space="preserve"> </w:t>
      </w:r>
      <w:r>
        <w:t>fiscal</w:t>
      </w:r>
      <w:r>
        <w:rPr>
          <w:spacing w:val="-3"/>
        </w:rPr>
        <w:t xml:space="preserve"> </w:t>
      </w:r>
      <w:r>
        <w:t>e previdenciário a que estiver sujeito, e demais custos que incidam, direta ou indiretamente, na execução do objeto a ser contratado;</w:t>
      </w:r>
    </w:p>
    <w:p w14:paraId="207E35C1" w14:textId="1E122299" w:rsidR="008B2AC4" w:rsidRDefault="00000000">
      <w:pPr>
        <w:pStyle w:val="PargrafodaLista"/>
        <w:numPr>
          <w:ilvl w:val="1"/>
          <w:numId w:val="43"/>
        </w:numPr>
        <w:tabs>
          <w:tab w:val="left" w:pos="2125"/>
        </w:tabs>
        <w:ind w:right="1107" w:firstLine="0"/>
      </w:pPr>
      <w:r>
        <w:t>A proposta de preço deverá conter a discriminação detalhada dos produtos ofertados, marca, modelo e fabricante, quando for o caso, quantidade solicitada, o valor unitário (numérico), valor total (numérico</w:t>
      </w:r>
      <w:r>
        <w:rPr>
          <w:spacing w:val="-4"/>
        </w:rPr>
        <w:t xml:space="preserve"> </w:t>
      </w:r>
      <w:r>
        <w:t>e</w:t>
      </w:r>
      <w:r>
        <w:rPr>
          <w:spacing w:val="-3"/>
        </w:rPr>
        <w:t xml:space="preserve"> </w:t>
      </w:r>
      <w:r>
        <w:t>por extenso),</w:t>
      </w:r>
      <w:r>
        <w:rPr>
          <w:spacing w:val="-1"/>
        </w:rPr>
        <w:t xml:space="preserve"> </w:t>
      </w:r>
      <w:r>
        <w:t>prazo de validade</w:t>
      </w:r>
      <w:r>
        <w:rPr>
          <w:spacing w:val="-3"/>
        </w:rPr>
        <w:t xml:space="preserve"> </w:t>
      </w:r>
      <w:r>
        <w:t>da</w:t>
      </w:r>
      <w:r>
        <w:rPr>
          <w:spacing w:val="-3"/>
        </w:rPr>
        <w:t xml:space="preserve"> </w:t>
      </w:r>
      <w:r>
        <w:t>proposta</w:t>
      </w:r>
      <w:r>
        <w:rPr>
          <w:spacing w:val="-3"/>
        </w:rPr>
        <w:t xml:space="preserve"> </w:t>
      </w:r>
      <w:r>
        <w:t xml:space="preserve">de no mínimo </w:t>
      </w:r>
      <w:r w:rsidR="000A7A52">
        <w:t>6</w:t>
      </w:r>
      <w:r>
        <w:t>0 (</w:t>
      </w:r>
      <w:r w:rsidR="000A7A52">
        <w:t>sess</w:t>
      </w:r>
      <w:r>
        <w:t>enta) dias e prazo de e</w:t>
      </w:r>
      <w:r w:rsidR="000A7A52">
        <w:t>xecução</w:t>
      </w:r>
      <w:r>
        <w:t xml:space="preserve"> dos </w:t>
      </w:r>
      <w:r w:rsidR="000A7A52">
        <w:t>serviços</w:t>
      </w:r>
      <w:r>
        <w:t>.</w:t>
      </w:r>
    </w:p>
    <w:p w14:paraId="24E0F80B" w14:textId="77777777" w:rsidR="008B2AC4" w:rsidRDefault="00000000">
      <w:pPr>
        <w:pStyle w:val="Corpodetexto"/>
        <w:spacing w:before="15"/>
        <w:ind w:left="0"/>
        <w:jc w:val="left"/>
        <w:rPr>
          <w:sz w:val="20"/>
        </w:rPr>
      </w:pPr>
      <w:r>
        <w:rPr>
          <w:noProof/>
          <w:sz w:val="20"/>
        </w:rPr>
        <mc:AlternateContent>
          <mc:Choice Requires="wps">
            <w:drawing>
              <wp:anchor distT="0" distB="0" distL="0" distR="0" simplePos="0" relativeHeight="251679744" behindDoc="1" locked="0" layoutInCell="1" allowOverlap="1" wp14:anchorId="71C33366" wp14:editId="6897CCE2">
                <wp:simplePos x="0" y="0"/>
                <wp:positionH relativeFrom="page">
                  <wp:posOffset>342900</wp:posOffset>
                </wp:positionH>
                <wp:positionV relativeFrom="paragraph">
                  <wp:posOffset>180369</wp:posOffset>
                </wp:positionV>
                <wp:extent cx="7139940" cy="170815"/>
                <wp:effectExtent l="0" t="0" r="0" b="0"/>
                <wp:wrapTopAndBottom/>
                <wp:docPr id="73" name="Text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39940" cy="170815"/>
                        </a:xfrm>
                        <a:prstGeom prst="rect">
                          <a:avLst/>
                        </a:prstGeom>
                        <a:solidFill>
                          <a:srgbClr val="F3F3F3"/>
                        </a:solidFill>
                      </wps:spPr>
                      <wps:txbx>
                        <w:txbxContent>
                          <w:p w14:paraId="6586F047" w14:textId="77777777" w:rsidR="008B2AC4" w:rsidRDefault="00000000" w:rsidP="000A7A52">
                            <w:pPr>
                              <w:tabs>
                                <w:tab w:val="left" w:pos="1020"/>
                              </w:tabs>
                              <w:spacing w:before="12" w:line="256" w:lineRule="exact"/>
                              <w:ind w:left="426"/>
                              <w:rPr>
                                <w:b/>
                                <w:color w:val="000000"/>
                              </w:rPr>
                            </w:pPr>
                            <w:r>
                              <w:rPr>
                                <w:b/>
                                <w:color w:val="000000"/>
                                <w:spacing w:val="-5"/>
                              </w:rPr>
                              <w:t>14.</w:t>
                            </w:r>
                            <w:r>
                              <w:rPr>
                                <w:b/>
                                <w:color w:val="000000"/>
                              </w:rPr>
                              <w:tab/>
                              <w:t>EXIGÊNCIAS</w:t>
                            </w:r>
                            <w:r>
                              <w:rPr>
                                <w:b/>
                                <w:color w:val="000000"/>
                                <w:spacing w:val="-11"/>
                              </w:rPr>
                              <w:t xml:space="preserve"> </w:t>
                            </w:r>
                            <w:r>
                              <w:rPr>
                                <w:b/>
                                <w:color w:val="000000"/>
                              </w:rPr>
                              <w:t>DE</w:t>
                            </w:r>
                            <w:r>
                              <w:rPr>
                                <w:b/>
                                <w:color w:val="000000"/>
                                <w:spacing w:val="-10"/>
                              </w:rPr>
                              <w:t xml:space="preserve"> </w:t>
                            </w:r>
                            <w:r>
                              <w:rPr>
                                <w:b/>
                                <w:color w:val="000000"/>
                                <w:spacing w:val="-2"/>
                              </w:rPr>
                              <w:t>HABILITAÇÃO</w:t>
                            </w:r>
                          </w:p>
                        </w:txbxContent>
                      </wps:txbx>
                      <wps:bodyPr wrap="square" lIns="0" tIns="0" rIns="0" bIns="0" rtlCol="0">
                        <a:noAutofit/>
                      </wps:bodyPr>
                    </wps:wsp>
                  </a:graphicData>
                </a:graphic>
              </wp:anchor>
            </w:drawing>
          </mc:Choice>
          <mc:Fallback>
            <w:pict>
              <v:shape w14:anchorId="71C33366" id="Textbox 73" o:spid="_x0000_s1086" type="#_x0000_t202" style="position:absolute;margin-left:27pt;margin-top:14.2pt;width:562.2pt;height:13.45pt;z-index:-2516367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" fillcolor="#f3f3f3" stroked="f">
                <v:textbox inset="0,0,0,0">
                  <w:txbxContent>
                    <w:p w14:paraId="6586F047" w14:textId="77777777" w:rsidR="008B2AC4" w:rsidRDefault="00000000" w:rsidP="000A7A52">
                      <w:pPr>
                        <w:tabs>
                          <w:tab w:val="left" w:pos="1020"/>
                        </w:tabs>
                        <w:spacing w:before="12" w:line="256" w:lineRule="exact"/>
                        <w:ind w:left="426"/>
                        <w:rPr>
                          <w:b/>
                          <w:color w:val="000000"/>
                        </w:rPr>
                      </w:pPr>
                      <w:r>
                        <w:rPr>
                          <w:b/>
                          <w:color w:val="000000"/>
                          <w:spacing w:val="-5"/>
                        </w:rPr>
                        <w:t>14.</w:t>
                      </w:r>
                      <w:r>
                        <w:rPr>
                          <w:b/>
                          <w:color w:val="000000"/>
                        </w:rPr>
                        <w:tab/>
                        <w:t>EXIGÊNCIAS</w:t>
                      </w:r>
                      <w:r>
                        <w:rPr>
                          <w:b/>
                          <w:color w:val="000000"/>
                          <w:spacing w:val="-11"/>
                        </w:rPr>
                        <w:t xml:space="preserve"> </w:t>
                      </w:r>
                      <w:r>
                        <w:rPr>
                          <w:b/>
                          <w:color w:val="000000"/>
                        </w:rPr>
                        <w:t>DE</w:t>
                      </w:r>
                      <w:r>
                        <w:rPr>
                          <w:b/>
                          <w:color w:val="000000"/>
                          <w:spacing w:val="-10"/>
                        </w:rPr>
                        <w:t xml:space="preserve"> </w:t>
                      </w:r>
                      <w:r>
                        <w:rPr>
                          <w:b/>
                          <w:color w:val="000000"/>
                          <w:spacing w:val="-2"/>
                        </w:rPr>
                        <w:t>HABILITAÇÃO</w:t>
                      </w:r>
                    </w:p>
                  </w:txbxContent>
                </v:textbox>
                <w10:wrap type="topAndBottom" anchorx="page"/>
              </v:shape>
            </w:pict>
          </mc:Fallback>
        </mc:AlternateContent>
      </w:r>
    </w:p>
    <w:p w14:paraId="65988A0C" w14:textId="77777777" w:rsidR="008B2AC4" w:rsidRDefault="00000000" w:rsidP="000A7A52">
      <w:pPr>
        <w:pStyle w:val="PargrafodaLista"/>
        <w:numPr>
          <w:ilvl w:val="1"/>
          <w:numId w:val="42"/>
        </w:numPr>
        <w:tabs>
          <w:tab w:val="left" w:pos="1701"/>
        </w:tabs>
        <w:spacing w:line="228" w:lineRule="auto"/>
        <w:ind w:right="1127" w:firstLine="0"/>
      </w:pPr>
      <w:r>
        <w:t>A</w:t>
      </w:r>
      <w:r>
        <w:rPr>
          <w:spacing w:val="26"/>
        </w:rPr>
        <w:t xml:space="preserve"> </w:t>
      </w:r>
      <w:r>
        <w:rPr>
          <w:b/>
        </w:rPr>
        <w:t>HABILITAÇÃO</w:t>
      </w:r>
      <w:r>
        <w:rPr>
          <w:b/>
          <w:spacing w:val="40"/>
        </w:rPr>
        <w:t xml:space="preserve"> </w:t>
      </w:r>
      <w:r>
        <w:rPr>
          <w:b/>
        </w:rPr>
        <w:t>JURÍDICA</w:t>
      </w:r>
      <w:r>
        <w:rPr>
          <w:b/>
          <w:spacing w:val="40"/>
        </w:rPr>
        <w:t xml:space="preserve"> </w:t>
      </w:r>
      <w:r>
        <w:t>será</w:t>
      </w:r>
      <w:r>
        <w:rPr>
          <w:spacing w:val="40"/>
        </w:rPr>
        <w:t xml:space="preserve"> </w:t>
      </w:r>
      <w:r>
        <w:t>comprovada,</w:t>
      </w:r>
      <w:r>
        <w:rPr>
          <w:spacing w:val="40"/>
        </w:rPr>
        <w:t xml:space="preserve"> </w:t>
      </w:r>
      <w:r>
        <w:t>mediante</w:t>
      </w:r>
      <w:r>
        <w:rPr>
          <w:spacing w:val="40"/>
        </w:rPr>
        <w:t xml:space="preserve"> </w:t>
      </w:r>
      <w:r>
        <w:t>a</w:t>
      </w:r>
      <w:r>
        <w:rPr>
          <w:spacing w:val="40"/>
        </w:rPr>
        <w:t xml:space="preserve"> </w:t>
      </w:r>
      <w:r>
        <w:t>apresentação</w:t>
      </w:r>
      <w:r>
        <w:rPr>
          <w:spacing w:val="40"/>
        </w:rPr>
        <w:t xml:space="preserve"> </w:t>
      </w:r>
      <w:r>
        <w:t>da</w:t>
      </w:r>
      <w:r>
        <w:rPr>
          <w:spacing w:val="40"/>
        </w:rPr>
        <w:t xml:space="preserve"> </w:t>
      </w:r>
      <w:r>
        <w:t>seguinte</w:t>
      </w:r>
      <w:r>
        <w:rPr>
          <w:spacing w:val="80"/>
        </w:rPr>
        <w:t xml:space="preserve"> </w:t>
      </w:r>
      <w:r>
        <w:rPr>
          <w:spacing w:val="-2"/>
        </w:rPr>
        <w:t>documentação:</w:t>
      </w:r>
    </w:p>
    <w:p w14:paraId="27F4D636" w14:textId="77777777" w:rsidR="008B2AC4" w:rsidRDefault="00000000" w:rsidP="000A7A52">
      <w:pPr>
        <w:pStyle w:val="PargrafodaLista"/>
        <w:numPr>
          <w:ilvl w:val="2"/>
          <w:numId w:val="42"/>
        </w:numPr>
        <w:tabs>
          <w:tab w:val="left" w:pos="1701"/>
        </w:tabs>
        <w:spacing w:line="273" w:lineRule="auto"/>
        <w:ind w:right="1115" w:firstLine="0"/>
      </w:pPr>
      <w:r>
        <w:t>No</w:t>
      </w:r>
      <w:r>
        <w:rPr>
          <w:spacing w:val="-4"/>
        </w:rPr>
        <w:t xml:space="preserve"> </w:t>
      </w:r>
      <w:r>
        <w:t>caso</w:t>
      </w:r>
      <w:r>
        <w:rPr>
          <w:spacing w:val="-5"/>
        </w:rPr>
        <w:t xml:space="preserve"> </w:t>
      </w:r>
      <w:r>
        <w:t>de</w:t>
      </w:r>
      <w:r>
        <w:rPr>
          <w:spacing w:val="-3"/>
        </w:rPr>
        <w:t xml:space="preserve"> </w:t>
      </w:r>
      <w:r>
        <w:t>empresário</w:t>
      </w:r>
      <w:r>
        <w:rPr>
          <w:spacing w:val="-4"/>
        </w:rPr>
        <w:t xml:space="preserve"> </w:t>
      </w:r>
      <w:r>
        <w:t>individual:</w:t>
      </w:r>
      <w:r>
        <w:rPr>
          <w:spacing w:val="-5"/>
        </w:rPr>
        <w:t xml:space="preserve"> </w:t>
      </w:r>
      <w:r>
        <w:t>inscrição</w:t>
      </w:r>
      <w:r>
        <w:rPr>
          <w:spacing w:val="-5"/>
        </w:rPr>
        <w:t xml:space="preserve"> </w:t>
      </w:r>
      <w:r>
        <w:t>no</w:t>
      </w:r>
      <w:r>
        <w:rPr>
          <w:spacing w:val="-4"/>
        </w:rPr>
        <w:t xml:space="preserve"> </w:t>
      </w:r>
      <w:r>
        <w:t>Registro</w:t>
      </w:r>
      <w:r>
        <w:rPr>
          <w:spacing w:val="-5"/>
        </w:rPr>
        <w:t xml:space="preserve"> </w:t>
      </w:r>
      <w:r>
        <w:t>Público</w:t>
      </w:r>
      <w:r>
        <w:rPr>
          <w:spacing w:val="-4"/>
        </w:rPr>
        <w:t xml:space="preserve"> </w:t>
      </w:r>
      <w:r>
        <w:t>de</w:t>
      </w:r>
      <w:r>
        <w:rPr>
          <w:spacing w:val="-3"/>
        </w:rPr>
        <w:t xml:space="preserve"> </w:t>
      </w:r>
      <w:r>
        <w:t>Empresas Mercantis,</w:t>
      </w:r>
      <w:r>
        <w:rPr>
          <w:spacing w:val="-5"/>
        </w:rPr>
        <w:t xml:space="preserve"> </w:t>
      </w:r>
      <w:r>
        <w:t>a</w:t>
      </w:r>
      <w:r>
        <w:rPr>
          <w:spacing w:val="-8"/>
        </w:rPr>
        <w:t xml:space="preserve"> </w:t>
      </w:r>
      <w:r>
        <w:t>cargo da Junta Comercial da respectiva sede;</w:t>
      </w:r>
    </w:p>
    <w:p w14:paraId="76CAA603" w14:textId="77777777" w:rsidR="008B2AC4" w:rsidRDefault="00000000" w:rsidP="000A7A52">
      <w:pPr>
        <w:pStyle w:val="PargrafodaLista"/>
        <w:numPr>
          <w:ilvl w:val="2"/>
          <w:numId w:val="42"/>
        </w:numPr>
        <w:tabs>
          <w:tab w:val="left" w:pos="1701"/>
        </w:tabs>
        <w:spacing w:before="4" w:line="273" w:lineRule="auto"/>
        <w:ind w:right="1106" w:firstLine="0"/>
      </w:pPr>
      <w:r>
        <w:t>Em se tratando de microempreendedor individual – MEI: Certificado da Condição de Microempreendedor</w:t>
      </w:r>
      <w:r>
        <w:rPr>
          <w:spacing w:val="-2"/>
        </w:rPr>
        <w:t xml:space="preserve"> </w:t>
      </w:r>
      <w:r>
        <w:t>Individual –</w:t>
      </w:r>
      <w:r>
        <w:rPr>
          <w:spacing w:val="-2"/>
        </w:rPr>
        <w:t xml:space="preserve"> </w:t>
      </w:r>
      <w:r>
        <w:t>CCMEI,</w:t>
      </w:r>
      <w:r>
        <w:rPr>
          <w:spacing w:val="-5"/>
        </w:rPr>
        <w:t xml:space="preserve"> </w:t>
      </w:r>
      <w:r>
        <w:t>cuja</w:t>
      </w:r>
      <w:r>
        <w:rPr>
          <w:spacing w:val="-2"/>
        </w:rPr>
        <w:t xml:space="preserve"> </w:t>
      </w:r>
      <w:r>
        <w:t>aceitação</w:t>
      </w:r>
      <w:r>
        <w:rPr>
          <w:spacing w:val="-3"/>
        </w:rPr>
        <w:t xml:space="preserve"> </w:t>
      </w:r>
      <w:r>
        <w:t>ficará condicionada</w:t>
      </w:r>
      <w:r>
        <w:rPr>
          <w:spacing w:val="-1"/>
        </w:rPr>
        <w:t xml:space="preserve"> </w:t>
      </w:r>
      <w:r>
        <w:t xml:space="preserve">à verificação da autenticidade no </w:t>
      </w:r>
      <w:r>
        <w:rPr>
          <w:spacing w:val="-2"/>
        </w:rPr>
        <w:t>sítio</w:t>
      </w:r>
      <w:hyperlink r:id="rId39">
        <w:r w:rsidR="008B2AC4">
          <w:rPr>
            <w:color w:val="0F53CC"/>
            <w:spacing w:val="-2"/>
            <w:u w:val="single" w:color="0F53CC"/>
          </w:rPr>
          <w:t>www.portaldoempreendedor.gov.br</w:t>
        </w:r>
        <w:r w:rsidR="008B2AC4">
          <w:rPr>
            <w:spacing w:val="-2"/>
          </w:rPr>
          <w:t>;</w:t>
        </w:r>
      </w:hyperlink>
    </w:p>
    <w:p w14:paraId="574FBD78" w14:textId="77777777" w:rsidR="008B2AC4" w:rsidRDefault="00000000" w:rsidP="000A7A52">
      <w:pPr>
        <w:pStyle w:val="PargrafodaLista"/>
        <w:numPr>
          <w:ilvl w:val="2"/>
          <w:numId w:val="42"/>
        </w:numPr>
        <w:tabs>
          <w:tab w:val="left" w:pos="1701"/>
        </w:tabs>
        <w:spacing w:before="8" w:line="271" w:lineRule="auto"/>
        <w:ind w:right="1114" w:firstLine="0"/>
      </w:pPr>
      <w:r>
        <w:t>No caso de sociedade empresária, ato constitutivo, estatuto ou contrato social</w:t>
      </w:r>
      <w:r>
        <w:rPr>
          <w:spacing w:val="-7"/>
        </w:rPr>
        <w:t xml:space="preserve"> </w:t>
      </w:r>
      <w:r>
        <w:t>em vigor, devidamente registrado na Junta Comercial da respectiva sede;</w:t>
      </w:r>
    </w:p>
    <w:p w14:paraId="29249284" w14:textId="77777777" w:rsidR="008B2AC4" w:rsidRDefault="00000000" w:rsidP="000A7A52">
      <w:pPr>
        <w:pStyle w:val="PargrafodaLista"/>
        <w:numPr>
          <w:ilvl w:val="2"/>
          <w:numId w:val="42"/>
        </w:numPr>
        <w:tabs>
          <w:tab w:val="left" w:pos="1701"/>
        </w:tabs>
        <w:spacing w:before="8" w:line="273" w:lineRule="auto"/>
        <w:ind w:right="1118" w:firstLine="0"/>
      </w:pPr>
      <w:r>
        <w:t>No caso de ser o participante sucursal, filial ou agência, inscrição no Registro Público de Empresas Mercantis onde opera, com averbação no Registro onde tem sede a matriz;</w:t>
      </w:r>
    </w:p>
    <w:p w14:paraId="7B159755" w14:textId="77777777" w:rsidR="008B2AC4" w:rsidRDefault="00000000" w:rsidP="000A7A52">
      <w:pPr>
        <w:pStyle w:val="PargrafodaLista"/>
        <w:numPr>
          <w:ilvl w:val="2"/>
          <w:numId w:val="42"/>
        </w:numPr>
        <w:tabs>
          <w:tab w:val="left" w:pos="1701"/>
        </w:tabs>
        <w:spacing w:before="214" w:line="273" w:lineRule="auto"/>
        <w:ind w:right="1112" w:firstLine="0"/>
      </w:pPr>
      <w:r>
        <w:t>No</w:t>
      </w:r>
      <w:r>
        <w:rPr>
          <w:spacing w:val="-13"/>
        </w:rPr>
        <w:t xml:space="preserve"> </w:t>
      </w:r>
      <w:r>
        <w:t>caso</w:t>
      </w:r>
      <w:r>
        <w:rPr>
          <w:spacing w:val="-12"/>
        </w:rPr>
        <w:t xml:space="preserve"> </w:t>
      </w:r>
      <w:r>
        <w:t>de</w:t>
      </w:r>
      <w:r>
        <w:rPr>
          <w:spacing w:val="-13"/>
        </w:rPr>
        <w:t xml:space="preserve"> </w:t>
      </w:r>
      <w:r>
        <w:t>sociedade</w:t>
      </w:r>
      <w:r>
        <w:rPr>
          <w:spacing w:val="-12"/>
        </w:rPr>
        <w:t xml:space="preserve"> </w:t>
      </w:r>
      <w:r>
        <w:t>simples:</w:t>
      </w:r>
      <w:r>
        <w:rPr>
          <w:spacing w:val="-13"/>
        </w:rPr>
        <w:t xml:space="preserve"> </w:t>
      </w:r>
      <w:r>
        <w:t>inscrição</w:t>
      </w:r>
      <w:r>
        <w:rPr>
          <w:spacing w:val="-12"/>
        </w:rPr>
        <w:t xml:space="preserve"> </w:t>
      </w:r>
      <w:r>
        <w:t>do</w:t>
      </w:r>
      <w:r>
        <w:rPr>
          <w:spacing w:val="-13"/>
        </w:rPr>
        <w:t xml:space="preserve"> </w:t>
      </w:r>
      <w:r>
        <w:t>ato</w:t>
      </w:r>
      <w:r>
        <w:rPr>
          <w:spacing w:val="-12"/>
        </w:rPr>
        <w:t xml:space="preserve"> </w:t>
      </w:r>
      <w:r>
        <w:t>constitutivo</w:t>
      </w:r>
      <w:r>
        <w:rPr>
          <w:spacing w:val="-12"/>
        </w:rPr>
        <w:t xml:space="preserve"> </w:t>
      </w:r>
      <w:r>
        <w:t>no</w:t>
      </w:r>
      <w:r>
        <w:rPr>
          <w:spacing w:val="-13"/>
        </w:rPr>
        <w:t xml:space="preserve"> </w:t>
      </w:r>
      <w:r>
        <w:t>Registro</w:t>
      </w:r>
      <w:r>
        <w:rPr>
          <w:spacing w:val="-12"/>
        </w:rPr>
        <w:t xml:space="preserve"> </w:t>
      </w:r>
      <w:r>
        <w:t>Civil</w:t>
      </w:r>
      <w:r>
        <w:rPr>
          <w:spacing w:val="-13"/>
        </w:rPr>
        <w:t xml:space="preserve"> </w:t>
      </w:r>
      <w:r>
        <w:t>dasPessoas</w:t>
      </w:r>
      <w:r>
        <w:rPr>
          <w:spacing w:val="-12"/>
        </w:rPr>
        <w:t xml:space="preserve"> </w:t>
      </w:r>
      <w:r>
        <w:t>Jurídicas do local de sua sede, acompanhada de prova da indicação dosseus administradores;</w:t>
      </w:r>
    </w:p>
    <w:p w14:paraId="065B9FBA" w14:textId="77777777" w:rsidR="008B2AC4" w:rsidRDefault="00000000" w:rsidP="000A7A52">
      <w:pPr>
        <w:pStyle w:val="PargrafodaLista"/>
        <w:numPr>
          <w:ilvl w:val="2"/>
          <w:numId w:val="42"/>
        </w:numPr>
        <w:tabs>
          <w:tab w:val="left" w:pos="1701"/>
        </w:tabs>
        <w:spacing w:before="2" w:line="276" w:lineRule="auto"/>
        <w:ind w:right="1108" w:firstLine="0"/>
      </w:pPr>
      <w: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40B6230" w14:textId="77777777" w:rsidR="008B2AC4" w:rsidRDefault="008B2AC4" w:rsidP="000A7A52">
      <w:pPr>
        <w:pStyle w:val="PargrafodaLista"/>
        <w:tabs>
          <w:tab w:val="left" w:pos="1701"/>
        </w:tabs>
        <w:spacing w:line="276" w:lineRule="auto"/>
        <w:sectPr w:rsidR="008B2AC4">
          <w:pgSz w:w="11900" w:h="16840"/>
          <w:pgMar w:top="2540" w:right="0" w:bottom="280" w:left="141" w:header="0" w:footer="0" w:gutter="0"/>
          <w:cols w:space="720"/>
        </w:sectPr>
      </w:pPr>
    </w:p>
    <w:p w14:paraId="18C4FA96" w14:textId="77777777" w:rsidR="008B2AC4" w:rsidRDefault="00000000" w:rsidP="000A7A52">
      <w:pPr>
        <w:pStyle w:val="PargrafodaLista"/>
        <w:numPr>
          <w:ilvl w:val="2"/>
          <w:numId w:val="42"/>
        </w:numPr>
        <w:tabs>
          <w:tab w:val="left" w:pos="1701"/>
        </w:tabs>
        <w:spacing w:line="273" w:lineRule="auto"/>
        <w:ind w:right="1112" w:firstLine="0"/>
      </w:pPr>
      <w:r>
        <w:lastRenderedPageBreak/>
        <w:t>No</w:t>
      </w:r>
      <w:r>
        <w:rPr>
          <w:spacing w:val="68"/>
        </w:rPr>
        <w:t xml:space="preserve"> </w:t>
      </w:r>
      <w:r>
        <w:t>caso</w:t>
      </w:r>
      <w:r>
        <w:rPr>
          <w:spacing w:val="72"/>
        </w:rPr>
        <w:t xml:space="preserve"> </w:t>
      </w:r>
      <w:r>
        <w:t>de</w:t>
      </w:r>
      <w:r>
        <w:rPr>
          <w:spacing w:val="69"/>
        </w:rPr>
        <w:t xml:space="preserve"> </w:t>
      </w:r>
      <w:r>
        <w:t>empresa</w:t>
      </w:r>
      <w:r>
        <w:rPr>
          <w:spacing w:val="69"/>
        </w:rPr>
        <w:t xml:space="preserve"> </w:t>
      </w:r>
      <w:r>
        <w:t>ou</w:t>
      </w:r>
      <w:r>
        <w:rPr>
          <w:spacing w:val="72"/>
        </w:rPr>
        <w:t xml:space="preserve"> </w:t>
      </w:r>
      <w:r>
        <w:t>sociedade</w:t>
      </w:r>
      <w:r>
        <w:rPr>
          <w:spacing w:val="69"/>
        </w:rPr>
        <w:t xml:space="preserve"> </w:t>
      </w:r>
      <w:r>
        <w:t>estrangeira</w:t>
      </w:r>
      <w:r>
        <w:rPr>
          <w:spacing w:val="68"/>
        </w:rPr>
        <w:t xml:space="preserve"> </w:t>
      </w:r>
      <w:r>
        <w:t>em</w:t>
      </w:r>
      <w:r>
        <w:rPr>
          <w:spacing w:val="70"/>
        </w:rPr>
        <w:t xml:space="preserve"> </w:t>
      </w:r>
      <w:r>
        <w:t>funcionamento</w:t>
      </w:r>
      <w:r>
        <w:rPr>
          <w:spacing w:val="68"/>
        </w:rPr>
        <w:t xml:space="preserve"> </w:t>
      </w:r>
      <w:r>
        <w:t>no</w:t>
      </w:r>
      <w:r>
        <w:rPr>
          <w:spacing w:val="68"/>
        </w:rPr>
        <w:t xml:space="preserve"> </w:t>
      </w:r>
      <w:r>
        <w:t>País:</w:t>
      </w:r>
      <w:r>
        <w:rPr>
          <w:spacing w:val="80"/>
        </w:rPr>
        <w:t xml:space="preserve"> </w:t>
      </w:r>
      <w:r>
        <w:t>decreto</w:t>
      </w:r>
      <w:r>
        <w:rPr>
          <w:spacing w:val="73"/>
        </w:rPr>
        <w:t xml:space="preserve"> </w:t>
      </w:r>
      <w:r>
        <w:t xml:space="preserve">de </w:t>
      </w:r>
      <w:r>
        <w:rPr>
          <w:spacing w:val="-2"/>
        </w:rPr>
        <w:t>autorização;</w:t>
      </w:r>
    </w:p>
    <w:p w14:paraId="57CE0AAE" w14:textId="77777777" w:rsidR="008B2AC4" w:rsidRDefault="00000000" w:rsidP="000A7A52">
      <w:pPr>
        <w:pStyle w:val="PargrafodaLista"/>
        <w:numPr>
          <w:ilvl w:val="2"/>
          <w:numId w:val="42"/>
        </w:numPr>
        <w:tabs>
          <w:tab w:val="left" w:pos="1701"/>
        </w:tabs>
        <w:spacing w:before="7" w:line="273" w:lineRule="auto"/>
        <w:ind w:right="1117" w:firstLine="0"/>
      </w:pPr>
      <w:r>
        <w:t>No caso de atividade adstrita a uma legislação específica: ato de registro ou autorização para funcionamento expedido pelo órgão competente.</w:t>
      </w:r>
    </w:p>
    <w:p w14:paraId="167CAC46" w14:textId="77777777" w:rsidR="008B2AC4" w:rsidRDefault="00000000" w:rsidP="000A7A52">
      <w:pPr>
        <w:pStyle w:val="PargrafodaLista"/>
        <w:numPr>
          <w:ilvl w:val="2"/>
          <w:numId w:val="42"/>
        </w:numPr>
        <w:tabs>
          <w:tab w:val="left" w:pos="1701"/>
        </w:tabs>
        <w:spacing w:before="3" w:line="273" w:lineRule="auto"/>
        <w:ind w:right="1116" w:firstLine="0"/>
      </w:pPr>
      <w:r>
        <w:t>Os</w:t>
      </w:r>
      <w:r>
        <w:rPr>
          <w:spacing w:val="-1"/>
        </w:rPr>
        <w:t xml:space="preserve"> </w:t>
      </w:r>
      <w:r>
        <w:t>documentos</w:t>
      </w:r>
      <w:r>
        <w:rPr>
          <w:spacing w:val="-1"/>
        </w:rPr>
        <w:t xml:space="preserve"> </w:t>
      </w:r>
      <w:r>
        <w:t>acima</w:t>
      </w:r>
      <w:r>
        <w:rPr>
          <w:spacing w:val="-1"/>
        </w:rPr>
        <w:t xml:space="preserve"> </w:t>
      </w:r>
      <w:r>
        <w:t>deverão</w:t>
      </w:r>
      <w:r>
        <w:rPr>
          <w:spacing w:val="-2"/>
        </w:rPr>
        <w:t xml:space="preserve"> </w:t>
      </w:r>
      <w:r>
        <w:t>estar</w:t>
      </w:r>
      <w:r>
        <w:rPr>
          <w:spacing w:val="-1"/>
        </w:rPr>
        <w:t xml:space="preserve"> </w:t>
      </w:r>
      <w:r>
        <w:t>acompanhados</w:t>
      </w:r>
      <w:r>
        <w:rPr>
          <w:spacing w:val="-1"/>
        </w:rPr>
        <w:t xml:space="preserve"> </w:t>
      </w:r>
      <w:r>
        <w:t>de todas</w:t>
      </w:r>
      <w:r>
        <w:rPr>
          <w:spacing w:val="-1"/>
        </w:rPr>
        <w:t xml:space="preserve"> </w:t>
      </w:r>
      <w:r>
        <w:t>as</w:t>
      </w:r>
      <w:r>
        <w:rPr>
          <w:spacing w:val="-1"/>
        </w:rPr>
        <w:t xml:space="preserve"> </w:t>
      </w:r>
      <w:r>
        <w:t>alterações ou da</w:t>
      </w:r>
      <w:r>
        <w:rPr>
          <w:spacing w:val="-1"/>
        </w:rPr>
        <w:t xml:space="preserve"> </w:t>
      </w:r>
      <w:r>
        <w:t xml:space="preserve">consolidação </w:t>
      </w:r>
      <w:r>
        <w:rPr>
          <w:spacing w:val="-2"/>
        </w:rPr>
        <w:t>respectiva.</w:t>
      </w:r>
    </w:p>
    <w:p w14:paraId="47E9C4F5" w14:textId="77777777" w:rsidR="008B2AC4" w:rsidRDefault="00000000" w:rsidP="000A7A52">
      <w:pPr>
        <w:pStyle w:val="PargrafodaLista"/>
        <w:numPr>
          <w:ilvl w:val="1"/>
          <w:numId w:val="42"/>
        </w:numPr>
        <w:tabs>
          <w:tab w:val="left" w:pos="1701"/>
        </w:tabs>
        <w:spacing w:before="7"/>
        <w:ind w:right="1116" w:firstLine="0"/>
      </w:pPr>
      <w:r>
        <w:t xml:space="preserve">A </w:t>
      </w:r>
      <w:r>
        <w:rPr>
          <w:b/>
        </w:rPr>
        <w:t xml:space="preserve">REGULARIDADE FISCAL, SOCIAL E TRABALHISTA </w:t>
      </w:r>
      <w:r>
        <w:t>será comprovada mediante aapresentação dos seguintes documentos:</w:t>
      </w:r>
    </w:p>
    <w:p w14:paraId="6E35C870" w14:textId="77777777" w:rsidR="008B2AC4" w:rsidRDefault="00000000" w:rsidP="000A7A52">
      <w:pPr>
        <w:pStyle w:val="PargrafodaLista"/>
        <w:numPr>
          <w:ilvl w:val="2"/>
          <w:numId w:val="42"/>
        </w:numPr>
        <w:tabs>
          <w:tab w:val="left" w:pos="1701"/>
        </w:tabs>
        <w:spacing w:line="276" w:lineRule="auto"/>
        <w:ind w:right="1113" w:firstLine="0"/>
        <w:rPr>
          <w:b/>
        </w:rPr>
      </w:pPr>
      <w:r>
        <w:rPr>
          <w:b/>
        </w:rPr>
        <w:t>Os</w:t>
      </w:r>
      <w:r>
        <w:rPr>
          <w:b/>
          <w:spacing w:val="-12"/>
        </w:rPr>
        <w:t xml:space="preserve"> </w:t>
      </w:r>
      <w:r>
        <w:rPr>
          <w:b/>
        </w:rPr>
        <w:t>documentos</w:t>
      </w:r>
      <w:r>
        <w:rPr>
          <w:b/>
          <w:spacing w:val="-12"/>
        </w:rPr>
        <w:t xml:space="preserve"> </w:t>
      </w:r>
      <w:r>
        <w:rPr>
          <w:b/>
        </w:rPr>
        <w:t>relativos</w:t>
      </w:r>
      <w:r>
        <w:rPr>
          <w:b/>
          <w:spacing w:val="-12"/>
        </w:rPr>
        <w:t xml:space="preserve"> </w:t>
      </w:r>
      <w:r>
        <w:rPr>
          <w:b/>
        </w:rPr>
        <w:t>à</w:t>
      </w:r>
      <w:r>
        <w:rPr>
          <w:b/>
          <w:spacing w:val="-9"/>
        </w:rPr>
        <w:t xml:space="preserve"> </w:t>
      </w:r>
      <w:r>
        <w:rPr>
          <w:b/>
        </w:rPr>
        <w:t>regularidade</w:t>
      </w:r>
      <w:r>
        <w:rPr>
          <w:b/>
          <w:spacing w:val="-11"/>
        </w:rPr>
        <w:t xml:space="preserve"> </w:t>
      </w:r>
      <w:r>
        <w:rPr>
          <w:b/>
        </w:rPr>
        <w:t>fiscal</w:t>
      </w:r>
      <w:r>
        <w:rPr>
          <w:b/>
          <w:spacing w:val="-11"/>
        </w:rPr>
        <w:t xml:space="preserve"> </w:t>
      </w:r>
      <w:r>
        <w:rPr>
          <w:b/>
        </w:rPr>
        <w:t>somente</w:t>
      </w:r>
      <w:r>
        <w:rPr>
          <w:b/>
          <w:spacing w:val="-11"/>
        </w:rPr>
        <w:t xml:space="preserve"> </w:t>
      </w:r>
      <w:r>
        <w:rPr>
          <w:b/>
        </w:rPr>
        <w:t>serão</w:t>
      </w:r>
      <w:r>
        <w:rPr>
          <w:b/>
          <w:spacing w:val="-9"/>
        </w:rPr>
        <w:t xml:space="preserve"> </w:t>
      </w:r>
      <w:r>
        <w:rPr>
          <w:b/>
        </w:rPr>
        <w:t>exigidos,</w:t>
      </w:r>
      <w:r>
        <w:rPr>
          <w:b/>
          <w:spacing w:val="-9"/>
        </w:rPr>
        <w:t xml:space="preserve"> </w:t>
      </w:r>
      <w:r>
        <w:rPr>
          <w:b/>
        </w:rPr>
        <w:t>em</w:t>
      </w:r>
      <w:r>
        <w:rPr>
          <w:b/>
          <w:spacing w:val="-4"/>
        </w:rPr>
        <w:t xml:space="preserve"> </w:t>
      </w:r>
      <w:r>
        <w:rPr>
          <w:b/>
        </w:rPr>
        <w:t>momento</w:t>
      </w:r>
      <w:r>
        <w:rPr>
          <w:b/>
          <w:spacing w:val="-9"/>
        </w:rPr>
        <w:t xml:space="preserve"> </w:t>
      </w:r>
      <w:r>
        <w:rPr>
          <w:b/>
        </w:rPr>
        <w:t>posterior ao julgamento das propostas, e apenas do licitante mais bem classificado, independente se a fase de habilitação irá ou não anteceder as fases de apresentação de propostas e lances.</w:t>
      </w:r>
    </w:p>
    <w:p w14:paraId="20575DEF" w14:textId="77777777" w:rsidR="008B2AC4" w:rsidRDefault="00000000" w:rsidP="000A7A52">
      <w:pPr>
        <w:pStyle w:val="PargrafodaLista"/>
        <w:numPr>
          <w:ilvl w:val="2"/>
          <w:numId w:val="42"/>
        </w:numPr>
        <w:tabs>
          <w:tab w:val="left" w:pos="1701"/>
        </w:tabs>
        <w:spacing w:before="5" w:line="273" w:lineRule="auto"/>
        <w:ind w:right="1114" w:firstLine="0"/>
      </w:pPr>
      <w:r>
        <w:t>Prova de inscrição</w:t>
      </w:r>
      <w:r>
        <w:rPr>
          <w:spacing w:val="-1"/>
        </w:rPr>
        <w:t xml:space="preserve"> </w:t>
      </w:r>
      <w:r>
        <w:t>no</w:t>
      </w:r>
      <w:r>
        <w:rPr>
          <w:spacing w:val="-1"/>
        </w:rPr>
        <w:t xml:space="preserve"> </w:t>
      </w:r>
      <w:r>
        <w:t>Cadastro</w:t>
      </w:r>
      <w:r>
        <w:rPr>
          <w:spacing w:val="-1"/>
        </w:rPr>
        <w:t xml:space="preserve"> </w:t>
      </w:r>
      <w:r>
        <w:t>Nacional de Pessoa Jurídica (CNPJ),</w:t>
      </w:r>
      <w:r>
        <w:rPr>
          <w:spacing w:val="-1"/>
        </w:rPr>
        <w:t xml:space="preserve"> </w:t>
      </w:r>
      <w:r>
        <w:t>através do Comprovante de Inscrição e de Situação Cadastral, emitido pela Secretaria da Receita Federal do Ministério da Fazenda, comprovando</w:t>
      </w:r>
      <w:r>
        <w:rPr>
          <w:spacing w:val="-4"/>
        </w:rPr>
        <w:t xml:space="preserve"> </w:t>
      </w:r>
      <w:r>
        <w:t>possuir</w:t>
      </w:r>
      <w:r>
        <w:rPr>
          <w:spacing w:val="-3"/>
        </w:rPr>
        <w:t xml:space="preserve"> </w:t>
      </w:r>
      <w:r>
        <w:t>situação cadastral</w:t>
      </w:r>
      <w:r>
        <w:rPr>
          <w:spacing w:val="-2"/>
        </w:rPr>
        <w:t xml:space="preserve"> </w:t>
      </w:r>
      <w:r>
        <w:t>ativa</w:t>
      </w:r>
      <w:r>
        <w:rPr>
          <w:spacing w:val="-3"/>
        </w:rPr>
        <w:t xml:space="preserve"> </w:t>
      </w:r>
      <w:r>
        <w:t>para</w:t>
      </w:r>
      <w:r>
        <w:rPr>
          <w:spacing w:val="-4"/>
        </w:rPr>
        <w:t xml:space="preserve"> </w:t>
      </w:r>
      <w:r>
        <w:t>com</w:t>
      </w:r>
      <w:r>
        <w:rPr>
          <w:spacing w:val="-2"/>
        </w:rPr>
        <w:t xml:space="preserve"> </w:t>
      </w:r>
      <w:r>
        <w:t>a</w:t>
      </w:r>
      <w:r>
        <w:rPr>
          <w:spacing w:val="-3"/>
        </w:rPr>
        <w:t xml:space="preserve"> </w:t>
      </w:r>
      <w:r>
        <w:t>Fazenda</w:t>
      </w:r>
      <w:r>
        <w:rPr>
          <w:spacing w:val="-3"/>
        </w:rPr>
        <w:t xml:space="preserve"> </w:t>
      </w:r>
      <w:r>
        <w:t>Federal,</w:t>
      </w:r>
      <w:r>
        <w:rPr>
          <w:spacing w:val="-6"/>
        </w:rPr>
        <w:t xml:space="preserve"> </w:t>
      </w:r>
      <w:r>
        <w:t>ou</w:t>
      </w:r>
      <w:r>
        <w:rPr>
          <w:spacing w:val="-4"/>
        </w:rPr>
        <w:t xml:space="preserve"> </w:t>
      </w:r>
      <w:r>
        <w:t>no</w:t>
      </w:r>
      <w:r>
        <w:rPr>
          <w:spacing w:val="-4"/>
        </w:rPr>
        <w:t xml:space="preserve"> </w:t>
      </w:r>
      <w:r>
        <w:t>Cadastro</w:t>
      </w:r>
      <w:r>
        <w:rPr>
          <w:spacing w:val="-5"/>
        </w:rPr>
        <w:t xml:space="preserve"> </w:t>
      </w:r>
      <w:r>
        <w:t>de</w:t>
      </w:r>
      <w:r>
        <w:rPr>
          <w:spacing w:val="-3"/>
        </w:rPr>
        <w:t xml:space="preserve"> </w:t>
      </w:r>
      <w:r>
        <w:t>Pessoas</w:t>
      </w:r>
      <w:r>
        <w:rPr>
          <w:spacing w:val="-3"/>
        </w:rPr>
        <w:t xml:space="preserve"> </w:t>
      </w:r>
      <w:r>
        <w:t>Físicas, conforme o caso;</w:t>
      </w:r>
    </w:p>
    <w:p w14:paraId="52BB6D5E" w14:textId="77777777" w:rsidR="008B2AC4" w:rsidRDefault="00000000" w:rsidP="000A7A52">
      <w:pPr>
        <w:pStyle w:val="PargrafodaLista"/>
        <w:numPr>
          <w:ilvl w:val="2"/>
          <w:numId w:val="42"/>
        </w:numPr>
        <w:tabs>
          <w:tab w:val="left" w:pos="1701"/>
        </w:tabs>
        <w:spacing w:before="5" w:line="276" w:lineRule="auto"/>
        <w:ind w:right="1114" w:firstLine="0"/>
      </w:pPr>
      <w:r>
        <w:t>Prova de inscrição no Cadastro de Contribuintes Estadual, comprovando possuir Inscrição Habilitada</w:t>
      </w:r>
      <w:r>
        <w:rPr>
          <w:spacing w:val="-13"/>
        </w:rPr>
        <w:t xml:space="preserve"> </w:t>
      </w:r>
      <w:r>
        <w:t>no</w:t>
      </w:r>
      <w:r>
        <w:rPr>
          <w:spacing w:val="-12"/>
        </w:rPr>
        <w:t xml:space="preserve"> </w:t>
      </w:r>
      <w:r>
        <w:t>cadastro</w:t>
      </w:r>
      <w:r>
        <w:rPr>
          <w:spacing w:val="-13"/>
        </w:rPr>
        <w:t xml:space="preserve"> </w:t>
      </w:r>
      <w:r>
        <w:t>de</w:t>
      </w:r>
      <w:r>
        <w:rPr>
          <w:spacing w:val="-12"/>
        </w:rPr>
        <w:t xml:space="preserve"> </w:t>
      </w:r>
      <w:r>
        <w:t>contribuintes</w:t>
      </w:r>
      <w:r>
        <w:rPr>
          <w:spacing w:val="-13"/>
        </w:rPr>
        <w:t xml:space="preserve"> </w:t>
      </w:r>
      <w:r>
        <w:t>estadual,</w:t>
      </w:r>
      <w:r>
        <w:rPr>
          <w:spacing w:val="-12"/>
        </w:rPr>
        <w:t xml:space="preserve"> </w:t>
      </w:r>
      <w:r>
        <w:t>ou</w:t>
      </w:r>
      <w:r>
        <w:rPr>
          <w:spacing w:val="-13"/>
        </w:rPr>
        <w:t xml:space="preserve"> </w:t>
      </w:r>
      <w:r>
        <w:t>Prova</w:t>
      </w:r>
      <w:r>
        <w:rPr>
          <w:spacing w:val="-12"/>
        </w:rPr>
        <w:t xml:space="preserve"> </w:t>
      </w:r>
      <w:r>
        <w:t>de</w:t>
      </w:r>
      <w:r>
        <w:rPr>
          <w:spacing w:val="-12"/>
        </w:rPr>
        <w:t xml:space="preserve"> </w:t>
      </w:r>
      <w:r>
        <w:t>Inscrição</w:t>
      </w:r>
      <w:r>
        <w:rPr>
          <w:spacing w:val="-13"/>
        </w:rPr>
        <w:t xml:space="preserve"> </w:t>
      </w:r>
      <w:r>
        <w:t>no</w:t>
      </w:r>
      <w:r>
        <w:rPr>
          <w:spacing w:val="-12"/>
        </w:rPr>
        <w:t xml:space="preserve"> </w:t>
      </w:r>
      <w:r>
        <w:t>Cadastro</w:t>
      </w:r>
      <w:r>
        <w:rPr>
          <w:spacing w:val="-13"/>
        </w:rPr>
        <w:t xml:space="preserve"> </w:t>
      </w:r>
      <w:r>
        <w:t>de</w:t>
      </w:r>
      <w:r>
        <w:rPr>
          <w:spacing w:val="-12"/>
        </w:rPr>
        <w:t xml:space="preserve"> </w:t>
      </w:r>
      <w:r>
        <w:t>Contribuintes</w:t>
      </w:r>
      <w:r>
        <w:rPr>
          <w:spacing w:val="-13"/>
        </w:rPr>
        <w:t xml:space="preserve"> </w:t>
      </w:r>
      <w:r>
        <w:t>Municipal quando se tratar de prestadorde serviço.</w:t>
      </w:r>
    </w:p>
    <w:p w14:paraId="7B5F9D4A" w14:textId="77777777" w:rsidR="008B2AC4" w:rsidRDefault="00000000" w:rsidP="000A7A52">
      <w:pPr>
        <w:pStyle w:val="PargrafodaLista"/>
        <w:numPr>
          <w:ilvl w:val="2"/>
          <w:numId w:val="42"/>
        </w:numPr>
        <w:tabs>
          <w:tab w:val="left" w:pos="1701"/>
        </w:tabs>
        <w:spacing w:line="276" w:lineRule="auto"/>
        <w:ind w:right="1108" w:firstLine="0"/>
      </w:pPr>
      <w:r>
        <w:t>Prova de regularidade com a Fazenda Federal, mediante apresentação decertidão expedida conjuntamente pela Secretaria da Receita Federal do Brasil (RFB) e pela Procuradoria-Geral da Fazenda Nacional (PGFN), referente a todosos créditos tributários federais e à Dívida Ativa da União (DAU) por elas administrados, inclusive aqueles relativos à Seguridade Social, nos termos da Portaria Conjunta nº 1.751, de 02/10/2014,</w:t>
      </w:r>
      <w:r>
        <w:rPr>
          <w:spacing w:val="-3"/>
        </w:rPr>
        <w:t xml:space="preserve"> </w:t>
      </w:r>
      <w:r>
        <w:t>do Secretário da</w:t>
      </w:r>
      <w:r>
        <w:rPr>
          <w:spacing w:val="-2"/>
        </w:rPr>
        <w:t xml:space="preserve"> </w:t>
      </w:r>
      <w:r>
        <w:t>Receita Federal doBrasil e da Procuradora-Geral da Fazenda Nacional;</w:t>
      </w:r>
    </w:p>
    <w:p w14:paraId="1E222089" w14:textId="77777777" w:rsidR="008B2AC4" w:rsidRDefault="00000000" w:rsidP="000A7A52">
      <w:pPr>
        <w:pStyle w:val="PargrafodaLista"/>
        <w:numPr>
          <w:ilvl w:val="2"/>
          <w:numId w:val="42"/>
        </w:numPr>
        <w:tabs>
          <w:tab w:val="left" w:pos="1701"/>
        </w:tabs>
        <w:spacing w:before="2" w:line="276" w:lineRule="auto"/>
        <w:ind w:right="1110" w:firstLine="0"/>
      </w:pPr>
      <w:r>
        <w:t>Prova de regularidade com a Fazenda Estadual, relativa ao domicílio ou sede do</w:t>
      </w:r>
      <w:r>
        <w:rPr>
          <w:spacing w:val="-13"/>
        </w:rPr>
        <w:t xml:space="preserve"> </w:t>
      </w:r>
      <w:r>
        <w:t>licitante, mediante a</w:t>
      </w:r>
      <w:r>
        <w:rPr>
          <w:spacing w:val="-3"/>
        </w:rPr>
        <w:t xml:space="preserve"> </w:t>
      </w:r>
      <w:r>
        <w:t>Certidão Negativa</w:t>
      </w:r>
      <w:r>
        <w:rPr>
          <w:spacing w:val="-4"/>
        </w:rPr>
        <w:t xml:space="preserve"> </w:t>
      </w:r>
      <w:r>
        <w:t>ou Positiva com Efeitos</w:t>
      </w:r>
      <w:r>
        <w:rPr>
          <w:spacing w:val="-3"/>
        </w:rPr>
        <w:t xml:space="preserve"> </w:t>
      </w:r>
      <w:r>
        <w:t>de Negativa de Débitos e</w:t>
      </w:r>
      <w:r>
        <w:rPr>
          <w:spacing w:val="-3"/>
        </w:rPr>
        <w:t xml:space="preserve"> </w:t>
      </w:r>
      <w:r>
        <w:t>Certidão</w:t>
      </w:r>
      <w:r>
        <w:rPr>
          <w:spacing w:val="-5"/>
        </w:rPr>
        <w:t xml:space="preserve"> </w:t>
      </w:r>
      <w:r>
        <w:t>Negativa ou Positiva com Efeitos de Negativa de Débitos daDívida Ativa, expedida pela Secretaria da Fazenda Estadual;</w:t>
      </w:r>
    </w:p>
    <w:p w14:paraId="1E46FCF7" w14:textId="77777777" w:rsidR="008B2AC4" w:rsidRDefault="00000000" w:rsidP="000A7A52">
      <w:pPr>
        <w:pStyle w:val="PargrafodaLista"/>
        <w:numPr>
          <w:ilvl w:val="3"/>
          <w:numId w:val="42"/>
        </w:numPr>
        <w:tabs>
          <w:tab w:val="left" w:pos="1701"/>
        </w:tabs>
        <w:spacing w:before="207" w:line="276" w:lineRule="auto"/>
        <w:ind w:right="1115" w:firstLine="0"/>
      </w:pPr>
      <w:r>
        <w:t>Caso o licitante seja considerado isento dos tributos estaduais relacionados ao objeto licitado, deverá comprovar tal condição mediante a apresentação de declaração da Fazenda Estadual do domicílio</w:t>
      </w:r>
      <w:r>
        <w:rPr>
          <w:spacing w:val="-2"/>
        </w:rPr>
        <w:t xml:space="preserve"> </w:t>
      </w:r>
      <w:r>
        <w:t>ou sede do licitante, ou outra equivalente, na forma da lei.</w:t>
      </w:r>
    </w:p>
    <w:p w14:paraId="2463575D" w14:textId="77777777" w:rsidR="008B2AC4" w:rsidRDefault="00000000" w:rsidP="000A7A52">
      <w:pPr>
        <w:pStyle w:val="PargrafodaLista"/>
        <w:numPr>
          <w:ilvl w:val="2"/>
          <w:numId w:val="42"/>
        </w:numPr>
        <w:tabs>
          <w:tab w:val="left" w:pos="1701"/>
        </w:tabs>
        <w:spacing w:before="4" w:line="273" w:lineRule="auto"/>
        <w:ind w:right="1115" w:firstLine="0"/>
      </w:pPr>
      <w:r>
        <w:t>Prova de regularidade com a Fazenda Municipal, relativa ao domicílio ou sede do licitante, mediante</w:t>
      </w:r>
      <w:r>
        <w:rPr>
          <w:spacing w:val="-2"/>
        </w:rPr>
        <w:t xml:space="preserve"> </w:t>
      </w:r>
      <w:r>
        <w:t>a</w:t>
      </w:r>
      <w:r>
        <w:rPr>
          <w:spacing w:val="-3"/>
        </w:rPr>
        <w:t xml:space="preserve"> </w:t>
      </w:r>
      <w:r>
        <w:t>Certidão Negativa</w:t>
      </w:r>
      <w:r>
        <w:rPr>
          <w:spacing w:val="-1"/>
        </w:rPr>
        <w:t xml:space="preserve"> </w:t>
      </w:r>
      <w:r>
        <w:t>ou</w:t>
      </w:r>
      <w:r>
        <w:rPr>
          <w:spacing w:val="-4"/>
        </w:rPr>
        <w:t xml:space="preserve"> </w:t>
      </w:r>
      <w:r>
        <w:t>Positiva</w:t>
      </w:r>
      <w:r>
        <w:rPr>
          <w:spacing w:val="-2"/>
        </w:rPr>
        <w:t xml:space="preserve"> </w:t>
      </w:r>
      <w:r>
        <w:t>com Efeitos</w:t>
      </w:r>
      <w:r>
        <w:rPr>
          <w:spacing w:val="-3"/>
        </w:rPr>
        <w:t xml:space="preserve"> </w:t>
      </w:r>
      <w:r>
        <w:t>de Negativa,de Débitos e Certidão Negativa ou Positiva com Efeitos de Negativa de Débitosda Dívida Ativa, expedida pela Secretaria da Fazenda Municipal;</w:t>
      </w:r>
    </w:p>
    <w:p w14:paraId="121B5724" w14:textId="77777777" w:rsidR="008B2AC4" w:rsidRDefault="00000000" w:rsidP="000A7A52">
      <w:pPr>
        <w:pStyle w:val="PargrafodaLista"/>
        <w:numPr>
          <w:ilvl w:val="3"/>
          <w:numId w:val="42"/>
        </w:numPr>
        <w:tabs>
          <w:tab w:val="left" w:pos="1701"/>
        </w:tabs>
        <w:spacing w:before="4" w:line="276" w:lineRule="auto"/>
        <w:ind w:right="1112" w:firstLine="0"/>
      </w:pPr>
      <w:r>
        <w:t>Caso</w:t>
      </w:r>
      <w:r>
        <w:rPr>
          <w:spacing w:val="-4"/>
        </w:rPr>
        <w:t xml:space="preserve"> </w:t>
      </w:r>
      <w:r>
        <w:t>o</w:t>
      </w:r>
      <w:r>
        <w:rPr>
          <w:spacing w:val="-4"/>
        </w:rPr>
        <w:t xml:space="preserve"> </w:t>
      </w:r>
      <w:r>
        <w:t>licitante</w:t>
      </w:r>
      <w:r>
        <w:rPr>
          <w:spacing w:val="-1"/>
        </w:rPr>
        <w:t xml:space="preserve"> </w:t>
      </w:r>
      <w:r>
        <w:t>seja</w:t>
      </w:r>
      <w:r>
        <w:rPr>
          <w:spacing w:val="-3"/>
        </w:rPr>
        <w:t xml:space="preserve"> </w:t>
      </w:r>
      <w:r>
        <w:t>considerado</w:t>
      </w:r>
      <w:r>
        <w:rPr>
          <w:spacing w:val="-3"/>
        </w:rPr>
        <w:t xml:space="preserve"> </w:t>
      </w:r>
      <w:r>
        <w:t>isento</w:t>
      </w:r>
      <w:r>
        <w:rPr>
          <w:spacing w:val="-4"/>
        </w:rPr>
        <w:t xml:space="preserve"> </w:t>
      </w:r>
      <w:r>
        <w:t>dos tributos municipais</w:t>
      </w:r>
      <w:r>
        <w:rPr>
          <w:spacing w:val="-2"/>
        </w:rPr>
        <w:t xml:space="preserve"> </w:t>
      </w:r>
      <w:r>
        <w:t>relacionados</w:t>
      </w:r>
      <w:r>
        <w:rPr>
          <w:spacing w:val="-2"/>
        </w:rPr>
        <w:t xml:space="preserve"> </w:t>
      </w:r>
      <w:r>
        <w:t>ao</w:t>
      </w:r>
      <w:r>
        <w:rPr>
          <w:spacing w:val="-4"/>
        </w:rPr>
        <w:t xml:space="preserve"> </w:t>
      </w:r>
      <w:r>
        <w:t>objeto</w:t>
      </w:r>
      <w:r>
        <w:rPr>
          <w:spacing w:val="-4"/>
        </w:rPr>
        <w:t xml:space="preserve"> </w:t>
      </w:r>
      <w:r>
        <w:t>licitado, deverá</w:t>
      </w:r>
      <w:r>
        <w:rPr>
          <w:spacing w:val="-8"/>
        </w:rPr>
        <w:t xml:space="preserve"> </w:t>
      </w:r>
      <w:r>
        <w:t>comprovar</w:t>
      </w:r>
      <w:r>
        <w:rPr>
          <w:spacing w:val="-3"/>
        </w:rPr>
        <w:t xml:space="preserve"> </w:t>
      </w:r>
      <w:r>
        <w:t>tal</w:t>
      </w:r>
      <w:r>
        <w:rPr>
          <w:spacing w:val="-2"/>
        </w:rPr>
        <w:t xml:space="preserve"> </w:t>
      </w:r>
      <w:r>
        <w:t>condição</w:t>
      </w:r>
      <w:r>
        <w:rPr>
          <w:spacing w:val="-4"/>
        </w:rPr>
        <w:t xml:space="preserve"> </w:t>
      </w:r>
      <w:r>
        <w:t>mediante</w:t>
      </w:r>
      <w:r>
        <w:rPr>
          <w:spacing w:val="-7"/>
        </w:rPr>
        <w:t xml:space="preserve"> </w:t>
      </w:r>
      <w:r>
        <w:t>a</w:t>
      </w:r>
      <w:r>
        <w:rPr>
          <w:spacing w:val="-3"/>
        </w:rPr>
        <w:t xml:space="preserve"> </w:t>
      </w:r>
      <w:r>
        <w:t>apresentação</w:t>
      </w:r>
      <w:r>
        <w:rPr>
          <w:spacing w:val="-8"/>
        </w:rPr>
        <w:t xml:space="preserve"> </w:t>
      </w:r>
      <w:r>
        <w:t>de</w:t>
      </w:r>
      <w:r>
        <w:rPr>
          <w:spacing w:val="-3"/>
        </w:rPr>
        <w:t xml:space="preserve"> </w:t>
      </w:r>
      <w:r>
        <w:t>declaração</w:t>
      </w:r>
      <w:r>
        <w:rPr>
          <w:spacing w:val="-4"/>
        </w:rPr>
        <w:t xml:space="preserve"> </w:t>
      </w:r>
      <w:r>
        <w:t>da</w:t>
      </w:r>
      <w:r>
        <w:rPr>
          <w:spacing w:val="-3"/>
        </w:rPr>
        <w:t xml:space="preserve"> </w:t>
      </w:r>
      <w:r>
        <w:t>Fazenda Municipal</w:t>
      </w:r>
      <w:r>
        <w:rPr>
          <w:spacing w:val="-5"/>
        </w:rPr>
        <w:t xml:space="preserve"> </w:t>
      </w:r>
      <w:r>
        <w:t>do</w:t>
      </w:r>
      <w:r>
        <w:rPr>
          <w:spacing w:val="-4"/>
        </w:rPr>
        <w:t xml:space="preserve"> </w:t>
      </w:r>
      <w:r>
        <w:t>domicílio</w:t>
      </w:r>
      <w:r>
        <w:rPr>
          <w:spacing w:val="-7"/>
        </w:rPr>
        <w:t xml:space="preserve"> </w:t>
      </w:r>
      <w:r>
        <w:t>ou sede do licitante, ou outra equivalente, na forma da lei.</w:t>
      </w:r>
    </w:p>
    <w:p w14:paraId="3DEAB713" w14:textId="77777777" w:rsidR="008B2AC4" w:rsidRDefault="00000000" w:rsidP="000A7A52">
      <w:pPr>
        <w:pStyle w:val="PargrafodaLista"/>
        <w:numPr>
          <w:ilvl w:val="2"/>
          <w:numId w:val="42"/>
        </w:numPr>
        <w:tabs>
          <w:tab w:val="left" w:pos="1701"/>
        </w:tabs>
        <w:spacing w:line="278" w:lineRule="auto"/>
        <w:ind w:right="1118" w:firstLine="0"/>
      </w:pPr>
      <w:r>
        <w:t>Prova de regularidade relativa ao Fundo de Garantia por Tempo de Serviço (FGTS),</w:t>
      </w:r>
      <w:r>
        <w:rPr>
          <w:spacing w:val="-1"/>
        </w:rPr>
        <w:t xml:space="preserve"> </w:t>
      </w:r>
      <w:r>
        <w:t>mediante Certificado de Regularidade do FGTS – CRF,</w:t>
      </w:r>
      <w:r>
        <w:rPr>
          <w:spacing w:val="-1"/>
        </w:rPr>
        <w:t xml:space="preserve"> </w:t>
      </w:r>
      <w:r>
        <w:t>emitida pela</w:t>
      </w:r>
      <w:r>
        <w:rPr>
          <w:spacing w:val="-4"/>
        </w:rPr>
        <w:t xml:space="preserve"> </w:t>
      </w:r>
      <w:r>
        <w:t>CaixaEconômica Federal;</w:t>
      </w:r>
    </w:p>
    <w:p w14:paraId="707E3A2D" w14:textId="77777777" w:rsidR="008B2AC4" w:rsidRDefault="00000000" w:rsidP="000A7A52">
      <w:pPr>
        <w:pStyle w:val="PargrafodaLista"/>
        <w:numPr>
          <w:ilvl w:val="2"/>
          <w:numId w:val="42"/>
        </w:numPr>
        <w:tabs>
          <w:tab w:val="left" w:pos="1701"/>
        </w:tabs>
        <w:spacing w:line="276" w:lineRule="auto"/>
        <w:ind w:right="1108" w:firstLine="0"/>
      </w:pPr>
      <w:r>
        <w:t>Prova</w:t>
      </w:r>
      <w:r>
        <w:rPr>
          <w:spacing w:val="-3"/>
        </w:rPr>
        <w:t xml:space="preserve"> </w:t>
      </w:r>
      <w:r>
        <w:t>de</w:t>
      </w:r>
      <w:r>
        <w:rPr>
          <w:spacing w:val="-3"/>
        </w:rPr>
        <w:t xml:space="preserve"> </w:t>
      </w:r>
      <w:r>
        <w:t>regularidade</w:t>
      </w:r>
      <w:r>
        <w:rPr>
          <w:spacing w:val="-3"/>
        </w:rPr>
        <w:t xml:space="preserve"> </w:t>
      </w:r>
      <w:r>
        <w:t>com</w:t>
      </w:r>
      <w:r>
        <w:rPr>
          <w:spacing w:val="-2"/>
        </w:rPr>
        <w:t xml:space="preserve"> </w:t>
      </w:r>
      <w:r>
        <w:t>a</w:t>
      </w:r>
      <w:r>
        <w:rPr>
          <w:spacing w:val="-3"/>
        </w:rPr>
        <w:t xml:space="preserve"> </w:t>
      </w:r>
      <w:r>
        <w:t>justiça trabalhista,</w:t>
      </w:r>
      <w:r>
        <w:rPr>
          <w:spacing w:val="-1"/>
        </w:rPr>
        <w:t xml:space="preserve"> </w:t>
      </w:r>
      <w:r>
        <w:t>mediante</w:t>
      </w:r>
      <w:r>
        <w:rPr>
          <w:spacing w:val="-3"/>
        </w:rPr>
        <w:t xml:space="preserve"> </w:t>
      </w:r>
      <w:r>
        <w:t>a apresentação da Certidão</w:t>
      </w:r>
      <w:r>
        <w:rPr>
          <w:spacing w:val="-4"/>
        </w:rPr>
        <w:t xml:space="preserve"> </w:t>
      </w:r>
      <w:r>
        <w:t>Negativa de</w:t>
      </w:r>
      <w:r>
        <w:rPr>
          <w:spacing w:val="-8"/>
        </w:rPr>
        <w:t xml:space="preserve"> </w:t>
      </w:r>
      <w:r>
        <w:t>Débitos</w:t>
      </w:r>
      <w:r>
        <w:rPr>
          <w:spacing w:val="-3"/>
        </w:rPr>
        <w:t xml:space="preserve"> </w:t>
      </w:r>
      <w:r>
        <w:t>Trabalhistas</w:t>
      </w:r>
      <w:r>
        <w:rPr>
          <w:spacing w:val="-7"/>
        </w:rPr>
        <w:t xml:space="preserve"> </w:t>
      </w:r>
      <w:r>
        <w:t>(CNDT),</w:t>
      </w:r>
      <w:r>
        <w:rPr>
          <w:spacing w:val="-5"/>
        </w:rPr>
        <w:t xml:space="preserve"> </w:t>
      </w:r>
      <w:r>
        <w:t>emitida</w:t>
      </w:r>
      <w:r>
        <w:rPr>
          <w:spacing w:val="-7"/>
        </w:rPr>
        <w:t xml:space="preserve"> </w:t>
      </w:r>
      <w:r>
        <w:t>por</w:t>
      </w:r>
      <w:r>
        <w:rPr>
          <w:spacing w:val="-4"/>
        </w:rPr>
        <w:t xml:space="preserve"> </w:t>
      </w:r>
      <w:r>
        <w:t>órgão competente</w:t>
      </w:r>
      <w:r>
        <w:rPr>
          <w:spacing w:val="-7"/>
        </w:rPr>
        <w:t xml:space="preserve"> </w:t>
      </w:r>
      <w:r>
        <w:t>da</w:t>
      </w:r>
      <w:r>
        <w:rPr>
          <w:spacing w:val="-8"/>
        </w:rPr>
        <w:t xml:space="preserve"> </w:t>
      </w:r>
      <w:r>
        <w:t>Justiça</w:t>
      </w:r>
      <w:r>
        <w:rPr>
          <w:spacing w:val="-8"/>
        </w:rPr>
        <w:t xml:space="preserve"> </w:t>
      </w:r>
      <w:r>
        <w:t>do</w:t>
      </w:r>
      <w:r>
        <w:rPr>
          <w:spacing w:val="-4"/>
        </w:rPr>
        <w:t xml:space="preserve"> </w:t>
      </w:r>
      <w:r>
        <w:t>Trabalho</w:t>
      </w:r>
      <w:r>
        <w:rPr>
          <w:spacing w:val="-4"/>
        </w:rPr>
        <w:t xml:space="preserve"> </w:t>
      </w:r>
      <w:r>
        <w:t>(conforme</w:t>
      </w:r>
      <w:r>
        <w:rPr>
          <w:spacing w:val="-3"/>
        </w:rPr>
        <w:t xml:space="preserve"> </w:t>
      </w:r>
      <w:r>
        <w:t>Art.</w:t>
      </w:r>
      <w:r>
        <w:rPr>
          <w:spacing w:val="-5"/>
        </w:rPr>
        <w:t xml:space="preserve"> </w:t>
      </w:r>
      <w:r>
        <w:t>3°</w:t>
      </w:r>
      <w:r>
        <w:rPr>
          <w:spacing w:val="-6"/>
        </w:rPr>
        <w:t xml:space="preserve"> </w:t>
      </w:r>
      <w:r>
        <w:t>da</w:t>
      </w:r>
      <w:r>
        <w:rPr>
          <w:spacing w:val="-8"/>
        </w:rPr>
        <w:t xml:space="preserve"> </w:t>
      </w:r>
      <w:r>
        <w:t>Lei Nº 12.440/2011);</w:t>
      </w:r>
    </w:p>
    <w:p w14:paraId="358ACE3A" w14:textId="77777777" w:rsidR="008B2AC4" w:rsidRDefault="00000000" w:rsidP="000A7A52">
      <w:pPr>
        <w:pStyle w:val="PargrafodaLista"/>
        <w:numPr>
          <w:ilvl w:val="2"/>
          <w:numId w:val="42"/>
        </w:numPr>
        <w:tabs>
          <w:tab w:val="left" w:pos="1701"/>
        </w:tabs>
        <w:ind w:firstLine="0"/>
      </w:pPr>
      <w:r>
        <w:t>Declaração</w:t>
      </w:r>
      <w:r>
        <w:rPr>
          <w:spacing w:val="-9"/>
        </w:rPr>
        <w:t xml:space="preserve"> </w:t>
      </w:r>
      <w:r>
        <w:t>de</w:t>
      </w:r>
      <w:r>
        <w:rPr>
          <w:spacing w:val="-3"/>
        </w:rPr>
        <w:t xml:space="preserve"> </w:t>
      </w:r>
      <w:r>
        <w:t>que</w:t>
      </w:r>
      <w:r>
        <w:rPr>
          <w:spacing w:val="1"/>
        </w:rPr>
        <w:t xml:space="preserve"> </w:t>
      </w:r>
      <w:r>
        <w:t>não</w:t>
      </w:r>
      <w:r>
        <w:rPr>
          <w:spacing w:val="-7"/>
        </w:rPr>
        <w:t xml:space="preserve"> </w:t>
      </w:r>
      <w:r>
        <w:t>emprega</w:t>
      </w:r>
      <w:r>
        <w:rPr>
          <w:spacing w:val="-4"/>
        </w:rPr>
        <w:t xml:space="preserve"> </w:t>
      </w:r>
      <w:r>
        <w:t>menor</w:t>
      </w:r>
      <w:r>
        <w:rPr>
          <w:spacing w:val="-4"/>
        </w:rPr>
        <w:t xml:space="preserve"> </w:t>
      </w:r>
      <w:r>
        <w:t>de</w:t>
      </w:r>
      <w:r>
        <w:rPr>
          <w:spacing w:val="-4"/>
        </w:rPr>
        <w:t xml:space="preserve"> </w:t>
      </w:r>
      <w:r>
        <w:t>18</w:t>
      </w:r>
      <w:r>
        <w:rPr>
          <w:spacing w:val="-2"/>
        </w:rPr>
        <w:t xml:space="preserve"> </w:t>
      </w:r>
      <w:r>
        <w:t>anos</w:t>
      </w:r>
      <w:r>
        <w:rPr>
          <w:spacing w:val="-4"/>
        </w:rPr>
        <w:t xml:space="preserve"> </w:t>
      </w:r>
      <w:r>
        <w:t>em trabalho</w:t>
      </w:r>
      <w:r>
        <w:rPr>
          <w:spacing w:val="-5"/>
        </w:rPr>
        <w:t xml:space="preserve"> </w:t>
      </w:r>
      <w:r>
        <w:t>noturno,</w:t>
      </w:r>
      <w:r>
        <w:rPr>
          <w:spacing w:val="-5"/>
        </w:rPr>
        <w:t xml:space="preserve"> </w:t>
      </w:r>
      <w:r>
        <w:t>perigoso</w:t>
      </w:r>
      <w:r>
        <w:rPr>
          <w:spacing w:val="-5"/>
        </w:rPr>
        <w:t xml:space="preserve"> </w:t>
      </w:r>
      <w:r>
        <w:t>ou</w:t>
      </w:r>
      <w:r>
        <w:rPr>
          <w:spacing w:val="-1"/>
        </w:rPr>
        <w:t xml:space="preserve"> </w:t>
      </w:r>
      <w:r>
        <w:rPr>
          <w:spacing w:val="-2"/>
        </w:rPr>
        <w:t>insalubre</w:t>
      </w:r>
    </w:p>
    <w:p w14:paraId="291666E8" w14:textId="77777777" w:rsidR="008B2AC4" w:rsidRDefault="008B2AC4" w:rsidP="000A7A52">
      <w:pPr>
        <w:pStyle w:val="PargrafodaLista"/>
        <w:tabs>
          <w:tab w:val="left" w:pos="1701"/>
        </w:tabs>
        <w:sectPr w:rsidR="008B2AC4">
          <w:pgSz w:w="11900" w:h="16840"/>
          <w:pgMar w:top="2540" w:right="0" w:bottom="280" w:left="141" w:header="0" w:footer="0" w:gutter="0"/>
          <w:cols w:space="720"/>
        </w:sectPr>
      </w:pPr>
    </w:p>
    <w:p w14:paraId="5B7691F8" w14:textId="77777777" w:rsidR="008B2AC4" w:rsidRDefault="008B2AC4" w:rsidP="000A7A52">
      <w:pPr>
        <w:pStyle w:val="Corpodetexto"/>
        <w:tabs>
          <w:tab w:val="left" w:pos="1701"/>
        </w:tabs>
        <w:spacing w:before="67"/>
        <w:jc w:val="left"/>
        <w:rPr>
          <w:sz w:val="22"/>
        </w:rPr>
      </w:pPr>
    </w:p>
    <w:p w14:paraId="6ECAC011" w14:textId="77777777" w:rsidR="008B2AC4" w:rsidRDefault="00000000" w:rsidP="000A7A52">
      <w:pPr>
        <w:tabs>
          <w:tab w:val="left" w:pos="1701"/>
        </w:tabs>
        <w:spacing w:line="273" w:lineRule="auto"/>
        <w:ind w:left="848" w:right="1122"/>
        <w:jc w:val="both"/>
      </w:pPr>
      <w:r>
        <w:t>e não emprega menor de 16 anos, salvo menor, a partir de 14 anos, na condição de aprendiz, nos termos do inciso XXXIII do art. 7º da Constituição Federal;</w:t>
      </w:r>
    </w:p>
    <w:p w14:paraId="7337385F" w14:textId="77777777" w:rsidR="008B2AC4" w:rsidRDefault="00000000" w:rsidP="000A7A52">
      <w:pPr>
        <w:pStyle w:val="PargrafodaLista"/>
        <w:numPr>
          <w:ilvl w:val="2"/>
          <w:numId w:val="42"/>
        </w:numPr>
        <w:tabs>
          <w:tab w:val="left" w:pos="1701"/>
        </w:tabs>
        <w:spacing w:before="7"/>
        <w:ind w:firstLine="0"/>
      </w:pPr>
      <w:r>
        <w:rPr>
          <w:spacing w:val="-2"/>
        </w:rPr>
        <w:t>Quando</w:t>
      </w:r>
      <w:r>
        <w:rPr>
          <w:spacing w:val="-8"/>
        </w:rPr>
        <w:t xml:space="preserve"> </w:t>
      </w:r>
      <w:r>
        <w:rPr>
          <w:spacing w:val="-2"/>
        </w:rPr>
        <w:t>se</w:t>
      </w:r>
      <w:r>
        <w:rPr>
          <w:spacing w:val="-4"/>
        </w:rPr>
        <w:t xml:space="preserve"> </w:t>
      </w:r>
      <w:r>
        <w:rPr>
          <w:spacing w:val="-2"/>
        </w:rPr>
        <w:t>tratar</w:t>
      </w:r>
      <w:r>
        <w:rPr>
          <w:spacing w:val="-5"/>
        </w:rPr>
        <w:t xml:space="preserve"> </w:t>
      </w:r>
      <w:r>
        <w:rPr>
          <w:spacing w:val="-2"/>
        </w:rPr>
        <w:t>da</w:t>
      </w:r>
      <w:r>
        <w:rPr>
          <w:spacing w:val="-5"/>
        </w:rPr>
        <w:t xml:space="preserve"> </w:t>
      </w:r>
      <w:r>
        <w:rPr>
          <w:spacing w:val="-2"/>
        </w:rPr>
        <w:t>subcontratação</w:t>
      </w:r>
      <w:r>
        <w:rPr>
          <w:spacing w:val="2"/>
        </w:rPr>
        <w:t xml:space="preserve"> </w:t>
      </w:r>
      <w:r>
        <w:rPr>
          <w:spacing w:val="-2"/>
        </w:rPr>
        <w:t>prevista</w:t>
      </w:r>
      <w:r>
        <w:rPr>
          <w:spacing w:val="-4"/>
        </w:rPr>
        <w:t xml:space="preserve"> </w:t>
      </w:r>
      <w:r>
        <w:rPr>
          <w:spacing w:val="-2"/>
        </w:rPr>
        <w:t>no</w:t>
      </w:r>
      <w:r>
        <w:rPr>
          <w:spacing w:val="-6"/>
        </w:rPr>
        <w:t xml:space="preserve"> </w:t>
      </w:r>
      <w:r>
        <w:rPr>
          <w:spacing w:val="-2"/>
        </w:rPr>
        <w:t>art.</w:t>
      </w:r>
      <w:r>
        <w:rPr>
          <w:spacing w:val="-8"/>
        </w:rPr>
        <w:t xml:space="preserve"> </w:t>
      </w:r>
      <w:r>
        <w:rPr>
          <w:spacing w:val="-2"/>
        </w:rPr>
        <w:t>48, II,</w:t>
      </w:r>
      <w:r>
        <w:rPr>
          <w:spacing w:val="-7"/>
        </w:rPr>
        <w:t xml:space="preserve"> </w:t>
      </w:r>
      <w:r>
        <w:rPr>
          <w:spacing w:val="-2"/>
        </w:rPr>
        <w:t>da</w:t>
      </w:r>
      <w:r>
        <w:rPr>
          <w:spacing w:val="-9"/>
        </w:rPr>
        <w:t xml:space="preserve"> </w:t>
      </w:r>
      <w:r>
        <w:rPr>
          <w:spacing w:val="-2"/>
        </w:rPr>
        <w:t>Lei</w:t>
      </w:r>
      <w:r>
        <w:rPr>
          <w:spacing w:val="-1"/>
        </w:rPr>
        <w:t xml:space="preserve"> </w:t>
      </w:r>
      <w:r>
        <w:rPr>
          <w:spacing w:val="-2"/>
        </w:rPr>
        <w:t>Complementar</w:t>
      </w:r>
    </w:p>
    <w:p w14:paraId="287A7971" w14:textId="77777777" w:rsidR="008B2AC4" w:rsidRDefault="00000000" w:rsidP="000A7A52">
      <w:pPr>
        <w:tabs>
          <w:tab w:val="left" w:pos="1701"/>
        </w:tabs>
        <w:spacing w:before="44" w:line="273" w:lineRule="auto"/>
        <w:ind w:left="848" w:right="1115"/>
        <w:jc w:val="both"/>
      </w:pPr>
      <w:r>
        <w:t>n. 123, de 2006, a licitante melhor classificada deverá,</w:t>
      </w:r>
      <w:r>
        <w:rPr>
          <w:spacing w:val="-1"/>
        </w:rPr>
        <w:t xml:space="preserve"> </w:t>
      </w:r>
      <w:r>
        <w:t>também,</w:t>
      </w:r>
      <w:r>
        <w:rPr>
          <w:spacing w:val="-1"/>
        </w:rPr>
        <w:t xml:space="preserve"> </w:t>
      </w:r>
      <w:r>
        <w:t>apresentar a documentação de regularidade fiscal,</w:t>
      </w:r>
      <w:r>
        <w:rPr>
          <w:spacing w:val="-1"/>
        </w:rPr>
        <w:t xml:space="preserve"> </w:t>
      </w:r>
      <w:r>
        <w:t>social e trabalhista das microempresas e/ou empresas de pequeno porte que serão subcontratadas no decorrer da execução do contrato, ainda que exista alguma restrição, aplicando-se o prazo de regularização.</w:t>
      </w:r>
    </w:p>
    <w:p w14:paraId="7D91B14C" w14:textId="77777777" w:rsidR="008B2AC4" w:rsidRDefault="00000000" w:rsidP="000A7A52">
      <w:pPr>
        <w:pStyle w:val="PargrafodaLista"/>
        <w:numPr>
          <w:ilvl w:val="1"/>
          <w:numId w:val="42"/>
        </w:numPr>
        <w:tabs>
          <w:tab w:val="left" w:pos="1701"/>
        </w:tabs>
        <w:spacing w:before="3"/>
        <w:ind w:right="1116" w:firstLine="0"/>
      </w:pPr>
      <w:r>
        <w:rPr>
          <w:b/>
        </w:rPr>
        <w:t xml:space="preserve">HABILITAÇÃO ECONÔMICO-FINANCEIRA, </w:t>
      </w:r>
      <w:r>
        <w:t>que será comprovada mediante apresentação dos seguintes documentos:</w:t>
      </w:r>
    </w:p>
    <w:p w14:paraId="594BBB3A" w14:textId="77777777" w:rsidR="008B2AC4" w:rsidRDefault="00000000" w:rsidP="000A7A52">
      <w:pPr>
        <w:pStyle w:val="PargrafodaLista"/>
        <w:numPr>
          <w:ilvl w:val="2"/>
          <w:numId w:val="42"/>
        </w:numPr>
        <w:tabs>
          <w:tab w:val="left" w:pos="1701"/>
        </w:tabs>
        <w:spacing w:before="1" w:line="276" w:lineRule="auto"/>
        <w:ind w:right="1111" w:firstLine="0"/>
      </w:pPr>
      <w:r>
        <w:t>Certidão</w:t>
      </w:r>
      <w:r>
        <w:rPr>
          <w:spacing w:val="-10"/>
        </w:rPr>
        <w:t xml:space="preserve"> </w:t>
      </w:r>
      <w:r>
        <w:t>negativa</w:t>
      </w:r>
      <w:r>
        <w:rPr>
          <w:spacing w:val="-9"/>
        </w:rPr>
        <w:t xml:space="preserve"> </w:t>
      </w:r>
      <w:r>
        <w:t>de</w:t>
      </w:r>
      <w:r>
        <w:rPr>
          <w:spacing w:val="-8"/>
        </w:rPr>
        <w:t xml:space="preserve"> </w:t>
      </w:r>
      <w:r>
        <w:t>feitos</w:t>
      </w:r>
      <w:r>
        <w:rPr>
          <w:spacing w:val="-9"/>
        </w:rPr>
        <w:t xml:space="preserve"> </w:t>
      </w:r>
      <w:r>
        <w:t>sobre</w:t>
      </w:r>
      <w:r>
        <w:rPr>
          <w:spacing w:val="-9"/>
        </w:rPr>
        <w:t xml:space="preserve"> </w:t>
      </w:r>
      <w:r>
        <w:t>falência</w:t>
      </w:r>
      <w:r>
        <w:rPr>
          <w:b/>
        </w:rPr>
        <w:t>,</w:t>
      </w:r>
      <w:r>
        <w:rPr>
          <w:b/>
          <w:spacing w:val="-13"/>
        </w:rPr>
        <w:t xml:space="preserve"> </w:t>
      </w:r>
      <w:r>
        <w:t>expedida</w:t>
      </w:r>
      <w:r>
        <w:rPr>
          <w:spacing w:val="-9"/>
        </w:rPr>
        <w:t xml:space="preserve"> </w:t>
      </w:r>
      <w:r>
        <w:t>pelo</w:t>
      </w:r>
      <w:r>
        <w:rPr>
          <w:spacing w:val="-10"/>
        </w:rPr>
        <w:t xml:space="preserve"> </w:t>
      </w:r>
      <w:r>
        <w:t>cartório</w:t>
      </w:r>
      <w:r>
        <w:rPr>
          <w:spacing w:val="-10"/>
        </w:rPr>
        <w:t xml:space="preserve"> </w:t>
      </w:r>
      <w:r>
        <w:t>distribuidor</w:t>
      </w:r>
      <w:r>
        <w:rPr>
          <w:spacing w:val="-7"/>
        </w:rPr>
        <w:t xml:space="preserve"> </w:t>
      </w:r>
      <w:r>
        <w:t>da</w:t>
      </w:r>
      <w:r>
        <w:rPr>
          <w:spacing w:val="-9"/>
        </w:rPr>
        <w:t xml:space="preserve"> </w:t>
      </w:r>
      <w:r>
        <w:t>sede</w:t>
      </w:r>
      <w:r>
        <w:rPr>
          <w:spacing w:val="-9"/>
        </w:rPr>
        <w:t xml:space="preserve"> </w:t>
      </w:r>
      <w:r>
        <w:t>da</w:t>
      </w:r>
      <w:r>
        <w:rPr>
          <w:spacing w:val="-9"/>
        </w:rPr>
        <w:t xml:space="preserve"> </w:t>
      </w:r>
      <w:r>
        <w:t>pessoa jurídica</w:t>
      </w:r>
      <w:r>
        <w:rPr>
          <w:spacing w:val="-8"/>
        </w:rPr>
        <w:t xml:space="preserve"> </w:t>
      </w:r>
      <w:r>
        <w:t>ou</w:t>
      </w:r>
      <w:r>
        <w:rPr>
          <w:spacing w:val="-9"/>
        </w:rPr>
        <w:t xml:space="preserve"> </w:t>
      </w:r>
      <w:r>
        <w:t>de</w:t>
      </w:r>
      <w:r>
        <w:rPr>
          <w:spacing w:val="-7"/>
        </w:rPr>
        <w:t xml:space="preserve"> </w:t>
      </w:r>
      <w:r>
        <w:t>execução</w:t>
      </w:r>
      <w:r>
        <w:rPr>
          <w:spacing w:val="-9"/>
        </w:rPr>
        <w:t xml:space="preserve"> </w:t>
      </w:r>
      <w:r>
        <w:t>patrimonial</w:t>
      </w:r>
      <w:r>
        <w:rPr>
          <w:spacing w:val="-6"/>
        </w:rPr>
        <w:t xml:space="preserve"> </w:t>
      </w:r>
      <w:r>
        <w:t>em</w:t>
      </w:r>
      <w:r>
        <w:rPr>
          <w:spacing w:val="-7"/>
        </w:rPr>
        <w:t xml:space="preserve"> </w:t>
      </w:r>
      <w:r>
        <w:t>caso</w:t>
      </w:r>
      <w:r>
        <w:rPr>
          <w:spacing w:val="-9"/>
        </w:rPr>
        <w:t xml:space="preserve"> </w:t>
      </w:r>
      <w:r>
        <w:t>de</w:t>
      </w:r>
      <w:r>
        <w:rPr>
          <w:spacing w:val="-7"/>
        </w:rPr>
        <w:t xml:space="preserve"> </w:t>
      </w:r>
      <w:r>
        <w:t>pessoas</w:t>
      </w:r>
      <w:r>
        <w:rPr>
          <w:spacing w:val="-5"/>
        </w:rPr>
        <w:t xml:space="preserve"> </w:t>
      </w:r>
      <w:r>
        <w:t>físicas,</w:t>
      </w:r>
      <w:r>
        <w:rPr>
          <w:spacing w:val="-10"/>
        </w:rPr>
        <w:t xml:space="preserve"> </w:t>
      </w:r>
      <w:r>
        <w:t>emitida</w:t>
      </w:r>
      <w:r>
        <w:rPr>
          <w:spacing w:val="-8"/>
        </w:rPr>
        <w:t xml:space="preserve"> </w:t>
      </w:r>
      <w:r>
        <w:t>até</w:t>
      </w:r>
      <w:r>
        <w:rPr>
          <w:spacing w:val="-7"/>
        </w:rPr>
        <w:t xml:space="preserve"> </w:t>
      </w:r>
      <w:r>
        <w:t>60</w:t>
      </w:r>
      <w:r>
        <w:rPr>
          <w:spacing w:val="-9"/>
        </w:rPr>
        <w:t xml:space="preserve"> </w:t>
      </w:r>
      <w:r>
        <w:t>(sessenta)</w:t>
      </w:r>
      <w:r>
        <w:rPr>
          <w:spacing w:val="-8"/>
        </w:rPr>
        <w:t xml:space="preserve"> </w:t>
      </w:r>
      <w:r>
        <w:t>dias</w:t>
      </w:r>
      <w:r>
        <w:rPr>
          <w:spacing w:val="-8"/>
        </w:rPr>
        <w:t xml:space="preserve"> </w:t>
      </w:r>
      <w:r>
        <w:t>antes</w:t>
      </w:r>
      <w:r>
        <w:rPr>
          <w:spacing w:val="-8"/>
        </w:rPr>
        <w:t xml:space="preserve"> </w:t>
      </w:r>
      <w:r>
        <w:t>da</w:t>
      </w:r>
      <w:r>
        <w:rPr>
          <w:spacing w:val="-8"/>
        </w:rPr>
        <w:t xml:space="preserve"> </w:t>
      </w:r>
      <w:r>
        <w:t>data</w:t>
      </w:r>
      <w:r>
        <w:rPr>
          <w:spacing w:val="-4"/>
        </w:rPr>
        <w:t xml:space="preserve"> </w:t>
      </w:r>
      <w:r>
        <w:t>da sessão pública ou que esteja dentro do prazo de validade constante da própria certidão;</w:t>
      </w:r>
    </w:p>
    <w:p w14:paraId="495A7B68" w14:textId="77777777" w:rsidR="008B2AC4" w:rsidRDefault="00000000" w:rsidP="000A7A52">
      <w:pPr>
        <w:pStyle w:val="PargrafodaLista"/>
        <w:numPr>
          <w:ilvl w:val="3"/>
          <w:numId w:val="42"/>
        </w:numPr>
        <w:tabs>
          <w:tab w:val="left" w:pos="1701"/>
        </w:tabs>
        <w:spacing w:line="276" w:lineRule="auto"/>
        <w:ind w:right="1108" w:firstLine="0"/>
      </w:pPr>
      <w:r>
        <w:t>Caso admitida participação de Pessoas Físicas ou Sociedade Simples, deverá ser apresentada Certidão</w:t>
      </w:r>
      <w:r>
        <w:rPr>
          <w:spacing w:val="-7"/>
        </w:rPr>
        <w:t xml:space="preserve"> </w:t>
      </w:r>
      <w:r>
        <w:t>Negativa</w:t>
      </w:r>
      <w:r>
        <w:rPr>
          <w:spacing w:val="-6"/>
        </w:rPr>
        <w:t xml:space="preserve"> </w:t>
      </w:r>
      <w:r>
        <w:t>de</w:t>
      </w:r>
      <w:r>
        <w:rPr>
          <w:spacing w:val="-7"/>
        </w:rPr>
        <w:t xml:space="preserve"> </w:t>
      </w:r>
      <w:r>
        <w:t>Insolvência</w:t>
      </w:r>
      <w:r>
        <w:rPr>
          <w:spacing w:val="-6"/>
        </w:rPr>
        <w:t xml:space="preserve"> </w:t>
      </w:r>
      <w:r>
        <w:t>Civil,</w:t>
      </w:r>
      <w:r>
        <w:rPr>
          <w:spacing w:val="-13"/>
        </w:rPr>
        <w:t xml:space="preserve"> </w:t>
      </w:r>
      <w:r>
        <w:t>expedidapelo distribuidor do domicílio ou sede do licitante, desde que admitidaa sua participação na licitação.</w:t>
      </w:r>
    </w:p>
    <w:p w14:paraId="2F3D2EBB" w14:textId="77777777" w:rsidR="008B2AC4" w:rsidRDefault="00000000" w:rsidP="000A7A52">
      <w:pPr>
        <w:pStyle w:val="PargrafodaLista"/>
        <w:numPr>
          <w:ilvl w:val="2"/>
          <w:numId w:val="42"/>
        </w:numPr>
        <w:tabs>
          <w:tab w:val="left" w:pos="1701"/>
        </w:tabs>
        <w:spacing w:line="273" w:lineRule="auto"/>
        <w:ind w:right="1118" w:firstLine="0"/>
      </w:pPr>
      <w:r>
        <w:t>Balanço Patrimonial, Demonstração de Resultado de Exercício (DRE) e demais demonstrações contábeis dos 2 (dois) últimos exercícios sociais apresentados</w:t>
      </w:r>
      <w:r>
        <w:rPr>
          <w:spacing w:val="-8"/>
        </w:rPr>
        <w:t xml:space="preserve"> </w:t>
      </w:r>
      <w:r>
        <w:t>na</w:t>
      </w:r>
      <w:r>
        <w:rPr>
          <w:spacing w:val="-9"/>
        </w:rPr>
        <w:t xml:space="preserve"> </w:t>
      </w:r>
      <w:r>
        <w:t>forma</w:t>
      </w:r>
      <w:r>
        <w:rPr>
          <w:spacing w:val="-9"/>
        </w:rPr>
        <w:t xml:space="preserve"> </w:t>
      </w:r>
      <w:r>
        <w:t>da</w:t>
      </w:r>
      <w:r>
        <w:rPr>
          <w:spacing w:val="-9"/>
        </w:rPr>
        <w:t xml:space="preserve"> </w:t>
      </w:r>
      <w:r>
        <w:t>lei,</w:t>
      </w:r>
      <w:r>
        <w:rPr>
          <w:spacing w:val="-11"/>
        </w:rPr>
        <w:t xml:space="preserve"> </w:t>
      </w:r>
      <w:r>
        <w:t>que</w:t>
      </w:r>
      <w:r>
        <w:rPr>
          <w:spacing w:val="-8"/>
        </w:rPr>
        <w:t xml:space="preserve"> </w:t>
      </w:r>
      <w:r>
        <w:t>comprovem</w:t>
      </w:r>
      <w:r>
        <w:rPr>
          <w:spacing w:val="-8"/>
        </w:rPr>
        <w:t xml:space="preserve"> </w:t>
      </w:r>
      <w:r>
        <w:t>a</w:t>
      </w:r>
      <w:r>
        <w:rPr>
          <w:spacing w:val="-9"/>
        </w:rPr>
        <w:t xml:space="preserve"> </w:t>
      </w:r>
      <w:r>
        <w:t>boa</w:t>
      </w:r>
      <w:r>
        <w:rPr>
          <w:spacing w:val="-9"/>
        </w:rPr>
        <w:t xml:space="preserve"> </w:t>
      </w:r>
      <w:r>
        <w:t>situação financeira da empresa, vedadaa sua substituição por balancetes ou balanços provisórios.</w:t>
      </w:r>
    </w:p>
    <w:p w14:paraId="59368FA1" w14:textId="360F5E7D" w:rsidR="008B2AC4" w:rsidRDefault="00000000" w:rsidP="000A7A52">
      <w:pPr>
        <w:pStyle w:val="PargrafodaLista"/>
        <w:numPr>
          <w:ilvl w:val="3"/>
          <w:numId w:val="42"/>
        </w:numPr>
        <w:tabs>
          <w:tab w:val="left" w:pos="1701"/>
        </w:tabs>
        <w:spacing w:before="4" w:line="273" w:lineRule="auto"/>
        <w:ind w:right="1119" w:firstLine="0"/>
      </w:pPr>
      <w:r>
        <w:t>Os documentos referidos no item acima limitar-se-ão ao último exercício no caso de a pessoa jurídica ter sido constituída há menos de</w:t>
      </w:r>
      <w:r w:rsidR="000A7A52">
        <w:t xml:space="preserve"> </w:t>
      </w:r>
      <w:r>
        <w:t>2 (dois) anos.</w:t>
      </w:r>
    </w:p>
    <w:p w14:paraId="1D30E935" w14:textId="77777777" w:rsidR="008B2AC4" w:rsidRDefault="00000000" w:rsidP="000A7A52">
      <w:pPr>
        <w:pStyle w:val="PargrafodaLista"/>
        <w:numPr>
          <w:ilvl w:val="3"/>
          <w:numId w:val="42"/>
        </w:numPr>
        <w:tabs>
          <w:tab w:val="left" w:pos="1701"/>
        </w:tabs>
        <w:spacing w:before="2" w:line="276" w:lineRule="auto"/>
        <w:ind w:right="1111" w:firstLine="0"/>
      </w:pPr>
      <w:r>
        <w:t>As empresas com menos de um exercício financeiro devem cumprir a exigência deste item mediante</w:t>
      </w:r>
      <w:r>
        <w:rPr>
          <w:spacing w:val="-13"/>
        </w:rPr>
        <w:t xml:space="preserve"> </w:t>
      </w:r>
      <w:r>
        <w:t>apresentação</w:t>
      </w:r>
      <w:r>
        <w:rPr>
          <w:spacing w:val="-12"/>
        </w:rPr>
        <w:t xml:space="preserve"> </w:t>
      </w:r>
      <w:r>
        <w:t>de</w:t>
      </w:r>
      <w:r>
        <w:rPr>
          <w:spacing w:val="-10"/>
        </w:rPr>
        <w:t xml:space="preserve"> </w:t>
      </w:r>
      <w:r>
        <w:t>Balanço</w:t>
      </w:r>
      <w:r>
        <w:rPr>
          <w:spacing w:val="-9"/>
        </w:rPr>
        <w:t xml:space="preserve"> </w:t>
      </w:r>
      <w:r>
        <w:t>de</w:t>
      </w:r>
      <w:r>
        <w:rPr>
          <w:spacing w:val="-10"/>
        </w:rPr>
        <w:t xml:space="preserve"> </w:t>
      </w:r>
      <w:r>
        <w:t>Abertura</w:t>
      </w:r>
      <w:r>
        <w:rPr>
          <w:spacing w:val="-8"/>
        </w:rPr>
        <w:t xml:space="preserve"> </w:t>
      </w:r>
      <w:r>
        <w:t>ou</w:t>
      </w:r>
      <w:r>
        <w:rPr>
          <w:spacing w:val="-8"/>
        </w:rPr>
        <w:t xml:space="preserve"> </w:t>
      </w:r>
      <w:r>
        <w:t>do</w:t>
      </w:r>
      <w:r>
        <w:rPr>
          <w:spacing w:val="-4"/>
        </w:rPr>
        <w:t xml:space="preserve"> </w:t>
      </w:r>
      <w:r>
        <w:t>último</w:t>
      </w:r>
      <w:r>
        <w:rPr>
          <w:spacing w:val="-13"/>
        </w:rPr>
        <w:t xml:space="preserve"> </w:t>
      </w:r>
      <w:r>
        <w:t>Balanço</w:t>
      </w:r>
      <w:r>
        <w:rPr>
          <w:spacing w:val="-12"/>
        </w:rPr>
        <w:t xml:space="preserve"> </w:t>
      </w:r>
      <w:r>
        <w:t>Patrimonial</w:t>
      </w:r>
      <w:r>
        <w:rPr>
          <w:spacing w:val="-10"/>
        </w:rPr>
        <w:t xml:space="preserve"> </w:t>
      </w:r>
      <w:r>
        <w:t>levantado,</w:t>
      </w:r>
      <w:r>
        <w:rPr>
          <w:spacing w:val="-9"/>
        </w:rPr>
        <w:t xml:space="preserve"> </w:t>
      </w:r>
      <w:r>
        <w:t>conforme</w:t>
      </w:r>
      <w:r>
        <w:rPr>
          <w:spacing w:val="-7"/>
        </w:rPr>
        <w:t xml:space="preserve"> </w:t>
      </w:r>
      <w:r>
        <w:t>o</w:t>
      </w:r>
      <w:r>
        <w:rPr>
          <w:spacing w:val="-9"/>
        </w:rPr>
        <w:t xml:space="preserve"> </w:t>
      </w:r>
      <w:r>
        <w:t>caso, devidamente registrado na forma da lei.</w:t>
      </w:r>
    </w:p>
    <w:p w14:paraId="786F684C" w14:textId="77777777" w:rsidR="008B2AC4" w:rsidRDefault="00000000" w:rsidP="000A7A52">
      <w:pPr>
        <w:pStyle w:val="PargrafodaLista"/>
        <w:numPr>
          <w:ilvl w:val="3"/>
          <w:numId w:val="42"/>
        </w:numPr>
        <w:tabs>
          <w:tab w:val="left" w:pos="1701"/>
        </w:tabs>
        <w:spacing w:line="276" w:lineRule="auto"/>
        <w:ind w:right="1110" w:firstLine="0"/>
      </w:pPr>
      <w:r>
        <w:t>As sociedades empresárias enquadradas nas regras da</w:t>
      </w:r>
      <w:r>
        <w:rPr>
          <w:spacing w:val="-4"/>
        </w:rPr>
        <w:t xml:space="preserve"> </w:t>
      </w:r>
      <w:r>
        <w:t>Instrução Normativa RFB nº</w:t>
      </w:r>
      <w:r>
        <w:rPr>
          <w:spacing w:val="-2"/>
        </w:rPr>
        <w:t xml:space="preserve"> </w:t>
      </w:r>
      <w:r>
        <w:t>2003,</w:t>
      </w:r>
      <w:r>
        <w:rPr>
          <w:spacing w:val="-2"/>
        </w:rPr>
        <w:t xml:space="preserve"> </w:t>
      </w:r>
      <w:r>
        <w:t>de 18 de janeiro de 2021, que dispões sobre aEscrituração Contábil Digital – ECD, para fins fiscais e previdenciários poderão</w:t>
      </w:r>
      <w:r>
        <w:rPr>
          <w:spacing w:val="-4"/>
        </w:rPr>
        <w:t xml:space="preserve"> </w:t>
      </w:r>
      <w:r>
        <w:t>apresentar</w:t>
      </w:r>
      <w:r>
        <w:rPr>
          <w:spacing w:val="-4"/>
        </w:rPr>
        <w:t xml:space="preserve"> </w:t>
      </w:r>
      <w:r>
        <w:t>o balanço</w:t>
      </w:r>
      <w:r>
        <w:rPr>
          <w:spacing w:val="-4"/>
        </w:rPr>
        <w:t xml:space="preserve"> </w:t>
      </w:r>
      <w:r>
        <w:t>patrimonial</w:t>
      </w:r>
      <w:r>
        <w:rPr>
          <w:spacing w:val="-2"/>
        </w:rPr>
        <w:t xml:space="preserve"> </w:t>
      </w:r>
      <w:r>
        <w:t>e</w:t>
      </w:r>
      <w:r>
        <w:rPr>
          <w:spacing w:val="-3"/>
        </w:rPr>
        <w:t xml:space="preserve"> </w:t>
      </w:r>
      <w:r>
        <w:t>os</w:t>
      </w:r>
      <w:r>
        <w:rPr>
          <w:spacing w:val="-3"/>
        </w:rPr>
        <w:t xml:space="preserve"> </w:t>
      </w:r>
      <w:r>
        <w:t>termos de</w:t>
      </w:r>
      <w:r>
        <w:rPr>
          <w:spacing w:val="-3"/>
        </w:rPr>
        <w:t xml:space="preserve"> </w:t>
      </w:r>
      <w:r>
        <w:t>abertura</w:t>
      </w:r>
      <w:r>
        <w:rPr>
          <w:spacing w:val="-4"/>
        </w:rPr>
        <w:t xml:space="preserve"> </w:t>
      </w:r>
      <w:r>
        <w:t>e encerramento</w:t>
      </w:r>
      <w:r>
        <w:rPr>
          <w:spacing w:val="-4"/>
        </w:rPr>
        <w:t xml:space="preserve"> </w:t>
      </w:r>
      <w:r>
        <w:t>do livro</w:t>
      </w:r>
      <w:r>
        <w:rPr>
          <w:spacing w:val="-5"/>
        </w:rPr>
        <w:t xml:space="preserve"> </w:t>
      </w:r>
      <w:r>
        <w:t>diário,</w:t>
      </w:r>
      <w:r>
        <w:rPr>
          <w:spacing w:val="-6"/>
        </w:rPr>
        <w:t xml:space="preserve"> </w:t>
      </w:r>
      <w:r>
        <w:t>em</w:t>
      </w:r>
      <w:r>
        <w:rPr>
          <w:spacing w:val="-2"/>
        </w:rPr>
        <w:t xml:space="preserve"> </w:t>
      </w:r>
      <w:r>
        <w:t>versão digital,</w:t>
      </w:r>
      <w:r>
        <w:rPr>
          <w:spacing w:val="-6"/>
        </w:rPr>
        <w:t xml:space="preserve"> </w:t>
      </w:r>
      <w:r>
        <w:t>obedecidas</w:t>
      </w:r>
      <w:r>
        <w:rPr>
          <w:spacing w:val="-3"/>
        </w:rPr>
        <w:t xml:space="preserve"> </w:t>
      </w:r>
      <w:r>
        <w:t>as</w:t>
      </w:r>
      <w:r>
        <w:rPr>
          <w:spacing w:val="-3"/>
        </w:rPr>
        <w:t xml:space="preserve"> </w:t>
      </w:r>
      <w:r>
        <w:t>normas</w:t>
      </w:r>
      <w:r>
        <w:rPr>
          <w:spacing w:val="-1"/>
        </w:rPr>
        <w:t xml:space="preserve"> </w:t>
      </w:r>
      <w:r>
        <w:t>do</w:t>
      </w:r>
      <w:r>
        <w:rPr>
          <w:spacing w:val="-4"/>
        </w:rPr>
        <w:t xml:space="preserve"> </w:t>
      </w:r>
      <w:r>
        <w:t>parágrafo</w:t>
      </w:r>
      <w:r>
        <w:rPr>
          <w:spacing w:val="-5"/>
        </w:rPr>
        <w:t xml:space="preserve"> </w:t>
      </w:r>
      <w:r>
        <w:t>único</w:t>
      </w:r>
      <w:r>
        <w:rPr>
          <w:spacing w:val="-4"/>
        </w:rPr>
        <w:t xml:space="preserve"> </w:t>
      </w:r>
      <w:r>
        <w:t>do</w:t>
      </w:r>
      <w:r>
        <w:rPr>
          <w:spacing w:val="-4"/>
        </w:rPr>
        <w:t xml:space="preserve"> </w:t>
      </w:r>
      <w:r>
        <w:t>art.</w:t>
      </w:r>
      <w:r>
        <w:rPr>
          <w:spacing w:val="-2"/>
        </w:rPr>
        <w:t xml:space="preserve"> </w:t>
      </w:r>
      <w:r>
        <w:t>2º</w:t>
      </w:r>
      <w:r>
        <w:rPr>
          <w:spacing w:val="-5"/>
        </w:rPr>
        <w:t xml:space="preserve"> </w:t>
      </w:r>
      <w:r>
        <w:t>da</w:t>
      </w:r>
      <w:r>
        <w:rPr>
          <w:spacing w:val="-3"/>
        </w:rPr>
        <w:t xml:space="preserve"> </w:t>
      </w:r>
      <w:r>
        <w:t>citada</w:t>
      </w:r>
      <w:r>
        <w:rPr>
          <w:spacing w:val="-3"/>
        </w:rPr>
        <w:t xml:space="preserve"> </w:t>
      </w:r>
      <w:r>
        <w:t>instrução</w:t>
      </w:r>
      <w:r>
        <w:rPr>
          <w:spacing w:val="-5"/>
        </w:rPr>
        <w:t xml:space="preserve"> </w:t>
      </w:r>
      <w:r>
        <w:t>quanto</w:t>
      </w:r>
      <w:r>
        <w:rPr>
          <w:spacing w:val="-4"/>
        </w:rPr>
        <w:t xml:space="preserve"> </w:t>
      </w:r>
      <w:r>
        <w:t>a assinatura</w:t>
      </w:r>
      <w:r>
        <w:rPr>
          <w:spacing w:val="-4"/>
        </w:rPr>
        <w:t xml:space="preserve"> </w:t>
      </w:r>
      <w:r>
        <w:t>digital</w:t>
      </w:r>
      <w:r>
        <w:rPr>
          <w:spacing w:val="-2"/>
        </w:rPr>
        <w:t xml:space="preserve"> </w:t>
      </w:r>
      <w:r>
        <w:t>nos referidos documentos, quanto a Certificação de Segurança emitida por entidade credenciada pela infraestrutura de Chaves Públicas – Brasileiras – ICP – Brasil.</w:t>
      </w:r>
    </w:p>
    <w:p w14:paraId="650127D7" w14:textId="77777777" w:rsidR="008B2AC4" w:rsidRDefault="00000000" w:rsidP="000A7A52">
      <w:pPr>
        <w:pStyle w:val="PargrafodaLista"/>
        <w:numPr>
          <w:ilvl w:val="2"/>
          <w:numId w:val="42"/>
        </w:numPr>
        <w:tabs>
          <w:tab w:val="left" w:pos="1701"/>
        </w:tabs>
        <w:spacing w:line="276" w:lineRule="auto"/>
        <w:ind w:right="1110" w:firstLine="0"/>
      </w:pPr>
      <w:r>
        <w:t>Declaração com relação dos compromissos assumidos pelo licitante que importem em diminuição de sua capacidade econômico-financeira, excluídas parcelas já executadas de contratos firmados, nos termos do §3º, art. 69 da Lei14.133/2021.</w:t>
      </w:r>
    </w:p>
    <w:p w14:paraId="7862433C" w14:textId="77777777" w:rsidR="008B2AC4" w:rsidRDefault="00000000" w:rsidP="000A7A52">
      <w:pPr>
        <w:pStyle w:val="PargrafodaLista"/>
        <w:numPr>
          <w:ilvl w:val="2"/>
          <w:numId w:val="42"/>
        </w:numPr>
        <w:tabs>
          <w:tab w:val="left" w:pos="1701"/>
        </w:tabs>
        <w:spacing w:before="1" w:line="276" w:lineRule="auto"/>
        <w:ind w:right="1111" w:firstLine="0"/>
      </w:pPr>
      <w:r>
        <w:t>Declaração, assinada por Profissional área Contábil devidamente registrado no Conselho Regional</w:t>
      </w:r>
      <w:r>
        <w:rPr>
          <w:spacing w:val="-7"/>
        </w:rPr>
        <w:t xml:space="preserve"> </w:t>
      </w:r>
      <w:r>
        <w:t>de</w:t>
      </w:r>
      <w:r>
        <w:rPr>
          <w:spacing w:val="-8"/>
        </w:rPr>
        <w:t xml:space="preserve"> </w:t>
      </w:r>
      <w:r>
        <w:t>Contabilidade,</w:t>
      </w:r>
      <w:r>
        <w:rPr>
          <w:spacing w:val="-11"/>
        </w:rPr>
        <w:t xml:space="preserve"> </w:t>
      </w:r>
      <w:r>
        <w:t>que</w:t>
      </w:r>
      <w:r>
        <w:rPr>
          <w:spacing w:val="-8"/>
        </w:rPr>
        <w:t xml:space="preserve"> </w:t>
      </w:r>
      <w:r>
        <w:t>ateste</w:t>
      </w:r>
      <w:r>
        <w:rPr>
          <w:spacing w:val="-8"/>
        </w:rPr>
        <w:t xml:space="preserve"> </w:t>
      </w:r>
      <w:r>
        <w:t>o</w:t>
      </w:r>
      <w:r>
        <w:rPr>
          <w:spacing w:val="-10"/>
        </w:rPr>
        <w:t xml:space="preserve"> </w:t>
      </w:r>
      <w:r>
        <w:t>atendimento</w:t>
      </w:r>
      <w:r>
        <w:rPr>
          <w:spacing w:val="-10"/>
        </w:rPr>
        <w:t xml:space="preserve"> </w:t>
      </w:r>
      <w:r>
        <w:t>pelo</w:t>
      </w:r>
      <w:r>
        <w:rPr>
          <w:spacing w:val="-10"/>
        </w:rPr>
        <w:t xml:space="preserve"> </w:t>
      </w:r>
      <w:r>
        <w:t>licitante</w:t>
      </w:r>
      <w:r>
        <w:rPr>
          <w:spacing w:val="-9"/>
        </w:rPr>
        <w:t xml:space="preserve"> </w:t>
      </w:r>
      <w:r>
        <w:t>dos</w:t>
      </w:r>
      <w:r>
        <w:rPr>
          <w:spacing w:val="-9"/>
        </w:rPr>
        <w:t xml:space="preserve"> </w:t>
      </w:r>
      <w:r>
        <w:t>índices</w:t>
      </w:r>
      <w:r>
        <w:rPr>
          <w:spacing w:val="-12"/>
        </w:rPr>
        <w:t xml:space="preserve"> </w:t>
      </w:r>
      <w:r>
        <w:t>econômicos</w:t>
      </w:r>
      <w:r>
        <w:rPr>
          <w:spacing w:val="-8"/>
        </w:rPr>
        <w:t xml:space="preserve"> </w:t>
      </w:r>
      <w:r>
        <w:t>nos</w:t>
      </w:r>
      <w:r>
        <w:rPr>
          <w:spacing w:val="-9"/>
        </w:rPr>
        <w:t xml:space="preserve"> </w:t>
      </w:r>
      <w:r>
        <w:t>termos</w:t>
      </w:r>
      <w:r>
        <w:rPr>
          <w:spacing w:val="-8"/>
        </w:rPr>
        <w:t xml:space="preserve"> </w:t>
      </w:r>
      <w:r>
        <w:t>do</w:t>
      </w:r>
      <w:r>
        <w:rPr>
          <w:spacing w:val="-10"/>
        </w:rPr>
        <w:t xml:space="preserve"> </w:t>
      </w:r>
      <w:r>
        <w:t>§1º, art. 69 da Lei 14.133/2021, aplicando fórmulas da seguinte forma:</w:t>
      </w:r>
    </w:p>
    <w:p w14:paraId="6CBA56B8" w14:textId="77777777" w:rsidR="008B2AC4" w:rsidRDefault="008B2AC4" w:rsidP="000A7A52">
      <w:pPr>
        <w:pStyle w:val="Corpodetexto"/>
        <w:tabs>
          <w:tab w:val="left" w:pos="1701"/>
        </w:tabs>
        <w:spacing w:before="38"/>
        <w:jc w:val="left"/>
        <w:rPr>
          <w:sz w:val="22"/>
        </w:rPr>
      </w:pPr>
    </w:p>
    <w:p w14:paraId="439DCFD9" w14:textId="77777777" w:rsidR="008B2AC4" w:rsidRDefault="00000000" w:rsidP="000A7A52">
      <w:pPr>
        <w:tabs>
          <w:tab w:val="left" w:pos="1701"/>
        </w:tabs>
        <w:ind w:left="848"/>
        <w:jc w:val="both"/>
        <w:rPr>
          <w:b/>
        </w:rPr>
      </w:pPr>
      <w:r>
        <w:rPr>
          <w:b/>
        </w:rPr>
        <w:t>Índice</w:t>
      </w:r>
      <w:r>
        <w:rPr>
          <w:b/>
          <w:spacing w:val="-5"/>
        </w:rPr>
        <w:t xml:space="preserve"> </w:t>
      </w:r>
      <w:r>
        <w:rPr>
          <w:b/>
        </w:rPr>
        <w:t>de</w:t>
      </w:r>
      <w:r>
        <w:rPr>
          <w:b/>
          <w:spacing w:val="-10"/>
        </w:rPr>
        <w:t xml:space="preserve"> </w:t>
      </w:r>
      <w:r>
        <w:rPr>
          <w:b/>
        </w:rPr>
        <w:t>Liquidez</w:t>
      </w:r>
      <w:r>
        <w:rPr>
          <w:b/>
          <w:spacing w:val="-5"/>
        </w:rPr>
        <w:t xml:space="preserve"> </w:t>
      </w:r>
      <w:r>
        <w:rPr>
          <w:b/>
        </w:rPr>
        <w:t>Geral</w:t>
      </w:r>
      <w:r>
        <w:rPr>
          <w:b/>
          <w:spacing w:val="-1"/>
        </w:rPr>
        <w:t xml:space="preserve"> </w:t>
      </w:r>
      <w:r>
        <w:rPr>
          <w:b/>
        </w:rPr>
        <w:t>(≥</w:t>
      </w:r>
      <w:r>
        <w:rPr>
          <w:b/>
          <w:spacing w:val="-4"/>
        </w:rPr>
        <w:t xml:space="preserve"> </w:t>
      </w:r>
      <w:r>
        <w:rPr>
          <w:b/>
          <w:spacing w:val="-2"/>
        </w:rPr>
        <w:t>1,00):</w:t>
      </w:r>
    </w:p>
    <w:p w14:paraId="183B8D2E" w14:textId="77777777" w:rsidR="008B2AC4" w:rsidRDefault="00000000" w:rsidP="000A7A52">
      <w:pPr>
        <w:tabs>
          <w:tab w:val="left" w:pos="1701"/>
        </w:tabs>
        <w:spacing w:before="10" w:line="196" w:lineRule="exact"/>
        <w:ind w:left="848"/>
        <w:jc w:val="center"/>
        <w:rPr>
          <w:rFonts w:ascii="Cambria Math" w:eastAsia="Cambria Math" w:hAnsi="Cambria Math"/>
        </w:rPr>
      </w:pPr>
      <w:r>
        <w:rPr>
          <w:rFonts w:ascii="Cambria Math" w:eastAsia="Cambria Math" w:hAnsi="Cambria Math"/>
        </w:rPr>
        <w:t>𝐴𝑡i𝑣o</w:t>
      </w:r>
      <w:r>
        <w:rPr>
          <w:rFonts w:ascii="Cambria Math" w:eastAsia="Cambria Math" w:hAnsi="Cambria Math"/>
          <w:spacing w:val="3"/>
        </w:rPr>
        <w:t xml:space="preserve"> </w:t>
      </w:r>
      <w:r>
        <w:rPr>
          <w:rFonts w:ascii="Cambria Math" w:eastAsia="Cambria Math" w:hAnsi="Cambria Math"/>
        </w:rPr>
        <w:t>𝐶i𝑟𝑐𝑢𝑙𝑎𝑛𝑡e</w:t>
      </w:r>
      <w:r>
        <w:rPr>
          <w:rFonts w:ascii="Cambria Math" w:eastAsia="Cambria Math" w:hAnsi="Cambria Math"/>
          <w:spacing w:val="-2"/>
        </w:rPr>
        <w:t xml:space="preserve"> </w:t>
      </w:r>
      <w:r>
        <w:rPr>
          <w:rFonts w:ascii="Cambria Math" w:eastAsia="Cambria Math" w:hAnsi="Cambria Math"/>
        </w:rPr>
        <w:t>+</w:t>
      </w:r>
      <w:r>
        <w:rPr>
          <w:rFonts w:ascii="Cambria Math" w:eastAsia="Cambria Math" w:hAnsi="Cambria Math"/>
          <w:spacing w:val="-2"/>
        </w:rPr>
        <w:t xml:space="preserve"> </w:t>
      </w:r>
      <w:r>
        <w:rPr>
          <w:rFonts w:ascii="Cambria Math" w:eastAsia="Cambria Math" w:hAnsi="Cambria Math"/>
        </w:rPr>
        <w:t>𝑅e𝑎𝑙i𝑧á𝑣e𝑙</w:t>
      </w:r>
      <w:r>
        <w:rPr>
          <w:rFonts w:ascii="Cambria Math" w:eastAsia="Cambria Math" w:hAnsi="Cambria Math"/>
          <w:spacing w:val="2"/>
        </w:rPr>
        <w:t xml:space="preserve"> </w:t>
      </w:r>
      <w:r>
        <w:rPr>
          <w:rFonts w:ascii="Cambria Math" w:eastAsia="Cambria Math" w:hAnsi="Cambria Math"/>
        </w:rPr>
        <w:t>𝑎</w:t>
      </w:r>
      <w:r>
        <w:rPr>
          <w:rFonts w:ascii="Cambria Math" w:eastAsia="Cambria Math" w:hAnsi="Cambria Math"/>
          <w:spacing w:val="6"/>
        </w:rPr>
        <w:t xml:space="preserve"> </w:t>
      </w:r>
      <w:r>
        <w:rPr>
          <w:rFonts w:ascii="Cambria Math" w:eastAsia="Cambria Math" w:hAnsi="Cambria Math"/>
        </w:rPr>
        <w:t>𝐿o𝑛𝑔o</w:t>
      </w:r>
      <w:r>
        <w:rPr>
          <w:rFonts w:ascii="Cambria Math" w:eastAsia="Cambria Math" w:hAnsi="Cambria Math"/>
          <w:spacing w:val="-1"/>
        </w:rPr>
        <w:t xml:space="preserve"> </w:t>
      </w:r>
      <w:r>
        <w:rPr>
          <w:rFonts w:ascii="Cambria Math" w:eastAsia="Cambria Math" w:hAnsi="Cambria Math"/>
          <w:spacing w:val="-4"/>
        </w:rPr>
        <w:t>𝑃𝑟𝑎𝑧o</w:t>
      </w:r>
    </w:p>
    <w:p w14:paraId="3FA3CCEB" w14:textId="1E295D53" w:rsidR="008B2AC4" w:rsidRDefault="00000000" w:rsidP="000A7A52">
      <w:pPr>
        <w:tabs>
          <w:tab w:val="left" w:pos="1701"/>
        </w:tabs>
        <w:spacing w:line="174" w:lineRule="exact"/>
        <w:ind w:left="848"/>
        <w:rPr>
          <w:rFonts w:ascii="Cambria Math" w:eastAsia="Cambria Math"/>
        </w:rPr>
      </w:pPr>
      <w:r>
        <w:rPr>
          <w:rFonts w:ascii="Cambria Math" w:eastAsia="Cambria Math"/>
          <w:noProof/>
        </w:rPr>
        <mc:AlternateContent>
          <mc:Choice Requires="wps">
            <w:drawing>
              <wp:anchor distT="0" distB="0" distL="0" distR="0" simplePos="0" relativeHeight="251599872" behindDoc="0" locked="0" layoutInCell="1" allowOverlap="1" wp14:anchorId="229BEB9F" wp14:editId="52AAED5B">
                <wp:simplePos x="0" y="0"/>
                <wp:positionH relativeFrom="page">
                  <wp:posOffset>2677795</wp:posOffset>
                </wp:positionH>
                <wp:positionV relativeFrom="paragraph">
                  <wp:posOffset>72812</wp:posOffset>
                </wp:positionV>
                <wp:extent cx="2856230" cy="8890"/>
                <wp:effectExtent l="0" t="0" r="0" b="0"/>
                <wp:wrapNone/>
                <wp:docPr id="74"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6230" cy="8890"/>
                        </a:xfrm>
                        <a:custGeom>
                          <a:avLst/>
                          <a:gdLst/>
                          <a:ahLst/>
                          <a:cxnLst/>
                          <a:rect l="l" t="t" r="r" b="b"/>
                          <a:pathLst>
                            <a:path w="2856230" h="8890">
                              <a:moveTo>
                                <a:pt x="2856230" y="0"/>
                              </a:moveTo>
                              <a:lnTo>
                                <a:pt x="0" y="0"/>
                              </a:lnTo>
                              <a:lnTo>
                                <a:pt x="0" y="8890"/>
                              </a:lnTo>
                              <a:lnTo>
                                <a:pt x="2856230" y="8890"/>
                              </a:lnTo>
                              <a:lnTo>
                                <a:pt x="2856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EFEA127" id="Graphic 74" o:spid="_x0000_s1026" style="position:absolute;margin-left:210.85pt;margin-top:5.75pt;width:224.9pt;height:.7pt;z-index:251599872;visibility:visible;mso-wrap-style:square;mso-wrap-distance-left:0;mso-wrap-distance-top:0;mso-wrap-distance-right:0;mso-wrap-distance-bottom:0;mso-position-horizontal:absolute;mso-position-horizontal-relative:page;mso-position-vertical:absolute;mso-position-vertical-relative:text;v-text-anchor:top" coordsize="2856230,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" path="m2856230,l,,,8890r2856230,l2856230,xe" fillcolor="black" stroked="f">
                <v:path arrowok="t"/>
                <w10:wrap anchorx="page"/>
              </v:shape>
            </w:pict>
          </mc:Fallback>
        </mc:AlternateContent>
      </w:r>
      <w:r w:rsidR="000A7A52">
        <w:rPr>
          <w:rFonts w:ascii="Cambria Math" w:eastAsia="Cambria Math"/>
        </w:rPr>
        <w:t xml:space="preserve">                                                      </w:t>
      </w:r>
      <w:r>
        <w:rPr>
          <w:rFonts w:ascii="Cambria Math" w:eastAsia="Cambria Math"/>
        </w:rPr>
        <w:t>𝐿𝐺</w:t>
      </w:r>
      <w:r>
        <w:rPr>
          <w:rFonts w:ascii="Cambria Math" w:eastAsia="Cambria Math"/>
          <w:spacing w:val="22"/>
        </w:rPr>
        <w:t xml:space="preserve"> </w:t>
      </w:r>
      <w:r>
        <w:rPr>
          <w:rFonts w:ascii="Cambria Math" w:eastAsia="Cambria Math"/>
          <w:spacing w:val="-10"/>
        </w:rPr>
        <w:t>=</w:t>
      </w:r>
    </w:p>
    <w:p w14:paraId="09F9177C" w14:textId="77777777" w:rsidR="008B2AC4" w:rsidRDefault="00000000" w:rsidP="000A7A52">
      <w:pPr>
        <w:tabs>
          <w:tab w:val="left" w:pos="1701"/>
        </w:tabs>
        <w:spacing w:line="211" w:lineRule="exact"/>
        <w:ind w:left="848"/>
        <w:jc w:val="center"/>
        <w:rPr>
          <w:rFonts w:ascii="Cambria Math" w:eastAsia="Cambria Math" w:hAnsi="Cambria Math"/>
        </w:rPr>
      </w:pPr>
      <w:r>
        <w:rPr>
          <w:rFonts w:ascii="Cambria Math" w:eastAsia="Cambria Math" w:hAnsi="Cambria Math"/>
        </w:rPr>
        <w:t>𝑃𝑎𝑠𝑠i𝑣o</w:t>
      </w:r>
      <w:r>
        <w:rPr>
          <w:rFonts w:ascii="Cambria Math" w:eastAsia="Cambria Math" w:hAnsi="Cambria Math"/>
          <w:spacing w:val="4"/>
        </w:rPr>
        <w:t xml:space="preserve"> </w:t>
      </w:r>
      <w:r>
        <w:rPr>
          <w:rFonts w:ascii="Cambria Math" w:eastAsia="Cambria Math" w:hAnsi="Cambria Math"/>
        </w:rPr>
        <w:t>𝐶i𝑟𝑐𝑢𝑙𝑎𝑛𝑡e</w:t>
      </w:r>
      <w:r>
        <w:rPr>
          <w:rFonts w:ascii="Cambria Math" w:eastAsia="Cambria Math" w:hAnsi="Cambria Math"/>
          <w:spacing w:val="4"/>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rPr>
        <w:t>𝑃𝑎𝑠𝑠i𝑣o</w:t>
      </w:r>
      <w:r>
        <w:rPr>
          <w:rFonts w:ascii="Cambria Math" w:eastAsia="Cambria Math" w:hAnsi="Cambria Math"/>
          <w:spacing w:val="4"/>
        </w:rPr>
        <w:t xml:space="preserve"> </w:t>
      </w:r>
      <w:r>
        <w:rPr>
          <w:rFonts w:ascii="Cambria Math" w:eastAsia="Cambria Math" w:hAnsi="Cambria Math"/>
        </w:rPr>
        <w:t>𝑁ão</w:t>
      </w:r>
      <w:r>
        <w:rPr>
          <w:rFonts w:ascii="Cambria Math" w:eastAsia="Cambria Math" w:hAnsi="Cambria Math"/>
          <w:spacing w:val="5"/>
        </w:rPr>
        <w:t xml:space="preserve"> </w:t>
      </w:r>
      <w:r>
        <w:rPr>
          <w:rFonts w:ascii="Cambria Math" w:eastAsia="Cambria Math" w:hAnsi="Cambria Math"/>
          <w:spacing w:val="-2"/>
        </w:rPr>
        <w:t>𝐶i𝑟𝑐𝑢𝑙𝑎𝑛𝑡e</w:t>
      </w:r>
    </w:p>
    <w:p w14:paraId="3406A7CB" w14:textId="77777777" w:rsidR="008B2AC4" w:rsidRDefault="008B2AC4" w:rsidP="000A7A52">
      <w:pPr>
        <w:pStyle w:val="Corpodetexto"/>
        <w:tabs>
          <w:tab w:val="left" w:pos="1701"/>
        </w:tabs>
        <w:spacing w:before="94"/>
        <w:jc w:val="center"/>
        <w:rPr>
          <w:rFonts w:ascii="Cambria Math"/>
          <w:sz w:val="20"/>
        </w:rPr>
      </w:pPr>
    </w:p>
    <w:p w14:paraId="7E5FF5FA" w14:textId="77777777" w:rsidR="008B2AC4" w:rsidRDefault="008B2AC4" w:rsidP="000A7A52">
      <w:pPr>
        <w:pStyle w:val="Corpodetexto"/>
        <w:tabs>
          <w:tab w:val="left" w:pos="1701"/>
        </w:tabs>
        <w:jc w:val="center"/>
        <w:rPr>
          <w:rFonts w:ascii="Cambria Math"/>
          <w:sz w:val="20"/>
        </w:rPr>
        <w:sectPr w:rsidR="008B2AC4">
          <w:pgSz w:w="11900" w:h="16840"/>
          <w:pgMar w:top="2540" w:right="0" w:bottom="280" w:left="141" w:header="0" w:footer="0" w:gutter="0"/>
          <w:cols w:space="720"/>
        </w:sectPr>
      </w:pPr>
    </w:p>
    <w:p w14:paraId="426C72DA" w14:textId="77777777" w:rsidR="008B2AC4" w:rsidRDefault="00000000" w:rsidP="000A7A52">
      <w:pPr>
        <w:tabs>
          <w:tab w:val="left" w:pos="1701"/>
        </w:tabs>
        <w:spacing w:before="56"/>
        <w:ind w:left="848"/>
        <w:jc w:val="center"/>
        <w:rPr>
          <w:b/>
        </w:rPr>
      </w:pPr>
      <w:r>
        <w:rPr>
          <w:b/>
        </w:rPr>
        <w:t>Índice</w:t>
      </w:r>
      <w:r>
        <w:rPr>
          <w:b/>
          <w:spacing w:val="-6"/>
        </w:rPr>
        <w:t xml:space="preserve"> </w:t>
      </w:r>
      <w:r>
        <w:rPr>
          <w:b/>
        </w:rPr>
        <w:t>de</w:t>
      </w:r>
      <w:r>
        <w:rPr>
          <w:b/>
          <w:spacing w:val="-10"/>
        </w:rPr>
        <w:t xml:space="preserve"> </w:t>
      </w:r>
      <w:r>
        <w:rPr>
          <w:b/>
        </w:rPr>
        <w:t>Liquidez</w:t>
      </w:r>
      <w:r>
        <w:rPr>
          <w:b/>
          <w:spacing w:val="-6"/>
        </w:rPr>
        <w:t xml:space="preserve"> </w:t>
      </w:r>
      <w:r>
        <w:rPr>
          <w:b/>
        </w:rPr>
        <w:t>Corrente</w:t>
      </w:r>
      <w:r>
        <w:rPr>
          <w:b/>
          <w:spacing w:val="-5"/>
        </w:rPr>
        <w:t xml:space="preserve"> </w:t>
      </w:r>
      <w:r>
        <w:rPr>
          <w:b/>
        </w:rPr>
        <w:t>(≥</w:t>
      </w:r>
      <w:r>
        <w:rPr>
          <w:b/>
          <w:spacing w:val="-5"/>
        </w:rPr>
        <w:t xml:space="preserve"> </w:t>
      </w:r>
      <w:r>
        <w:rPr>
          <w:b/>
          <w:spacing w:val="-2"/>
        </w:rPr>
        <w:t>1,00):</w:t>
      </w:r>
    </w:p>
    <w:p w14:paraId="557EF8ED" w14:textId="77777777" w:rsidR="008B2AC4" w:rsidRDefault="00000000" w:rsidP="000A7A52">
      <w:pPr>
        <w:tabs>
          <w:tab w:val="left" w:pos="1701"/>
        </w:tabs>
        <w:spacing w:before="224"/>
        <w:ind w:left="848"/>
        <w:jc w:val="center"/>
        <w:rPr>
          <w:b/>
        </w:rPr>
      </w:pPr>
      <w:r>
        <w:br w:type="column"/>
      </w:r>
    </w:p>
    <w:p w14:paraId="03206CE0" w14:textId="77777777" w:rsidR="008B2AC4" w:rsidRDefault="00000000" w:rsidP="000A7A52">
      <w:pPr>
        <w:tabs>
          <w:tab w:val="left" w:pos="1701"/>
        </w:tabs>
        <w:spacing w:before="1" w:line="196" w:lineRule="exact"/>
        <w:ind w:left="-709" w:right="-155"/>
        <w:jc w:val="center"/>
        <w:rPr>
          <w:rFonts w:ascii="Cambria Math" w:eastAsia="Cambria Math"/>
        </w:rPr>
      </w:pPr>
      <w:r>
        <w:rPr>
          <w:rFonts w:ascii="Cambria Math" w:eastAsia="Cambria Math"/>
        </w:rPr>
        <w:t>𝐿𝐶</w:t>
      </w:r>
      <w:r>
        <w:rPr>
          <w:rFonts w:ascii="Cambria Math" w:eastAsia="Cambria Math"/>
          <w:spacing w:val="15"/>
        </w:rPr>
        <w:t xml:space="preserve"> </w:t>
      </w:r>
      <w:r>
        <w:rPr>
          <w:rFonts w:ascii="Cambria Math" w:eastAsia="Cambria Math"/>
          <w:spacing w:val="-10"/>
        </w:rPr>
        <w:t>=</w:t>
      </w:r>
    </w:p>
    <w:p w14:paraId="0DFD7983" w14:textId="77777777" w:rsidR="008B2AC4" w:rsidRDefault="00000000" w:rsidP="000A7A52">
      <w:pPr>
        <w:tabs>
          <w:tab w:val="left" w:pos="1701"/>
        </w:tabs>
        <w:spacing w:before="77"/>
        <w:ind w:left="848"/>
        <w:jc w:val="center"/>
        <w:rPr>
          <w:rFonts w:ascii="Cambria Math"/>
        </w:rPr>
      </w:pPr>
      <w:r>
        <w:br w:type="column"/>
      </w:r>
    </w:p>
    <w:p w14:paraId="502B498B" w14:textId="77777777" w:rsidR="008B2AC4" w:rsidRDefault="00000000" w:rsidP="000A7A52">
      <w:pPr>
        <w:tabs>
          <w:tab w:val="left" w:pos="851"/>
        </w:tabs>
        <w:rPr>
          <w:rFonts w:ascii="Cambria Math" w:eastAsia="Cambria Math"/>
        </w:rPr>
      </w:pPr>
      <w:r>
        <w:rPr>
          <w:rFonts w:ascii="Cambria Math" w:eastAsia="Cambria Math"/>
        </w:rPr>
        <w:t>𝐴𝑡i𝑣o</w:t>
      </w:r>
      <w:r>
        <w:rPr>
          <w:rFonts w:ascii="Cambria Math" w:eastAsia="Cambria Math"/>
          <w:spacing w:val="7"/>
        </w:rPr>
        <w:t xml:space="preserve"> </w:t>
      </w:r>
      <w:r>
        <w:rPr>
          <w:rFonts w:ascii="Cambria Math" w:eastAsia="Cambria Math"/>
          <w:spacing w:val="-2"/>
        </w:rPr>
        <w:t>𝐶i𝑟𝑐𝑢𝑙𝑎𝑛𝑡e</w:t>
      </w:r>
    </w:p>
    <w:p w14:paraId="27B137C2" w14:textId="77777777" w:rsidR="008B2AC4" w:rsidRDefault="008B2AC4" w:rsidP="000A7A52">
      <w:pPr>
        <w:pStyle w:val="Corpodetexto"/>
        <w:tabs>
          <w:tab w:val="left" w:pos="1701"/>
        </w:tabs>
        <w:spacing w:before="1"/>
        <w:jc w:val="center"/>
        <w:rPr>
          <w:rFonts w:ascii="Cambria Math"/>
          <w:sz w:val="4"/>
        </w:rPr>
      </w:pPr>
    </w:p>
    <w:p w14:paraId="54B4D448" w14:textId="77777777" w:rsidR="008B2AC4" w:rsidRDefault="00000000" w:rsidP="000A7A52">
      <w:pPr>
        <w:pStyle w:val="Corpodetexto"/>
        <w:tabs>
          <w:tab w:val="left" w:pos="1701"/>
        </w:tabs>
        <w:spacing w:line="20" w:lineRule="exact"/>
        <w:jc w:val="center"/>
        <w:rPr>
          <w:rFonts w:ascii="Cambria Math"/>
          <w:sz w:val="2"/>
        </w:rPr>
      </w:pPr>
      <w:r>
        <w:rPr>
          <w:rFonts w:ascii="Cambria Math"/>
          <w:noProof/>
          <w:sz w:val="2"/>
        </w:rPr>
        <mc:AlternateContent>
          <mc:Choice Requires="wpg">
            <w:drawing>
              <wp:inline distT="0" distB="0" distL="0" distR="0" wp14:anchorId="0260978D" wp14:editId="4EA2A761">
                <wp:extent cx="1189990" cy="8890"/>
                <wp:effectExtent l="0" t="0" r="0" b="0"/>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89990" cy="8890"/>
                          <a:chOff x="0" y="0"/>
                          <a:chExt cx="1189990" cy="8890"/>
                        </a:xfrm>
                      </wpg:grpSpPr>
                      <wps:wsp>
                        <wps:cNvPr id="76" name="Graphic 76"/>
                        <wps:cNvSpPr/>
                        <wps:spPr>
                          <a:xfrm>
                            <a:off x="0" y="0"/>
                            <a:ext cx="1189990" cy="8890"/>
                          </a:xfrm>
                          <a:custGeom>
                            <a:avLst/>
                            <a:gdLst/>
                            <a:ahLst/>
                            <a:cxnLst/>
                            <a:rect l="l" t="t" r="r" b="b"/>
                            <a:pathLst>
                              <a:path w="1189990" h="8890">
                                <a:moveTo>
                                  <a:pt x="1189989" y="0"/>
                                </a:moveTo>
                                <a:lnTo>
                                  <a:pt x="0" y="0"/>
                                </a:lnTo>
                                <a:lnTo>
                                  <a:pt x="0" y="8890"/>
                                </a:lnTo>
                                <a:lnTo>
                                  <a:pt x="1189989" y="8890"/>
                                </a:lnTo>
                                <a:lnTo>
                                  <a:pt x="1189989"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0D1941F" id="Group 75" o:spid="_x0000_s1026" style="width:93.7pt;height:.7pt;mso-position-horizontal-relative:char;mso-position-vertical-relative:line" coordsize="1189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">
                <v:shape id="Graphic 76" o:spid="_x0000_s1027" style="position:absolute;width:11899;height:88;visibility:visible;mso-wrap-style:square;v-text-anchor:top" coordsize="118999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" path="m1189989,l,,,8890r1189989,l1189989,xe" fillcolor="black" stroked="f">
                  <v:path arrowok="t"/>
                </v:shape>
                <w10:anchorlock/>
              </v:group>
            </w:pict>
          </mc:Fallback>
        </mc:AlternateContent>
      </w:r>
    </w:p>
    <w:p w14:paraId="3840C0F2" w14:textId="77777777" w:rsidR="008B2AC4" w:rsidRDefault="008B2AC4" w:rsidP="000A7A52">
      <w:pPr>
        <w:pStyle w:val="Corpodetexto"/>
        <w:tabs>
          <w:tab w:val="left" w:pos="1701"/>
        </w:tabs>
        <w:spacing w:line="20" w:lineRule="exact"/>
        <w:jc w:val="center"/>
        <w:rPr>
          <w:rFonts w:ascii="Cambria Math"/>
          <w:sz w:val="2"/>
        </w:rPr>
        <w:sectPr w:rsidR="008B2AC4">
          <w:type w:val="continuous"/>
          <w:pgSz w:w="11900" w:h="16840"/>
          <w:pgMar w:top="2700" w:right="0" w:bottom="280" w:left="141" w:header="0" w:footer="0" w:gutter="0"/>
          <w:cols w:num="3" w:space="720" w:equalWidth="0">
            <w:col w:w="4122" w:space="40"/>
            <w:col w:w="1121" w:space="39"/>
            <w:col w:w="6437"/>
          </w:cols>
        </w:sectPr>
      </w:pPr>
    </w:p>
    <w:p w14:paraId="2736E83F" w14:textId="77777777" w:rsidR="008B2AC4" w:rsidRDefault="00000000" w:rsidP="000A7A52">
      <w:pPr>
        <w:tabs>
          <w:tab w:val="left" w:pos="1701"/>
        </w:tabs>
        <w:spacing w:line="221" w:lineRule="exact"/>
        <w:ind w:left="848"/>
        <w:jc w:val="center"/>
        <w:rPr>
          <w:rFonts w:ascii="Cambria Math" w:eastAsia="Cambria Math"/>
        </w:rPr>
      </w:pPr>
      <w:r>
        <w:rPr>
          <w:rFonts w:ascii="Cambria Math" w:eastAsia="Cambria Math"/>
        </w:rPr>
        <w:t>𝑃𝑎𝑠𝑠i𝑣o</w:t>
      </w:r>
      <w:r>
        <w:rPr>
          <w:rFonts w:ascii="Cambria Math" w:eastAsia="Cambria Math"/>
          <w:spacing w:val="6"/>
        </w:rPr>
        <w:t xml:space="preserve"> </w:t>
      </w:r>
      <w:r>
        <w:rPr>
          <w:rFonts w:ascii="Cambria Math" w:eastAsia="Cambria Math"/>
          <w:spacing w:val="-2"/>
        </w:rPr>
        <w:t>𝐶i𝑟𝑐𝑢𝑙𝑎𝑛𝑡e</w:t>
      </w:r>
    </w:p>
    <w:p w14:paraId="007874AF" w14:textId="77777777" w:rsidR="008B2AC4" w:rsidRDefault="008B2AC4" w:rsidP="000A7A52">
      <w:pPr>
        <w:tabs>
          <w:tab w:val="left" w:pos="1701"/>
        </w:tabs>
        <w:spacing w:line="221" w:lineRule="exact"/>
        <w:ind w:left="848"/>
        <w:jc w:val="center"/>
        <w:rPr>
          <w:rFonts w:ascii="Cambria Math" w:eastAsia="Cambria Math"/>
        </w:rPr>
        <w:sectPr w:rsidR="008B2AC4">
          <w:type w:val="continuous"/>
          <w:pgSz w:w="11900" w:h="16840"/>
          <w:pgMar w:top="2700" w:right="0" w:bottom="280" w:left="141" w:header="0" w:footer="0" w:gutter="0"/>
          <w:cols w:space="720"/>
        </w:sectPr>
      </w:pPr>
    </w:p>
    <w:p w14:paraId="28210F1B" w14:textId="77777777" w:rsidR="008B2AC4" w:rsidRDefault="008B2AC4" w:rsidP="000A7A52">
      <w:pPr>
        <w:pStyle w:val="Corpodetexto"/>
        <w:tabs>
          <w:tab w:val="left" w:pos="1701"/>
        </w:tabs>
        <w:jc w:val="center"/>
        <w:rPr>
          <w:rFonts w:ascii="Cambria Math"/>
          <w:sz w:val="22"/>
        </w:rPr>
      </w:pPr>
    </w:p>
    <w:p w14:paraId="174D34C3" w14:textId="77777777" w:rsidR="008B2AC4" w:rsidRDefault="008B2AC4" w:rsidP="000A7A52">
      <w:pPr>
        <w:pStyle w:val="Corpodetexto"/>
        <w:tabs>
          <w:tab w:val="left" w:pos="1701"/>
        </w:tabs>
        <w:spacing w:before="204"/>
        <w:jc w:val="center"/>
        <w:rPr>
          <w:rFonts w:ascii="Cambria Math"/>
          <w:sz w:val="22"/>
        </w:rPr>
      </w:pPr>
    </w:p>
    <w:p w14:paraId="07EDD36E" w14:textId="77777777" w:rsidR="008B2AC4" w:rsidRDefault="00000000" w:rsidP="000A7A52">
      <w:pPr>
        <w:tabs>
          <w:tab w:val="left" w:pos="1701"/>
        </w:tabs>
        <w:ind w:left="848"/>
        <w:jc w:val="center"/>
        <w:rPr>
          <w:b/>
        </w:rPr>
      </w:pPr>
      <w:r>
        <w:rPr>
          <w:b/>
        </w:rPr>
        <w:t>Índice</w:t>
      </w:r>
      <w:r>
        <w:rPr>
          <w:b/>
          <w:spacing w:val="-10"/>
        </w:rPr>
        <w:t xml:space="preserve"> </w:t>
      </w:r>
      <w:r>
        <w:rPr>
          <w:b/>
        </w:rPr>
        <w:t>de</w:t>
      </w:r>
      <w:r>
        <w:rPr>
          <w:b/>
          <w:spacing w:val="-5"/>
        </w:rPr>
        <w:t xml:space="preserve"> </w:t>
      </w:r>
      <w:r>
        <w:rPr>
          <w:b/>
        </w:rPr>
        <w:t>Solvência</w:t>
      </w:r>
      <w:r>
        <w:rPr>
          <w:b/>
          <w:spacing w:val="-3"/>
        </w:rPr>
        <w:t xml:space="preserve"> </w:t>
      </w:r>
      <w:r>
        <w:rPr>
          <w:b/>
        </w:rPr>
        <w:t>Geral</w:t>
      </w:r>
      <w:r>
        <w:rPr>
          <w:b/>
          <w:spacing w:val="-7"/>
        </w:rPr>
        <w:t xml:space="preserve"> </w:t>
      </w:r>
      <w:r>
        <w:rPr>
          <w:b/>
        </w:rPr>
        <w:t>(≥</w:t>
      </w:r>
      <w:r>
        <w:rPr>
          <w:b/>
          <w:spacing w:val="-4"/>
        </w:rPr>
        <w:t xml:space="preserve"> </w:t>
      </w:r>
      <w:r>
        <w:rPr>
          <w:b/>
          <w:spacing w:val="-2"/>
        </w:rPr>
        <w:t>1,00):</w:t>
      </w:r>
    </w:p>
    <w:p w14:paraId="49D4CFBB" w14:textId="77777777" w:rsidR="008B2AC4" w:rsidRDefault="00000000" w:rsidP="000A7A52">
      <w:pPr>
        <w:tabs>
          <w:tab w:val="left" w:pos="1701"/>
        </w:tabs>
        <w:spacing w:before="15" w:line="196" w:lineRule="exact"/>
        <w:ind w:left="848"/>
        <w:jc w:val="center"/>
        <w:rPr>
          <w:rFonts w:ascii="Cambria Math" w:eastAsia="Cambria Math"/>
        </w:rPr>
      </w:pPr>
      <w:r>
        <w:rPr>
          <w:rFonts w:ascii="Cambria Math" w:eastAsia="Cambria Math"/>
        </w:rPr>
        <w:t>𝐴𝑡i𝑣o</w:t>
      </w:r>
      <w:r>
        <w:rPr>
          <w:rFonts w:ascii="Cambria Math" w:eastAsia="Cambria Math"/>
          <w:spacing w:val="3"/>
        </w:rPr>
        <w:t xml:space="preserve"> </w:t>
      </w:r>
      <w:r>
        <w:rPr>
          <w:rFonts w:ascii="Cambria Math" w:eastAsia="Cambria Math"/>
          <w:spacing w:val="-2"/>
        </w:rPr>
        <w:t>𝑇o𝑡𝑎𝑙</w:t>
      </w:r>
    </w:p>
    <w:p w14:paraId="043213F0" w14:textId="5D3510DF" w:rsidR="008B2AC4" w:rsidRDefault="00000000" w:rsidP="00740091">
      <w:pPr>
        <w:tabs>
          <w:tab w:val="left" w:pos="1701"/>
        </w:tabs>
        <w:spacing w:line="171" w:lineRule="exact"/>
        <w:ind w:left="848"/>
        <w:rPr>
          <w:rFonts w:ascii="Cambria Math" w:eastAsia="Cambria Math"/>
        </w:rPr>
      </w:pPr>
      <w:r>
        <w:rPr>
          <w:rFonts w:ascii="Cambria Math" w:eastAsia="Cambria Math"/>
          <w:noProof/>
        </w:rPr>
        <mc:AlternateContent>
          <mc:Choice Requires="wps">
            <w:drawing>
              <wp:anchor distT="0" distB="0" distL="0" distR="0" simplePos="0" relativeHeight="251607040" behindDoc="0" locked="0" layoutInCell="1" allowOverlap="1" wp14:anchorId="50FC260E" wp14:editId="744CD48E">
                <wp:simplePos x="0" y="0"/>
                <wp:positionH relativeFrom="page">
                  <wp:posOffset>2693035</wp:posOffset>
                </wp:positionH>
                <wp:positionV relativeFrom="paragraph">
                  <wp:posOffset>71195</wp:posOffset>
                </wp:positionV>
                <wp:extent cx="2825750" cy="8890"/>
                <wp:effectExtent l="0" t="0" r="0" b="0"/>
                <wp:wrapNone/>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5750" cy="8890"/>
                        </a:xfrm>
                        <a:custGeom>
                          <a:avLst/>
                          <a:gdLst/>
                          <a:ahLst/>
                          <a:cxnLst/>
                          <a:rect l="l" t="t" r="r" b="b"/>
                          <a:pathLst>
                            <a:path w="2825750" h="8890">
                              <a:moveTo>
                                <a:pt x="2825750" y="0"/>
                              </a:moveTo>
                              <a:lnTo>
                                <a:pt x="0" y="0"/>
                              </a:lnTo>
                              <a:lnTo>
                                <a:pt x="0" y="8890"/>
                              </a:lnTo>
                              <a:lnTo>
                                <a:pt x="2825750" y="8890"/>
                              </a:lnTo>
                              <a:lnTo>
                                <a:pt x="28257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70EE368" id="Graphic 77" o:spid="_x0000_s1026" style="position:absolute;margin-left:212.05pt;margin-top:5.6pt;width:222.5pt;height:.7pt;z-index:251607040;visibility:visible;mso-wrap-style:square;mso-wrap-distance-left:0;mso-wrap-distance-top:0;mso-wrap-distance-right:0;mso-wrap-distance-bottom:0;mso-position-horizontal:absolute;mso-position-horizontal-relative:page;mso-position-vertical:absolute;mso-position-vertical-relative:text;v-text-anchor:top" coordsize="2825750,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" path="m2825750,l,,,8890r2825750,l2825750,xe" fillcolor="black" stroked="f">
                <v:path arrowok="t"/>
                <w10:wrap anchorx="page"/>
              </v:shape>
            </w:pict>
          </mc:Fallback>
        </mc:AlternateContent>
      </w:r>
      <w:r w:rsidR="00740091">
        <w:rPr>
          <w:rFonts w:ascii="Cambria Math" w:eastAsia="Cambria Math"/>
        </w:rPr>
        <w:t xml:space="preserve">                                                   </w:t>
      </w:r>
      <w:r>
        <w:rPr>
          <w:rFonts w:ascii="Cambria Math" w:eastAsia="Cambria Math"/>
        </w:rPr>
        <w:t>𝑆𝐺</w:t>
      </w:r>
      <w:r>
        <w:rPr>
          <w:rFonts w:ascii="Cambria Math" w:eastAsia="Cambria Math"/>
          <w:spacing w:val="18"/>
        </w:rPr>
        <w:t xml:space="preserve"> </w:t>
      </w:r>
      <w:r>
        <w:rPr>
          <w:rFonts w:ascii="Cambria Math" w:eastAsia="Cambria Math"/>
          <w:spacing w:val="-10"/>
        </w:rPr>
        <w:t>=</w:t>
      </w:r>
    </w:p>
    <w:p w14:paraId="103395A3" w14:textId="77777777" w:rsidR="008B2AC4" w:rsidRDefault="00000000" w:rsidP="000A7A52">
      <w:pPr>
        <w:tabs>
          <w:tab w:val="left" w:pos="1701"/>
        </w:tabs>
        <w:spacing w:line="208" w:lineRule="exact"/>
        <w:ind w:left="848"/>
        <w:jc w:val="center"/>
        <w:rPr>
          <w:rFonts w:ascii="Cambria Math" w:eastAsia="Cambria Math" w:hAnsi="Cambria Math"/>
        </w:rPr>
      </w:pPr>
      <w:r>
        <w:rPr>
          <w:rFonts w:ascii="Cambria Math" w:eastAsia="Cambria Math" w:hAnsi="Cambria Math"/>
        </w:rPr>
        <w:t>𝑃𝑎𝑠𝑠i𝑣o</w:t>
      </w:r>
      <w:r>
        <w:rPr>
          <w:rFonts w:ascii="Cambria Math" w:eastAsia="Cambria Math" w:hAnsi="Cambria Math"/>
          <w:spacing w:val="-1"/>
        </w:rPr>
        <w:t xml:space="preserve"> </w:t>
      </w:r>
      <w:r>
        <w:rPr>
          <w:rFonts w:ascii="Cambria Math" w:eastAsia="Cambria Math" w:hAnsi="Cambria Math"/>
        </w:rPr>
        <w:t>𝐶i𝑟𝑐𝑢𝑙𝑎𝑛𝑡e</w:t>
      </w:r>
      <w:r>
        <w:rPr>
          <w:rFonts w:ascii="Cambria Math" w:eastAsia="Cambria Math" w:hAnsi="Cambria Math"/>
          <w:spacing w:val="4"/>
        </w:rPr>
        <w:t xml:space="preserve"> </w:t>
      </w:r>
      <w:r>
        <w:rPr>
          <w:rFonts w:ascii="Cambria Math" w:eastAsia="Cambria Math" w:hAnsi="Cambria Math"/>
        </w:rPr>
        <w:t>+ 𝑃𝑎𝑠𝑠i𝑣o</w:t>
      </w:r>
      <w:r>
        <w:rPr>
          <w:rFonts w:ascii="Cambria Math" w:eastAsia="Cambria Math" w:hAnsi="Cambria Math"/>
          <w:spacing w:val="-1"/>
        </w:rPr>
        <w:t xml:space="preserve"> </w:t>
      </w:r>
      <w:r>
        <w:rPr>
          <w:rFonts w:ascii="Cambria Math" w:eastAsia="Cambria Math" w:hAnsi="Cambria Math"/>
        </w:rPr>
        <w:t>𝑁ão</w:t>
      </w:r>
      <w:r>
        <w:rPr>
          <w:rFonts w:ascii="Cambria Math" w:eastAsia="Cambria Math" w:hAnsi="Cambria Math"/>
          <w:spacing w:val="5"/>
        </w:rPr>
        <w:t xml:space="preserve"> </w:t>
      </w:r>
      <w:r>
        <w:rPr>
          <w:rFonts w:ascii="Cambria Math" w:eastAsia="Cambria Math" w:hAnsi="Cambria Math"/>
          <w:spacing w:val="-2"/>
        </w:rPr>
        <w:t>𝐶i𝑟𝑐𝑢𝑙𝑎𝑛𝑡e</w:t>
      </w:r>
    </w:p>
    <w:p w14:paraId="26005194" w14:textId="77777777" w:rsidR="008B2AC4" w:rsidRDefault="00000000" w:rsidP="000A7A52">
      <w:pPr>
        <w:pStyle w:val="PargrafodaLista"/>
        <w:numPr>
          <w:ilvl w:val="2"/>
          <w:numId w:val="42"/>
        </w:numPr>
        <w:tabs>
          <w:tab w:val="left" w:pos="1701"/>
        </w:tabs>
        <w:spacing w:before="198" w:line="273" w:lineRule="auto"/>
        <w:ind w:right="1109" w:firstLine="0"/>
      </w:pPr>
      <w:r>
        <w:t>Da análise dos documentos apresentados serão calculados os índices Liquidez Geral (LG), Liquidez Corrente (LC) e Solvência Geral (LG), que deverão apresentar resultado igual ou superior a 1 (um).</w:t>
      </w:r>
    </w:p>
    <w:p w14:paraId="7546598D" w14:textId="77777777" w:rsidR="008B2AC4" w:rsidRDefault="00000000" w:rsidP="000A7A52">
      <w:pPr>
        <w:pStyle w:val="PargrafodaLista"/>
        <w:numPr>
          <w:ilvl w:val="2"/>
          <w:numId w:val="42"/>
        </w:numPr>
        <w:tabs>
          <w:tab w:val="left" w:pos="1701"/>
        </w:tabs>
        <w:spacing w:before="2" w:line="276" w:lineRule="auto"/>
        <w:ind w:right="1112" w:firstLine="0"/>
      </w:pPr>
      <w:r>
        <w:t>As empresas que apresentarem resultado do quociente de capacidade econômico-financeira menor do que o exigido, quando de sua habilitação</w:t>
      </w:r>
      <w:r>
        <w:rPr>
          <w:spacing w:val="-13"/>
        </w:rPr>
        <w:t xml:space="preserve"> </w:t>
      </w:r>
      <w:r>
        <w:t>deverão comprovar, considerados os riscos para a administração, patrimônio líquido no valor mínimo de 10% (dez por cento) do valor total dos seus itens ofertados, admitida a atualização para a data de apresentação da proposta através de índices oficiais.</w:t>
      </w:r>
    </w:p>
    <w:p w14:paraId="26E67EAB" w14:textId="77777777" w:rsidR="008B2AC4" w:rsidRDefault="00000000" w:rsidP="000A7A52">
      <w:pPr>
        <w:pStyle w:val="PargrafodaLista"/>
        <w:numPr>
          <w:ilvl w:val="2"/>
          <w:numId w:val="42"/>
        </w:numPr>
        <w:tabs>
          <w:tab w:val="left" w:pos="1701"/>
        </w:tabs>
        <w:spacing w:before="3" w:line="273" w:lineRule="auto"/>
        <w:ind w:right="1116" w:firstLine="0"/>
      </w:pPr>
      <w:r>
        <w:t>O Microempreendedor Individual (MEI) que pretenda auferir os benefícios do tratamento diferenciado previstos na Lei Complementar nº 123 de 2006 estarádispensado da apresentação do balanço patrimonial e das demonstrações contábeis do último exercício;</w:t>
      </w:r>
    </w:p>
    <w:p w14:paraId="7396371E" w14:textId="77777777" w:rsidR="008B2AC4" w:rsidRDefault="00000000" w:rsidP="000A7A52">
      <w:pPr>
        <w:pStyle w:val="PargrafodaLista"/>
        <w:numPr>
          <w:ilvl w:val="1"/>
          <w:numId w:val="42"/>
        </w:numPr>
        <w:tabs>
          <w:tab w:val="left" w:pos="1701"/>
        </w:tabs>
        <w:spacing w:before="13" w:line="235" w:lineRule="auto"/>
        <w:ind w:right="1116" w:firstLine="0"/>
      </w:pPr>
      <w:r>
        <w:t xml:space="preserve">A </w:t>
      </w:r>
      <w:r>
        <w:rPr>
          <w:b/>
        </w:rPr>
        <w:t>QUALIFICAÇÃO TÉCNICA</w:t>
      </w:r>
      <w:r>
        <w:t xml:space="preserve">, que será comprovada através da apresentação dos seguintes </w:t>
      </w:r>
      <w:r>
        <w:rPr>
          <w:spacing w:val="-2"/>
        </w:rPr>
        <w:t>documentos:</w:t>
      </w:r>
    </w:p>
    <w:p w14:paraId="64CD614C" w14:textId="2483A292" w:rsidR="008B2AC4" w:rsidRDefault="00000000" w:rsidP="000A7A52">
      <w:pPr>
        <w:pStyle w:val="PargrafodaLista"/>
        <w:numPr>
          <w:ilvl w:val="2"/>
          <w:numId w:val="42"/>
        </w:numPr>
        <w:tabs>
          <w:tab w:val="left" w:pos="1701"/>
        </w:tabs>
        <w:spacing w:before="2" w:line="273" w:lineRule="auto"/>
        <w:ind w:right="1120" w:firstLine="0"/>
      </w:pPr>
      <w:r>
        <w:t>Licença de Funcionamento do órgão de Vigilância Sanitária</w:t>
      </w:r>
      <w:r w:rsidR="00740091">
        <w:t xml:space="preserve"> Federal, Estadual ou Municipal</w:t>
      </w:r>
      <w:r>
        <w:t>;</w:t>
      </w:r>
    </w:p>
    <w:p w14:paraId="6D573AFD" w14:textId="77777777" w:rsidR="008B2AC4" w:rsidRDefault="00000000" w:rsidP="000A7A52">
      <w:pPr>
        <w:pStyle w:val="PargrafodaLista"/>
        <w:numPr>
          <w:ilvl w:val="2"/>
          <w:numId w:val="42"/>
        </w:numPr>
        <w:tabs>
          <w:tab w:val="left" w:pos="1701"/>
        </w:tabs>
        <w:spacing w:before="39" w:line="273" w:lineRule="auto"/>
        <w:ind w:right="1118" w:firstLine="0"/>
      </w:pPr>
      <w:r>
        <w:t>Declaração de que o licitante tomou conhecimento de todas as informações e das condições locais para o cumprimento das obrigações objeto da licitação.</w:t>
      </w:r>
    </w:p>
    <w:p w14:paraId="467EFCC9" w14:textId="77777777" w:rsidR="008B2AC4" w:rsidRDefault="00000000" w:rsidP="000A7A52">
      <w:pPr>
        <w:pStyle w:val="PargrafodaLista"/>
        <w:numPr>
          <w:ilvl w:val="3"/>
          <w:numId w:val="42"/>
        </w:numPr>
        <w:tabs>
          <w:tab w:val="left" w:pos="1701"/>
        </w:tabs>
        <w:spacing w:before="7" w:line="273" w:lineRule="auto"/>
        <w:ind w:right="1116" w:firstLine="0"/>
      </w:pPr>
      <w:r>
        <w:t>A declaração acima poderá ser substituída por declaração formal assinada pelo responsável técnico do licitante acerca do conhecimentopleno das condições peculiares da contratação.</w:t>
      </w:r>
    </w:p>
    <w:p w14:paraId="10B4950C" w14:textId="77777777" w:rsidR="008B2AC4" w:rsidRDefault="00000000" w:rsidP="000A7A52">
      <w:pPr>
        <w:pStyle w:val="PargrafodaLista"/>
        <w:numPr>
          <w:ilvl w:val="2"/>
          <w:numId w:val="42"/>
        </w:numPr>
        <w:tabs>
          <w:tab w:val="left" w:pos="1701"/>
        </w:tabs>
        <w:spacing w:before="2" w:line="276" w:lineRule="auto"/>
        <w:ind w:right="1107" w:firstLine="0"/>
      </w:pPr>
      <w:r>
        <w:t>Comprovação</w:t>
      </w:r>
      <w:r>
        <w:rPr>
          <w:spacing w:val="-13"/>
        </w:rPr>
        <w:t xml:space="preserve"> </w:t>
      </w:r>
      <w:r>
        <w:t>de</w:t>
      </w:r>
      <w:r>
        <w:rPr>
          <w:spacing w:val="-12"/>
        </w:rPr>
        <w:t xml:space="preserve"> </w:t>
      </w:r>
      <w:r>
        <w:t>aptidão</w:t>
      </w:r>
      <w:r>
        <w:rPr>
          <w:spacing w:val="-11"/>
        </w:rPr>
        <w:t xml:space="preserve"> </w:t>
      </w:r>
      <w:r>
        <w:t>para</w:t>
      </w:r>
      <w:r>
        <w:rPr>
          <w:spacing w:val="-4"/>
        </w:rPr>
        <w:t xml:space="preserve"> </w:t>
      </w:r>
      <w:r>
        <w:t>execução</w:t>
      </w:r>
      <w:r>
        <w:rPr>
          <w:spacing w:val="-4"/>
        </w:rPr>
        <w:t xml:space="preserve"> </w:t>
      </w:r>
      <w:r>
        <w:t>de</w:t>
      </w:r>
      <w:r>
        <w:rPr>
          <w:spacing w:val="-8"/>
        </w:rPr>
        <w:t xml:space="preserve"> </w:t>
      </w:r>
      <w:r>
        <w:t>objeto</w:t>
      </w:r>
      <w:r>
        <w:rPr>
          <w:spacing w:val="-4"/>
        </w:rPr>
        <w:t xml:space="preserve"> </w:t>
      </w:r>
      <w:r>
        <w:t>de</w:t>
      </w:r>
      <w:r>
        <w:rPr>
          <w:spacing w:val="-8"/>
        </w:rPr>
        <w:t xml:space="preserve"> </w:t>
      </w:r>
      <w:r>
        <w:t>complexidade</w:t>
      </w:r>
      <w:r>
        <w:rPr>
          <w:spacing w:val="-6"/>
        </w:rPr>
        <w:t xml:space="preserve"> </w:t>
      </w:r>
      <w:r>
        <w:t>operacional</w:t>
      </w:r>
      <w:r>
        <w:rPr>
          <w:spacing w:val="-13"/>
        </w:rPr>
        <w:t xml:space="preserve"> </w:t>
      </w:r>
      <w:r>
        <w:t>e,</w:t>
      </w:r>
      <w:r>
        <w:rPr>
          <w:spacing w:val="-12"/>
        </w:rPr>
        <w:t xml:space="preserve"> </w:t>
      </w:r>
      <w:r>
        <w:t>se</w:t>
      </w:r>
      <w:r>
        <w:rPr>
          <w:spacing w:val="-12"/>
        </w:rPr>
        <w:t xml:space="preserve"> </w:t>
      </w:r>
      <w:r>
        <w:t>for</w:t>
      </w:r>
      <w:r>
        <w:rPr>
          <w:spacing w:val="-13"/>
        </w:rPr>
        <w:t xml:space="preserve"> </w:t>
      </w:r>
      <w:r>
        <w:t>o</w:t>
      </w:r>
      <w:r>
        <w:rPr>
          <w:spacing w:val="-8"/>
        </w:rPr>
        <w:t xml:space="preserve"> </w:t>
      </w:r>
      <w:r>
        <w:t>caso, complexidade</w:t>
      </w:r>
      <w:r>
        <w:rPr>
          <w:spacing w:val="-11"/>
        </w:rPr>
        <w:t xml:space="preserve"> </w:t>
      </w:r>
      <w:r>
        <w:t>tecnológica,</w:t>
      </w:r>
      <w:r>
        <w:rPr>
          <w:spacing w:val="-9"/>
        </w:rPr>
        <w:t xml:space="preserve"> </w:t>
      </w:r>
      <w:r>
        <w:t>equivalente</w:t>
      </w:r>
      <w:r>
        <w:rPr>
          <w:spacing w:val="-11"/>
        </w:rPr>
        <w:t xml:space="preserve"> </w:t>
      </w:r>
      <w:r>
        <w:t>ou</w:t>
      </w:r>
      <w:r>
        <w:rPr>
          <w:spacing w:val="-9"/>
        </w:rPr>
        <w:t xml:space="preserve"> </w:t>
      </w:r>
      <w:r>
        <w:t>superiorcom</w:t>
      </w:r>
      <w:r>
        <w:rPr>
          <w:spacing w:val="-2"/>
        </w:rPr>
        <w:t xml:space="preserve"> </w:t>
      </w:r>
      <w:r>
        <w:t>o</w:t>
      </w:r>
      <w:r>
        <w:rPr>
          <w:spacing w:val="-4"/>
        </w:rPr>
        <w:t xml:space="preserve"> </w:t>
      </w:r>
      <w:r>
        <w:t>desta contratação,</w:t>
      </w:r>
      <w:r>
        <w:rPr>
          <w:spacing w:val="-6"/>
        </w:rPr>
        <w:t xml:space="preserve"> </w:t>
      </w:r>
      <w:r>
        <w:t>ou com</w:t>
      </w:r>
      <w:r>
        <w:rPr>
          <w:spacing w:val="-2"/>
        </w:rPr>
        <w:t xml:space="preserve"> </w:t>
      </w:r>
      <w:r>
        <w:t>o</w:t>
      </w:r>
      <w:r>
        <w:rPr>
          <w:spacing w:val="-4"/>
        </w:rPr>
        <w:t xml:space="preserve"> </w:t>
      </w:r>
      <w:r>
        <w:t>item</w:t>
      </w:r>
      <w:r>
        <w:rPr>
          <w:spacing w:val="-2"/>
        </w:rPr>
        <w:t xml:space="preserve"> </w:t>
      </w:r>
      <w:r>
        <w:t>pertinente de</w:t>
      </w:r>
      <w:r>
        <w:rPr>
          <w:spacing w:val="-3"/>
        </w:rPr>
        <w:t xml:space="preserve"> </w:t>
      </w:r>
      <w:r>
        <w:t>seu interesse, por meioda apresentação de certidões ou atestados, por pessoas jurídicas de direito público ou privado, ou regularmente emitido(s) pelo conselho profissionalcompetente, quando for o caso.</w:t>
      </w:r>
    </w:p>
    <w:p w14:paraId="7AC6A1A8" w14:textId="77777777" w:rsidR="008B2AC4" w:rsidRDefault="00000000" w:rsidP="000A7A52">
      <w:pPr>
        <w:pStyle w:val="PargrafodaLista"/>
        <w:numPr>
          <w:ilvl w:val="2"/>
          <w:numId w:val="42"/>
        </w:numPr>
        <w:tabs>
          <w:tab w:val="left" w:pos="1701"/>
        </w:tabs>
        <w:spacing w:before="4" w:line="276" w:lineRule="auto"/>
        <w:ind w:right="1111" w:firstLine="0"/>
      </w:pPr>
      <w:r>
        <w:t>Para fins da comprovação de que trata este subitem, os atestados ou certidões</w:t>
      </w:r>
      <w:r>
        <w:rPr>
          <w:spacing w:val="-3"/>
        </w:rPr>
        <w:t xml:space="preserve"> </w:t>
      </w:r>
      <w:r>
        <w:t>deverão comprovar</w:t>
      </w:r>
      <w:r>
        <w:rPr>
          <w:spacing w:val="-13"/>
        </w:rPr>
        <w:t xml:space="preserve"> </w:t>
      </w:r>
      <w:r>
        <w:t>que</w:t>
      </w:r>
      <w:r>
        <w:rPr>
          <w:spacing w:val="-12"/>
        </w:rPr>
        <w:t xml:space="preserve"> </w:t>
      </w:r>
      <w:r>
        <w:t>a</w:t>
      </w:r>
      <w:r>
        <w:rPr>
          <w:spacing w:val="-13"/>
        </w:rPr>
        <w:t xml:space="preserve"> </w:t>
      </w:r>
      <w:r>
        <w:t>empresa,</w:t>
      </w:r>
      <w:r>
        <w:rPr>
          <w:spacing w:val="-12"/>
        </w:rPr>
        <w:t xml:space="preserve"> </w:t>
      </w:r>
      <w:r>
        <w:t>ou</w:t>
      </w:r>
      <w:r>
        <w:rPr>
          <w:spacing w:val="-13"/>
        </w:rPr>
        <w:t xml:space="preserve"> </w:t>
      </w:r>
      <w:r>
        <w:t>se</w:t>
      </w:r>
      <w:r>
        <w:rPr>
          <w:spacing w:val="-12"/>
        </w:rPr>
        <w:t xml:space="preserve"> </w:t>
      </w:r>
      <w:r>
        <w:t>for</w:t>
      </w:r>
      <w:r>
        <w:rPr>
          <w:spacing w:val="-13"/>
        </w:rPr>
        <w:t xml:space="preserve"> </w:t>
      </w:r>
      <w:r>
        <w:t>o</w:t>
      </w:r>
      <w:r>
        <w:rPr>
          <w:spacing w:val="-12"/>
        </w:rPr>
        <w:t xml:space="preserve"> </w:t>
      </w:r>
      <w:r>
        <w:t>caso,</w:t>
      </w:r>
      <w:r>
        <w:rPr>
          <w:spacing w:val="-12"/>
        </w:rPr>
        <w:t xml:space="preserve"> </w:t>
      </w:r>
      <w:r>
        <w:t>o</w:t>
      </w:r>
      <w:r>
        <w:rPr>
          <w:spacing w:val="-11"/>
        </w:rPr>
        <w:t xml:space="preserve"> </w:t>
      </w:r>
      <w:r>
        <w:t>profissional,</w:t>
      </w:r>
      <w:r>
        <w:rPr>
          <w:spacing w:val="-12"/>
        </w:rPr>
        <w:t xml:space="preserve"> </w:t>
      </w:r>
      <w:r>
        <w:t>executou,</w:t>
      </w:r>
      <w:r>
        <w:rPr>
          <w:spacing w:val="-10"/>
        </w:rPr>
        <w:t xml:space="preserve"> </w:t>
      </w:r>
      <w:r>
        <w:t>satisfatoriamente,</w:t>
      </w:r>
      <w:r>
        <w:rPr>
          <w:spacing w:val="-13"/>
        </w:rPr>
        <w:t xml:space="preserve"> </w:t>
      </w:r>
      <w:r>
        <w:t>objeto</w:t>
      </w:r>
      <w:r>
        <w:rPr>
          <w:spacing w:val="-12"/>
        </w:rPr>
        <w:t xml:space="preserve"> </w:t>
      </w:r>
      <w:r>
        <w:t>compatível</w:t>
      </w:r>
      <w:r>
        <w:rPr>
          <w:spacing w:val="-13"/>
        </w:rPr>
        <w:t xml:space="preserve"> </w:t>
      </w:r>
      <w:r>
        <w:t>com o da presente licitação ou com o itempertinente de seu interesse, contendo informações que permitam estabelecer,por</w:t>
      </w:r>
      <w:r>
        <w:rPr>
          <w:spacing w:val="-13"/>
        </w:rPr>
        <w:t xml:space="preserve"> </w:t>
      </w:r>
      <w:r>
        <w:t>proximidade</w:t>
      </w:r>
      <w:r>
        <w:rPr>
          <w:spacing w:val="-12"/>
        </w:rPr>
        <w:t xml:space="preserve"> </w:t>
      </w:r>
      <w:r>
        <w:t>de</w:t>
      </w:r>
      <w:r>
        <w:rPr>
          <w:spacing w:val="-13"/>
        </w:rPr>
        <w:t xml:space="preserve"> </w:t>
      </w:r>
      <w:r>
        <w:t>características</w:t>
      </w:r>
      <w:r>
        <w:rPr>
          <w:spacing w:val="-12"/>
        </w:rPr>
        <w:t xml:space="preserve"> </w:t>
      </w:r>
      <w:r>
        <w:t>técnicas,</w:t>
      </w:r>
      <w:r>
        <w:rPr>
          <w:spacing w:val="-13"/>
        </w:rPr>
        <w:t xml:space="preserve"> </w:t>
      </w:r>
      <w:r>
        <w:t>comparação</w:t>
      </w:r>
      <w:r>
        <w:rPr>
          <w:spacing w:val="-12"/>
        </w:rPr>
        <w:t xml:space="preserve"> </w:t>
      </w:r>
      <w:r>
        <w:t>entre</w:t>
      </w:r>
      <w:r>
        <w:rPr>
          <w:spacing w:val="-13"/>
        </w:rPr>
        <w:t xml:space="preserve"> </w:t>
      </w:r>
      <w:r>
        <w:t>o</w:t>
      </w:r>
      <w:r>
        <w:rPr>
          <w:spacing w:val="-12"/>
        </w:rPr>
        <w:t xml:space="preserve"> </w:t>
      </w:r>
      <w:r>
        <w:t>objeto</w:t>
      </w:r>
      <w:r>
        <w:rPr>
          <w:spacing w:val="-12"/>
        </w:rPr>
        <w:t xml:space="preserve"> </w:t>
      </w:r>
      <w:r>
        <w:t>licitadoe</w:t>
      </w:r>
      <w:r>
        <w:rPr>
          <w:spacing w:val="-13"/>
        </w:rPr>
        <w:t xml:space="preserve"> </w:t>
      </w:r>
      <w:r>
        <w:t>o</w:t>
      </w:r>
      <w:r>
        <w:rPr>
          <w:spacing w:val="-4"/>
        </w:rPr>
        <w:t xml:space="preserve"> </w:t>
      </w:r>
      <w:r>
        <w:t>executado</w:t>
      </w:r>
      <w:r>
        <w:rPr>
          <w:spacing w:val="-4"/>
        </w:rPr>
        <w:t xml:space="preserve"> </w:t>
      </w:r>
      <w:r>
        <w:t xml:space="preserve">pela </w:t>
      </w:r>
      <w:r>
        <w:rPr>
          <w:spacing w:val="-2"/>
        </w:rPr>
        <w:t>licitante.</w:t>
      </w:r>
    </w:p>
    <w:p w14:paraId="3134A1FE" w14:textId="5782CF95" w:rsidR="008B2AC4" w:rsidRDefault="00000000" w:rsidP="000A7A52">
      <w:pPr>
        <w:pStyle w:val="PargrafodaLista"/>
        <w:numPr>
          <w:ilvl w:val="3"/>
          <w:numId w:val="42"/>
        </w:numPr>
        <w:tabs>
          <w:tab w:val="left" w:pos="1701"/>
        </w:tabs>
        <w:spacing w:line="278" w:lineRule="auto"/>
        <w:ind w:right="1116" w:firstLine="0"/>
      </w:pPr>
      <w:r>
        <w:t>Os</w:t>
      </w:r>
      <w:r>
        <w:rPr>
          <w:spacing w:val="-9"/>
        </w:rPr>
        <w:t xml:space="preserve"> </w:t>
      </w:r>
      <w:r>
        <w:t>atestados</w:t>
      </w:r>
      <w:r>
        <w:rPr>
          <w:spacing w:val="-7"/>
        </w:rPr>
        <w:t xml:space="preserve"> </w:t>
      </w:r>
      <w:r>
        <w:t>de</w:t>
      </w:r>
      <w:r>
        <w:rPr>
          <w:spacing w:val="-3"/>
        </w:rPr>
        <w:t xml:space="preserve"> </w:t>
      </w:r>
      <w:r>
        <w:t>capacidade</w:t>
      </w:r>
      <w:r>
        <w:rPr>
          <w:spacing w:val="-6"/>
        </w:rPr>
        <w:t xml:space="preserve"> </w:t>
      </w:r>
      <w:r>
        <w:t>técnica</w:t>
      </w:r>
      <w:r>
        <w:rPr>
          <w:spacing w:val="-3"/>
        </w:rPr>
        <w:t xml:space="preserve"> </w:t>
      </w:r>
      <w:r>
        <w:t>poderão</w:t>
      </w:r>
      <w:r>
        <w:rPr>
          <w:spacing w:val="-4"/>
        </w:rPr>
        <w:t xml:space="preserve"> </w:t>
      </w:r>
      <w:r>
        <w:t>ser</w:t>
      </w:r>
      <w:r>
        <w:rPr>
          <w:spacing w:val="-7"/>
        </w:rPr>
        <w:t xml:space="preserve"> </w:t>
      </w:r>
      <w:r>
        <w:t>apresentados</w:t>
      </w:r>
      <w:r>
        <w:rPr>
          <w:spacing w:val="-7"/>
        </w:rPr>
        <w:t xml:space="preserve"> </w:t>
      </w:r>
      <w:r>
        <w:t>em</w:t>
      </w:r>
      <w:r w:rsidR="00815A83">
        <w:t xml:space="preserve"> </w:t>
      </w:r>
      <w:r>
        <w:t>nome</w:t>
      </w:r>
      <w:r>
        <w:rPr>
          <w:spacing w:val="-3"/>
        </w:rPr>
        <w:t xml:space="preserve"> </w:t>
      </w:r>
      <w:r>
        <w:t>da</w:t>
      </w:r>
      <w:r>
        <w:rPr>
          <w:spacing w:val="-13"/>
        </w:rPr>
        <w:t xml:space="preserve"> </w:t>
      </w:r>
      <w:r>
        <w:t>matriz</w:t>
      </w:r>
      <w:r>
        <w:rPr>
          <w:spacing w:val="-8"/>
        </w:rPr>
        <w:t xml:space="preserve"> </w:t>
      </w:r>
      <w:r>
        <w:t>ou</w:t>
      </w:r>
      <w:r>
        <w:rPr>
          <w:spacing w:val="-4"/>
        </w:rPr>
        <w:t xml:space="preserve"> </w:t>
      </w:r>
      <w:r>
        <w:t>da</w:t>
      </w:r>
      <w:r>
        <w:rPr>
          <w:spacing w:val="-8"/>
        </w:rPr>
        <w:t xml:space="preserve"> </w:t>
      </w:r>
      <w:r>
        <w:t>filial</w:t>
      </w:r>
      <w:r>
        <w:rPr>
          <w:spacing w:val="-10"/>
        </w:rPr>
        <w:t xml:space="preserve"> </w:t>
      </w:r>
      <w:r>
        <w:t xml:space="preserve">do </w:t>
      </w:r>
      <w:r>
        <w:rPr>
          <w:spacing w:val="-2"/>
        </w:rPr>
        <w:t>licitante.</w:t>
      </w:r>
    </w:p>
    <w:p w14:paraId="4B375FC5" w14:textId="77777777" w:rsidR="008B2AC4" w:rsidRDefault="00000000" w:rsidP="000A7A52">
      <w:pPr>
        <w:pStyle w:val="PargrafodaLista"/>
        <w:numPr>
          <w:ilvl w:val="3"/>
          <w:numId w:val="42"/>
        </w:numPr>
        <w:tabs>
          <w:tab w:val="left" w:pos="1701"/>
        </w:tabs>
        <w:spacing w:line="273" w:lineRule="auto"/>
        <w:ind w:right="1109" w:firstLine="0"/>
      </w:pPr>
      <w:r>
        <w:t xml:space="preserve">O fornecedor disponibilizará todas as informações necessárias à comprovação da legitimidade dos atestados ou certidões, apresentando, quando solicitado pela Administração, cópia do contratoque deu suporte à contratação, endereço atual da </w:t>
      </w:r>
      <w:r>
        <w:rPr>
          <w:b/>
        </w:rPr>
        <w:t xml:space="preserve">CONTRATANTE </w:t>
      </w:r>
      <w:r>
        <w:t>e local em que foi executado o objeto contratado, dentre outros documentos.</w:t>
      </w:r>
    </w:p>
    <w:p w14:paraId="2661E1E2" w14:textId="77777777" w:rsidR="008B2AC4" w:rsidRDefault="00000000" w:rsidP="000A7A52">
      <w:pPr>
        <w:pStyle w:val="PargrafodaLista"/>
        <w:numPr>
          <w:ilvl w:val="3"/>
          <w:numId w:val="42"/>
        </w:numPr>
        <w:tabs>
          <w:tab w:val="left" w:pos="1701"/>
        </w:tabs>
        <w:spacing w:before="214"/>
        <w:ind w:firstLine="0"/>
      </w:pPr>
      <w:r>
        <w:t>Somente</w:t>
      </w:r>
      <w:r>
        <w:rPr>
          <w:spacing w:val="2"/>
        </w:rPr>
        <w:t xml:space="preserve"> </w:t>
      </w:r>
      <w:r>
        <w:t>poderão</w:t>
      </w:r>
      <w:r>
        <w:rPr>
          <w:spacing w:val="6"/>
        </w:rPr>
        <w:t xml:space="preserve"> </w:t>
      </w:r>
      <w:r>
        <w:t>ser</w:t>
      </w:r>
      <w:r>
        <w:rPr>
          <w:spacing w:val="9"/>
        </w:rPr>
        <w:t xml:space="preserve"> </w:t>
      </w:r>
      <w:r>
        <w:t>aceitos</w:t>
      </w:r>
      <w:r>
        <w:rPr>
          <w:spacing w:val="7"/>
        </w:rPr>
        <w:t xml:space="preserve"> </w:t>
      </w:r>
      <w:r>
        <w:t>atestados</w:t>
      </w:r>
      <w:r>
        <w:rPr>
          <w:spacing w:val="8"/>
        </w:rPr>
        <w:t xml:space="preserve"> </w:t>
      </w:r>
      <w:r>
        <w:t>de</w:t>
      </w:r>
      <w:r>
        <w:rPr>
          <w:spacing w:val="12"/>
        </w:rPr>
        <w:t xml:space="preserve"> </w:t>
      </w:r>
      <w:r>
        <w:t>capacidade</w:t>
      </w:r>
      <w:r>
        <w:rPr>
          <w:spacing w:val="4"/>
        </w:rPr>
        <w:t xml:space="preserve"> </w:t>
      </w:r>
      <w:r>
        <w:t>técnica</w:t>
      </w:r>
      <w:r>
        <w:rPr>
          <w:spacing w:val="9"/>
        </w:rPr>
        <w:t xml:space="preserve"> </w:t>
      </w:r>
      <w:r>
        <w:t>expedidos</w:t>
      </w:r>
      <w:r>
        <w:rPr>
          <w:spacing w:val="2"/>
        </w:rPr>
        <w:t xml:space="preserve"> </w:t>
      </w:r>
      <w:r>
        <w:t>após</w:t>
      </w:r>
      <w:r>
        <w:rPr>
          <w:spacing w:val="8"/>
        </w:rPr>
        <w:t xml:space="preserve"> </w:t>
      </w:r>
      <w:r>
        <w:t>a</w:t>
      </w:r>
      <w:r>
        <w:rPr>
          <w:spacing w:val="7"/>
        </w:rPr>
        <w:t xml:space="preserve"> </w:t>
      </w:r>
      <w:r>
        <w:t>conclusão</w:t>
      </w:r>
      <w:r>
        <w:rPr>
          <w:spacing w:val="2"/>
        </w:rPr>
        <w:t xml:space="preserve"> </w:t>
      </w:r>
      <w:r>
        <w:rPr>
          <w:spacing w:val="-5"/>
        </w:rPr>
        <w:t>do</w:t>
      </w:r>
    </w:p>
    <w:p w14:paraId="1423625D" w14:textId="77777777" w:rsidR="008B2AC4" w:rsidRDefault="008B2AC4" w:rsidP="000A7A52">
      <w:pPr>
        <w:pStyle w:val="PargrafodaLista"/>
        <w:tabs>
          <w:tab w:val="left" w:pos="1701"/>
        </w:tabs>
        <w:sectPr w:rsidR="008B2AC4">
          <w:pgSz w:w="11900" w:h="16840"/>
          <w:pgMar w:top="2540" w:right="0" w:bottom="280" w:left="141" w:header="0" w:footer="0" w:gutter="0"/>
          <w:cols w:space="720"/>
        </w:sectPr>
      </w:pPr>
    </w:p>
    <w:p w14:paraId="2C81334C" w14:textId="77777777" w:rsidR="008B2AC4" w:rsidRDefault="008B2AC4" w:rsidP="000A7A52">
      <w:pPr>
        <w:pStyle w:val="Corpodetexto"/>
        <w:tabs>
          <w:tab w:val="left" w:pos="1701"/>
        </w:tabs>
        <w:spacing w:before="67"/>
        <w:jc w:val="left"/>
        <w:rPr>
          <w:sz w:val="22"/>
        </w:rPr>
      </w:pPr>
    </w:p>
    <w:p w14:paraId="7399B636" w14:textId="77777777" w:rsidR="008B2AC4" w:rsidRDefault="00000000" w:rsidP="000A7A52">
      <w:pPr>
        <w:tabs>
          <w:tab w:val="left" w:pos="1701"/>
        </w:tabs>
        <w:spacing w:line="273" w:lineRule="auto"/>
        <w:ind w:left="848" w:right="1123"/>
        <w:jc w:val="both"/>
      </w:pPr>
      <w:r>
        <w:t>contrato ou se decorrido, no mínimo, um ano do início de sua execução, exceto se houver sido firmado para ser prestado em prazo inferior.</w:t>
      </w:r>
    </w:p>
    <w:p w14:paraId="6AF01A05" w14:textId="77777777" w:rsidR="008B2AC4" w:rsidRDefault="00000000" w:rsidP="000A7A52">
      <w:pPr>
        <w:pStyle w:val="PargrafodaLista"/>
        <w:numPr>
          <w:ilvl w:val="3"/>
          <w:numId w:val="42"/>
        </w:numPr>
        <w:tabs>
          <w:tab w:val="left" w:pos="1701"/>
        </w:tabs>
        <w:spacing w:before="12" w:line="271" w:lineRule="auto"/>
        <w:ind w:right="1106" w:firstLine="0"/>
      </w:pPr>
      <w:r>
        <w:t>Os atestados ou certidões que não</w:t>
      </w:r>
      <w:r>
        <w:rPr>
          <w:spacing w:val="-1"/>
        </w:rPr>
        <w:t xml:space="preserve"> </w:t>
      </w:r>
      <w:r>
        <w:t>possuírem as informações mínimas para a sua</w:t>
      </w:r>
      <w:r>
        <w:rPr>
          <w:spacing w:val="-1"/>
        </w:rPr>
        <w:t xml:space="preserve"> </w:t>
      </w:r>
      <w:r>
        <w:t>análise serão objeto de diligência.</w:t>
      </w:r>
    </w:p>
    <w:p w14:paraId="18231AF2" w14:textId="77777777" w:rsidR="008B2AC4" w:rsidRDefault="00000000" w:rsidP="000A7A52">
      <w:pPr>
        <w:pStyle w:val="PargrafodaLista"/>
        <w:numPr>
          <w:ilvl w:val="1"/>
          <w:numId w:val="42"/>
        </w:numPr>
        <w:tabs>
          <w:tab w:val="left" w:pos="1701"/>
        </w:tabs>
        <w:spacing w:before="12" w:line="235" w:lineRule="auto"/>
        <w:ind w:right="1111" w:firstLine="0"/>
      </w:pPr>
      <w:r>
        <w:t>Além</w:t>
      </w:r>
      <w:r>
        <w:rPr>
          <w:spacing w:val="-8"/>
        </w:rPr>
        <w:t xml:space="preserve"> </w:t>
      </w:r>
      <w:r>
        <w:t>das</w:t>
      </w:r>
      <w:r>
        <w:rPr>
          <w:spacing w:val="-9"/>
        </w:rPr>
        <w:t xml:space="preserve"> </w:t>
      </w:r>
      <w:r>
        <w:t>declarações</w:t>
      </w:r>
      <w:r>
        <w:rPr>
          <w:spacing w:val="-9"/>
        </w:rPr>
        <w:t xml:space="preserve"> </w:t>
      </w:r>
      <w:r>
        <w:t>constantes</w:t>
      </w:r>
      <w:r>
        <w:rPr>
          <w:spacing w:val="-9"/>
        </w:rPr>
        <w:t xml:space="preserve"> </w:t>
      </w:r>
      <w:r>
        <w:t>dos</w:t>
      </w:r>
      <w:r>
        <w:rPr>
          <w:spacing w:val="-9"/>
        </w:rPr>
        <w:t xml:space="preserve"> </w:t>
      </w:r>
      <w:r>
        <w:t>itens</w:t>
      </w:r>
      <w:r>
        <w:rPr>
          <w:spacing w:val="-9"/>
        </w:rPr>
        <w:t xml:space="preserve"> </w:t>
      </w:r>
      <w:r>
        <w:t>específicos</w:t>
      </w:r>
      <w:r>
        <w:rPr>
          <w:spacing w:val="-4"/>
        </w:rPr>
        <w:t xml:space="preserve"> </w:t>
      </w:r>
      <w:r>
        <w:t>acima</w:t>
      </w:r>
      <w:r>
        <w:rPr>
          <w:spacing w:val="-9"/>
        </w:rPr>
        <w:t xml:space="preserve"> </w:t>
      </w:r>
      <w:r>
        <w:t>a</w:t>
      </w:r>
      <w:r>
        <w:rPr>
          <w:spacing w:val="-9"/>
        </w:rPr>
        <w:t xml:space="preserve"> </w:t>
      </w:r>
      <w:r>
        <w:t>licitante</w:t>
      </w:r>
      <w:r>
        <w:rPr>
          <w:spacing w:val="-8"/>
        </w:rPr>
        <w:t xml:space="preserve"> </w:t>
      </w:r>
      <w:r>
        <w:t>deverá</w:t>
      </w:r>
      <w:r>
        <w:rPr>
          <w:spacing w:val="-9"/>
        </w:rPr>
        <w:t xml:space="preserve"> </w:t>
      </w:r>
      <w:r>
        <w:t>apresentar</w:t>
      </w:r>
      <w:r>
        <w:rPr>
          <w:spacing w:val="-2"/>
        </w:rPr>
        <w:t xml:space="preserve"> </w:t>
      </w:r>
      <w:r>
        <w:t>ainda as seguintes declarações, sob pena de inabilitação:</w:t>
      </w:r>
    </w:p>
    <w:p w14:paraId="15CD6366" w14:textId="77777777" w:rsidR="008B2AC4" w:rsidRDefault="00000000" w:rsidP="000A7A52">
      <w:pPr>
        <w:pStyle w:val="PargrafodaLista"/>
        <w:numPr>
          <w:ilvl w:val="2"/>
          <w:numId w:val="42"/>
        </w:numPr>
        <w:tabs>
          <w:tab w:val="left" w:pos="1701"/>
        </w:tabs>
        <w:spacing w:before="2" w:line="278" w:lineRule="auto"/>
        <w:ind w:right="1112" w:firstLine="0"/>
      </w:pPr>
      <w:r>
        <w:t>Declaração de que atende aos requisitos de habilitação, e o declarante responderá pela veracidade das</w:t>
      </w:r>
      <w:r>
        <w:rPr>
          <w:spacing w:val="-2"/>
        </w:rPr>
        <w:t xml:space="preserve"> </w:t>
      </w:r>
      <w:r>
        <w:t>informações prestadas,</w:t>
      </w:r>
      <w:r>
        <w:rPr>
          <w:spacing w:val="-5"/>
        </w:rPr>
        <w:t xml:space="preserve"> </w:t>
      </w:r>
      <w:r>
        <w:t>na forma</w:t>
      </w:r>
      <w:r>
        <w:rPr>
          <w:spacing w:val="-1"/>
        </w:rPr>
        <w:t xml:space="preserve"> </w:t>
      </w:r>
      <w:r>
        <w:t>da</w:t>
      </w:r>
      <w:r>
        <w:rPr>
          <w:spacing w:val="-2"/>
        </w:rPr>
        <w:t xml:space="preserve"> </w:t>
      </w:r>
      <w:r>
        <w:t>lei (art.</w:t>
      </w:r>
      <w:r>
        <w:rPr>
          <w:spacing w:val="-6"/>
        </w:rPr>
        <w:t xml:space="preserve"> </w:t>
      </w:r>
      <w:r>
        <w:t>63,I, da Lei nº 14.133/2021);</w:t>
      </w:r>
    </w:p>
    <w:p w14:paraId="036AFD5A" w14:textId="77777777" w:rsidR="008B2AC4" w:rsidRDefault="00000000" w:rsidP="000A7A52">
      <w:pPr>
        <w:pStyle w:val="PargrafodaLista"/>
        <w:numPr>
          <w:ilvl w:val="2"/>
          <w:numId w:val="42"/>
        </w:numPr>
        <w:tabs>
          <w:tab w:val="left" w:pos="1701"/>
        </w:tabs>
        <w:spacing w:line="276" w:lineRule="auto"/>
        <w:ind w:right="1111" w:firstLine="0"/>
      </w:pPr>
      <w:r>
        <w:t>Declaração</w:t>
      </w:r>
      <w:r>
        <w:rPr>
          <w:spacing w:val="-13"/>
        </w:rPr>
        <w:t xml:space="preserve"> </w:t>
      </w:r>
      <w:r>
        <w:t>de</w:t>
      </w:r>
      <w:r>
        <w:rPr>
          <w:spacing w:val="-12"/>
        </w:rPr>
        <w:t xml:space="preserve"> </w:t>
      </w:r>
      <w:r>
        <w:t>que</w:t>
      </w:r>
      <w:r>
        <w:rPr>
          <w:spacing w:val="-9"/>
        </w:rPr>
        <w:t xml:space="preserve"> </w:t>
      </w:r>
      <w:r>
        <w:t>cumpre</w:t>
      </w:r>
      <w:r>
        <w:rPr>
          <w:spacing w:val="-9"/>
        </w:rPr>
        <w:t xml:space="preserve"> </w:t>
      </w:r>
      <w:r>
        <w:t>as</w:t>
      </w:r>
      <w:r>
        <w:rPr>
          <w:spacing w:val="-9"/>
        </w:rPr>
        <w:t xml:space="preserve"> </w:t>
      </w:r>
      <w:r>
        <w:t>exigências</w:t>
      </w:r>
      <w:r>
        <w:rPr>
          <w:spacing w:val="-9"/>
        </w:rPr>
        <w:t xml:space="preserve"> </w:t>
      </w:r>
      <w:r>
        <w:t>de</w:t>
      </w:r>
      <w:r>
        <w:rPr>
          <w:spacing w:val="-8"/>
        </w:rPr>
        <w:t xml:space="preserve"> </w:t>
      </w:r>
      <w:r>
        <w:t>reserva</w:t>
      </w:r>
      <w:r>
        <w:rPr>
          <w:spacing w:val="-9"/>
        </w:rPr>
        <w:t xml:space="preserve"> </w:t>
      </w:r>
      <w:r>
        <w:t>de</w:t>
      </w:r>
      <w:r>
        <w:rPr>
          <w:spacing w:val="-13"/>
        </w:rPr>
        <w:t xml:space="preserve"> </w:t>
      </w:r>
      <w:r>
        <w:t>cargos</w:t>
      </w:r>
      <w:r>
        <w:rPr>
          <w:spacing w:val="-8"/>
        </w:rPr>
        <w:t xml:space="preserve"> </w:t>
      </w:r>
      <w:r>
        <w:t>para</w:t>
      </w:r>
      <w:r>
        <w:rPr>
          <w:spacing w:val="-10"/>
        </w:rPr>
        <w:t xml:space="preserve"> </w:t>
      </w:r>
      <w:r>
        <w:t>pessoa</w:t>
      </w:r>
      <w:r>
        <w:rPr>
          <w:spacing w:val="-10"/>
        </w:rPr>
        <w:t xml:space="preserve"> </w:t>
      </w:r>
      <w:r>
        <w:t>comdeficiência</w:t>
      </w:r>
      <w:r>
        <w:rPr>
          <w:spacing w:val="-13"/>
        </w:rPr>
        <w:t xml:space="preserve"> </w:t>
      </w:r>
      <w:r>
        <w:t>e</w:t>
      </w:r>
      <w:r>
        <w:rPr>
          <w:spacing w:val="-12"/>
        </w:rPr>
        <w:t xml:space="preserve"> </w:t>
      </w:r>
      <w:r>
        <w:t>para reabilitado</w:t>
      </w:r>
      <w:r>
        <w:rPr>
          <w:spacing w:val="-13"/>
        </w:rPr>
        <w:t xml:space="preserve"> </w:t>
      </w:r>
      <w:r>
        <w:t>da</w:t>
      </w:r>
      <w:r>
        <w:rPr>
          <w:spacing w:val="-12"/>
        </w:rPr>
        <w:t xml:space="preserve"> </w:t>
      </w:r>
      <w:r>
        <w:t>Previdência</w:t>
      </w:r>
      <w:r>
        <w:rPr>
          <w:spacing w:val="-13"/>
        </w:rPr>
        <w:t xml:space="preserve"> </w:t>
      </w:r>
      <w:r>
        <w:t>Social,</w:t>
      </w:r>
      <w:r>
        <w:rPr>
          <w:spacing w:val="-12"/>
        </w:rPr>
        <w:t xml:space="preserve"> </w:t>
      </w:r>
      <w:r>
        <w:t>previstas</w:t>
      </w:r>
      <w:r>
        <w:rPr>
          <w:spacing w:val="-13"/>
        </w:rPr>
        <w:t xml:space="preserve"> </w:t>
      </w:r>
      <w:r>
        <w:t>em</w:t>
      </w:r>
      <w:r>
        <w:rPr>
          <w:spacing w:val="-12"/>
        </w:rPr>
        <w:t xml:space="preserve"> </w:t>
      </w:r>
      <w:r>
        <w:t>lei</w:t>
      </w:r>
      <w:r>
        <w:rPr>
          <w:spacing w:val="-13"/>
        </w:rPr>
        <w:t xml:space="preserve"> </w:t>
      </w:r>
      <w:r>
        <w:t>e</w:t>
      </w:r>
      <w:r>
        <w:rPr>
          <w:spacing w:val="-12"/>
        </w:rPr>
        <w:t xml:space="preserve"> </w:t>
      </w:r>
      <w:r>
        <w:t>em</w:t>
      </w:r>
      <w:r>
        <w:rPr>
          <w:spacing w:val="-12"/>
        </w:rPr>
        <w:t xml:space="preserve"> </w:t>
      </w:r>
      <w:r>
        <w:t>outrasnormas</w:t>
      </w:r>
      <w:r>
        <w:rPr>
          <w:spacing w:val="-13"/>
        </w:rPr>
        <w:t xml:space="preserve"> </w:t>
      </w:r>
      <w:r>
        <w:t>específicas,</w:t>
      </w:r>
      <w:r>
        <w:rPr>
          <w:spacing w:val="-12"/>
        </w:rPr>
        <w:t xml:space="preserve"> </w:t>
      </w:r>
      <w:r>
        <w:t>na</w:t>
      </w:r>
      <w:r>
        <w:rPr>
          <w:spacing w:val="-13"/>
        </w:rPr>
        <w:t xml:space="preserve"> </w:t>
      </w:r>
      <w:r>
        <w:t>forma</w:t>
      </w:r>
      <w:r>
        <w:rPr>
          <w:spacing w:val="-12"/>
        </w:rPr>
        <w:t xml:space="preserve"> </w:t>
      </w:r>
      <w:r>
        <w:t>da</w:t>
      </w:r>
      <w:r>
        <w:rPr>
          <w:spacing w:val="-13"/>
        </w:rPr>
        <w:t xml:space="preserve"> </w:t>
      </w:r>
      <w:r>
        <w:t>lei</w:t>
      </w:r>
      <w:r>
        <w:rPr>
          <w:spacing w:val="-7"/>
        </w:rPr>
        <w:t xml:space="preserve"> </w:t>
      </w:r>
      <w:r>
        <w:t>(art.</w:t>
      </w:r>
      <w:r>
        <w:rPr>
          <w:spacing w:val="-4"/>
        </w:rPr>
        <w:t xml:space="preserve"> </w:t>
      </w:r>
      <w:r>
        <w:t>63,</w:t>
      </w:r>
      <w:r>
        <w:rPr>
          <w:spacing w:val="-9"/>
        </w:rPr>
        <w:t xml:space="preserve"> </w:t>
      </w:r>
      <w:r>
        <w:t>IV,</w:t>
      </w:r>
      <w:r>
        <w:rPr>
          <w:spacing w:val="-10"/>
        </w:rPr>
        <w:t xml:space="preserve"> </w:t>
      </w:r>
      <w:r>
        <w:t>da Lei nº 14.133/2021);</w:t>
      </w:r>
    </w:p>
    <w:p w14:paraId="3A860923" w14:textId="6CC99240" w:rsidR="008B2AC4" w:rsidRDefault="00000000" w:rsidP="000A7A52">
      <w:pPr>
        <w:pStyle w:val="PargrafodaLista"/>
        <w:numPr>
          <w:ilvl w:val="2"/>
          <w:numId w:val="42"/>
        </w:numPr>
        <w:tabs>
          <w:tab w:val="left" w:pos="1701"/>
          <w:tab w:val="left" w:pos="9371"/>
        </w:tabs>
        <w:spacing w:line="276" w:lineRule="auto"/>
        <w:ind w:right="1112" w:firstLine="0"/>
      </w:pPr>
      <w:r>
        <w:t>Declaração de que suas propostas econômicas compreendem a integralidade dos custos para atendimento dos direitos trabalhistas assegurados naConstituição Federal, nas leis trabalhistas, nas normas infralegais,</w:t>
      </w:r>
      <w:r>
        <w:rPr>
          <w:spacing w:val="-9"/>
        </w:rPr>
        <w:t xml:space="preserve"> </w:t>
      </w:r>
      <w:r>
        <w:t>nas</w:t>
      </w:r>
      <w:r>
        <w:rPr>
          <w:spacing w:val="-8"/>
        </w:rPr>
        <w:t xml:space="preserve"> </w:t>
      </w:r>
      <w:r>
        <w:t>convenções</w:t>
      </w:r>
      <w:r>
        <w:rPr>
          <w:spacing w:val="-8"/>
        </w:rPr>
        <w:t xml:space="preserve"> </w:t>
      </w:r>
      <w:r>
        <w:t>coletivas</w:t>
      </w:r>
      <w:r>
        <w:rPr>
          <w:spacing w:val="-8"/>
        </w:rPr>
        <w:t xml:space="preserve"> </w:t>
      </w:r>
      <w:r>
        <w:t>de</w:t>
      </w:r>
      <w:r>
        <w:rPr>
          <w:spacing w:val="-7"/>
        </w:rPr>
        <w:t xml:space="preserve"> </w:t>
      </w:r>
      <w:r>
        <w:t>trabalho</w:t>
      </w:r>
      <w:r>
        <w:rPr>
          <w:spacing w:val="-9"/>
        </w:rPr>
        <w:t xml:space="preserve"> </w:t>
      </w:r>
      <w:r>
        <w:t>e</w:t>
      </w:r>
      <w:r>
        <w:rPr>
          <w:spacing w:val="-7"/>
        </w:rPr>
        <w:t xml:space="preserve"> </w:t>
      </w:r>
      <w:r>
        <w:t>nos</w:t>
      </w:r>
      <w:r>
        <w:rPr>
          <w:spacing w:val="-3"/>
        </w:rPr>
        <w:t xml:space="preserve"> </w:t>
      </w:r>
      <w:r>
        <w:t>termos</w:t>
      </w:r>
      <w:r>
        <w:rPr>
          <w:spacing w:val="-8"/>
        </w:rPr>
        <w:t xml:space="preserve"> </w:t>
      </w:r>
      <w:r>
        <w:t>de</w:t>
      </w:r>
      <w:r>
        <w:rPr>
          <w:spacing w:val="-7"/>
        </w:rPr>
        <w:t xml:space="preserve"> </w:t>
      </w:r>
      <w:r>
        <w:t>ajustamento</w:t>
      </w:r>
      <w:r>
        <w:rPr>
          <w:spacing w:val="-9"/>
        </w:rPr>
        <w:t xml:space="preserve"> </w:t>
      </w:r>
      <w:r>
        <w:t>de</w:t>
      </w:r>
      <w:r>
        <w:rPr>
          <w:spacing w:val="-7"/>
        </w:rPr>
        <w:t xml:space="preserve"> </w:t>
      </w:r>
      <w:r>
        <w:t>conduta</w:t>
      </w:r>
      <w:r>
        <w:rPr>
          <w:spacing w:val="-4"/>
        </w:rPr>
        <w:t xml:space="preserve"> </w:t>
      </w:r>
      <w:r>
        <w:t>vigentes</w:t>
      </w:r>
      <w:r>
        <w:rPr>
          <w:spacing w:val="-8"/>
        </w:rPr>
        <w:t xml:space="preserve"> </w:t>
      </w:r>
      <w:r>
        <w:t>na</w:t>
      </w:r>
      <w:r>
        <w:rPr>
          <w:spacing w:val="-8"/>
        </w:rPr>
        <w:t xml:space="preserve"> </w:t>
      </w:r>
      <w:r>
        <w:t>data</w:t>
      </w:r>
      <w:r>
        <w:rPr>
          <w:spacing w:val="-8"/>
        </w:rPr>
        <w:t xml:space="preserve"> </w:t>
      </w:r>
      <w:r>
        <w:t>de entrega</w:t>
      </w:r>
      <w:r>
        <w:rPr>
          <w:spacing w:val="-4"/>
        </w:rPr>
        <w:t xml:space="preserve"> </w:t>
      </w:r>
      <w:r>
        <w:t>das</w:t>
      </w:r>
      <w:r>
        <w:rPr>
          <w:spacing w:val="-3"/>
        </w:rPr>
        <w:t xml:space="preserve"> </w:t>
      </w:r>
      <w:r>
        <w:t>propostas,</w:t>
      </w:r>
      <w:r>
        <w:rPr>
          <w:spacing w:val="-1"/>
        </w:rPr>
        <w:t xml:space="preserve"> </w:t>
      </w:r>
      <w:r>
        <w:t>na</w:t>
      </w:r>
      <w:r>
        <w:rPr>
          <w:spacing w:val="-4"/>
        </w:rPr>
        <w:t xml:space="preserve"> </w:t>
      </w:r>
      <w:r>
        <w:t>forma</w:t>
      </w:r>
      <w:r>
        <w:rPr>
          <w:spacing w:val="-3"/>
        </w:rPr>
        <w:t xml:space="preserve"> </w:t>
      </w:r>
      <w:r>
        <w:t>da</w:t>
      </w:r>
      <w:r>
        <w:rPr>
          <w:spacing w:val="-3"/>
        </w:rPr>
        <w:t xml:space="preserve"> </w:t>
      </w:r>
      <w:r>
        <w:t>lei</w:t>
      </w:r>
      <w:r>
        <w:rPr>
          <w:spacing w:val="-1"/>
        </w:rPr>
        <w:t xml:space="preserve"> </w:t>
      </w:r>
      <w:r>
        <w:t>(art.</w:t>
      </w:r>
      <w:r>
        <w:rPr>
          <w:spacing w:val="-3"/>
        </w:rPr>
        <w:t xml:space="preserve"> </w:t>
      </w:r>
      <w:r>
        <w:t>63,</w:t>
      </w:r>
      <w:r>
        <w:rPr>
          <w:spacing w:val="-6"/>
        </w:rPr>
        <w:t xml:space="preserve"> </w:t>
      </w:r>
      <w:r>
        <w:t>§</w:t>
      </w:r>
      <w:r>
        <w:rPr>
          <w:spacing w:val="-3"/>
        </w:rPr>
        <w:t xml:space="preserve"> </w:t>
      </w:r>
      <w:r>
        <w:t>1º,</w:t>
      </w:r>
      <w:r>
        <w:rPr>
          <w:spacing w:val="-1"/>
        </w:rPr>
        <w:t xml:space="preserve"> </w:t>
      </w:r>
      <w:r>
        <w:t>da</w:t>
      </w:r>
      <w:r>
        <w:rPr>
          <w:spacing w:val="-3"/>
        </w:rPr>
        <w:t xml:space="preserve"> </w:t>
      </w:r>
      <w:r>
        <w:rPr>
          <w:spacing w:val="-2"/>
        </w:rPr>
        <w:t>Leinº</w:t>
      </w:r>
      <w:r w:rsidR="00815A83">
        <w:t xml:space="preserve"> </w:t>
      </w:r>
      <w:r>
        <w:rPr>
          <w:spacing w:val="-2"/>
        </w:rPr>
        <w:t>14.133/2021).</w:t>
      </w:r>
    </w:p>
    <w:p w14:paraId="43195A55" w14:textId="77777777" w:rsidR="008B2AC4" w:rsidRDefault="008B2AC4" w:rsidP="000A7A52">
      <w:pPr>
        <w:pStyle w:val="Corpodetexto"/>
        <w:tabs>
          <w:tab w:val="left" w:pos="1701"/>
        </w:tabs>
        <w:spacing w:before="39"/>
        <w:jc w:val="left"/>
        <w:rPr>
          <w:sz w:val="22"/>
        </w:rPr>
      </w:pPr>
    </w:p>
    <w:p w14:paraId="3EAB47D2" w14:textId="77777777" w:rsidR="008B2AC4" w:rsidRDefault="00000000">
      <w:pPr>
        <w:tabs>
          <w:tab w:val="left" w:pos="848"/>
          <w:tab w:val="left" w:pos="1419"/>
          <w:tab w:val="left" w:pos="11642"/>
        </w:tabs>
        <w:ind w:left="399"/>
        <w:rPr>
          <w:b/>
        </w:rPr>
      </w:pPr>
      <w:r>
        <w:rPr>
          <w:b/>
          <w:color w:val="000000"/>
          <w:shd w:val="clear" w:color="auto" w:fill="F3F3F3"/>
        </w:rPr>
        <w:tab/>
      </w:r>
      <w:r>
        <w:rPr>
          <w:b/>
          <w:color w:val="000000"/>
          <w:spacing w:val="-5"/>
          <w:shd w:val="clear" w:color="auto" w:fill="F3F3F3"/>
        </w:rPr>
        <w:t>15.</w:t>
      </w:r>
      <w:r>
        <w:rPr>
          <w:b/>
          <w:color w:val="000000"/>
          <w:shd w:val="clear" w:color="auto" w:fill="F3F3F3"/>
        </w:rPr>
        <w:tab/>
        <w:t>MODELO</w:t>
      </w:r>
      <w:r>
        <w:rPr>
          <w:b/>
          <w:color w:val="000000"/>
          <w:spacing w:val="-10"/>
          <w:shd w:val="clear" w:color="auto" w:fill="F3F3F3"/>
        </w:rPr>
        <w:t xml:space="preserve"> </w:t>
      </w:r>
      <w:r>
        <w:rPr>
          <w:b/>
          <w:color w:val="000000"/>
          <w:shd w:val="clear" w:color="auto" w:fill="F3F3F3"/>
        </w:rPr>
        <w:t>DE</w:t>
      </w:r>
      <w:r>
        <w:rPr>
          <w:b/>
          <w:color w:val="000000"/>
          <w:spacing w:val="-8"/>
          <w:shd w:val="clear" w:color="auto" w:fill="F3F3F3"/>
        </w:rPr>
        <w:t xml:space="preserve"> </w:t>
      </w:r>
      <w:r>
        <w:rPr>
          <w:b/>
          <w:color w:val="000000"/>
          <w:shd w:val="clear" w:color="auto" w:fill="F3F3F3"/>
        </w:rPr>
        <w:t>EXECUÇÃO</w:t>
      </w:r>
      <w:r>
        <w:rPr>
          <w:b/>
          <w:color w:val="000000"/>
          <w:spacing w:val="-5"/>
          <w:shd w:val="clear" w:color="auto" w:fill="F3F3F3"/>
        </w:rPr>
        <w:t xml:space="preserve"> </w:t>
      </w:r>
      <w:r>
        <w:rPr>
          <w:b/>
          <w:color w:val="000000"/>
          <w:shd w:val="clear" w:color="auto" w:fill="F3F3F3"/>
        </w:rPr>
        <w:t>DO</w:t>
      </w:r>
      <w:r>
        <w:rPr>
          <w:b/>
          <w:color w:val="000000"/>
          <w:spacing w:val="-6"/>
          <w:shd w:val="clear" w:color="auto" w:fill="F3F3F3"/>
        </w:rPr>
        <w:t xml:space="preserve"> </w:t>
      </w:r>
      <w:r>
        <w:rPr>
          <w:b/>
          <w:color w:val="000000"/>
          <w:spacing w:val="-2"/>
          <w:shd w:val="clear" w:color="auto" w:fill="F3F3F3"/>
        </w:rPr>
        <w:t>OBJETO</w:t>
      </w:r>
      <w:r>
        <w:rPr>
          <w:b/>
          <w:color w:val="000000"/>
          <w:shd w:val="clear" w:color="auto" w:fill="F3F3F3"/>
        </w:rPr>
        <w:tab/>
      </w:r>
    </w:p>
    <w:p w14:paraId="4BEF0E11" w14:textId="156F0B3F" w:rsidR="008B2AC4" w:rsidRDefault="00000000">
      <w:pPr>
        <w:ind w:left="848"/>
        <w:jc w:val="both"/>
        <w:rPr>
          <w:b/>
        </w:rPr>
      </w:pPr>
      <w:r>
        <w:rPr>
          <w:b/>
        </w:rPr>
        <w:t>Condições</w:t>
      </w:r>
      <w:r>
        <w:rPr>
          <w:b/>
          <w:spacing w:val="-6"/>
        </w:rPr>
        <w:t xml:space="preserve"> </w:t>
      </w:r>
      <w:r>
        <w:rPr>
          <w:b/>
        </w:rPr>
        <w:t>de</w:t>
      </w:r>
      <w:r>
        <w:rPr>
          <w:b/>
          <w:spacing w:val="-3"/>
        </w:rPr>
        <w:t xml:space="preserve"> </w:t>
      </w:r>
      <w:r>
        <w:rPr>
          <w:b/>
          <w:spacing w:val="-2"/>
        </w:rPr>
        <w:t>E</w:t>
      </w:r>
      <w:r w:rsidR="00815A83">
        <w:rPr>
          <w:b/>
          <w:spacing w:val="-2"/>
        </w:rPr>
        <w:t>xecução</w:t>
      </w:r>
    </w:p>
    <w:p w14:paraId="2CFB86A8" w14:textId="392405B2" w:rsidR="008B2AC4" w:rsidRDefault="00000000" w:rsidP="00815A83">
      <w:pPr>
        <w:pStyle w:val="PargrafodaLista"/>
        <w:numPr>
          <w:ilvl w:val="1"/>
          <w:numId w:val="41"/>
        </w:numPr>
        <w:tabs>
          <w:tab w:val="left" w:pos="1418"/>
        </w:tabs>
        <w:spacing w:before="1"/>
        <w:ind w:right="1117" w:firstLine="0"/>
      </w:pPr>
      <w:r>
        <w:t xml:space="preserve">O prazo de </w:t>
      </w:r>
      <w:r w:rsidR="00815A83">
        <w:t>execução</w:t>
      </w:r>
      <w:r>
        <w:t xml:space="preserve">, sempre que solicitado, será de </w:t>
      </w:r>
      <w:r>
        <w:rPr>
          <w:b/>
        </w:rPr>
        <w:t>5 (cinco) dias</w:t>
      </w:r>
      <w:r>
        <w:t xml:space="preserve">, contados do recebimento da Ordem de </w:t>
      </w:r>
      <w:r w:rsidR="00815A83">
        <w:t>Serviços</w:t>
      </w:r>
      <w:r>
        <w:t>.</w:t>
      </w:r>
    </w:p>
    <w:p w14:paraId="4869A4C3" w14:textId="77777777" w:rsidR="008B2AC4" w:rsidRDefault="00000000" w:rsidP="00815A83">
      <w:pPr>
        <w:pStyle w:val="PargrafodaLista"/>
        <w:numPr>
          <w:ilvl w:val="1"/>
          <w:numId w:val="41"/>
        </w:numPr>
        <w:tabs>
          <w:tab w:val="left" w:pos="1418"/>
        </w:tabs>
        <w:ind w:right="1112" w:firstLine="0"/>
      </w:pPr>
      <w:r>
        <w:t>Caso não seja possível a entrega na data assinalada, a empresa deverá comunicar as razões respectivas</w:t>
      </w:r>
      <w:r>
        <w:rPr>
          <w:spacing w:val="-3"/>
        </w:rPr>
        <w:t xml:space="preserve"> </w:t>
      </w:r>
      <w:r>
        <w:t>com</w:t>
      </w:r>
      <w:r>
        <w:rPr>
          <w:spacing w:val="-2"/>
        </w:rPr>
        <w:t xml:space="preserve"> </w:t>
      </w:r>
      <w:r>
        <w:t>pelo</w:t>
      </w:r>
      <w:r>
        <w:rPr>
          <w:spacing w:val="-4"/>
        </w:rPr>
        <w:t xml:space="preserve"> </w:t>
      </w:r>
      <w:r>
        <w:t>menos</w:t>
      </w:r>
      <w:r>
        <w:rPr>
          <w:spacing w:val="-3"/>
        </w:rPr>
        <w:t xml:space="preserve"> </w:t>
      </w:r>
      <w:r>
        <w:t>5</w:t>
      </w:r>
      <w:r>
        <w:rPr>
          <w:spacing w:val="-2"/>
        </w:rPr>
        <w:t xml:space="preserve"> </w:t>
      </w:r>
      <w:r>
        <w:t>(cinco) dias</w:t>
      </w:r>
      <w:r>
        <w:rPr>
          <w:spacing w:val="-3"/>
        </w:rPr>
        <w:t xml:space="preserve"> </w:t>
      </w:r>
      <w:r>
        <w:t>de</w:t>
      </w:r>
      <w:r>
        <w:rPr>
          <w:spacing w:val="-3"/>
        </w:rPr>
        <w:t xml:space="preserve"> </w:t>
      </w:r>
      <w:r>
        <w:t>antecedência</w:t>
      </w:r>
      <w:r>
        <w:rPr>
          <w:spacing w:val="-3"/>
        </w:rPr>
        <w:t xml:space="preserve"> </w:t>
      </w:r>
      <w:r>
        <w:t>para</w:t>
      </w:r>
      <w:r>
        <w:rPr>
          <w:spacing w:val="-4"/>
        </w:rPr>
        <w:t xml:space="preserve"> </w:t>
      </w:r>
      <w:r>
        <w:t>que</w:t>
      </w:r>
      <w:r>
        <w:rPr>
          <w:spacing w:val="-3"/>
        </w:rPr>
        <w:t xml:space="preserve"> </w:t>
      </w:r>
      <w:r>
        <w:t>qualquer</w:t>
      </w:r>
      <w:r>
        <w:rPr>
          <w:spacing w:val="-3"/>
        </w:rPr>
        <w:t xml:space="preserve"> </w:t>
      </w:r>
      <w:r>
        <w:t>pleito</w:t>
      </w:r>
      <w:r>
        <w:rPr>
          <w:spacing w:val="-4"/>
        </w:rPr>
        <w:t xml:space="preserve"> </w:t>
      </w:r>
      <w:r>
        <w:t>de prorrogação</w:t>
      </w:r>
      <w:r>
        <w:rPr>
          <w:spacing w:val="-3"/>
        </w:rPr>
        <w:t xml:space="preserve"> </w:t>
      </w:r>
      <w:r>
        <w:t>de</w:t>
      </w:r>
      <w:r>
        <w:rPr>
          <w:spacing w:val="-3"/>
        </w:rPr>
        <w:t xml:space="preserve"> </w:t>
      </w:r>
      <w:r>
        <w:t>prazo seja analisado, ressalvadas situações de caso fortuito e força maior.</w:t>
      </w:r>
    </w:p>
    <w:p w14:paraId="17E29C7E" w14:textId="29433E38" w:rsidR="008B2AC4" w:rsidRDefault="00000000" w:rsidP="00815A83">
      <w:pPr>
        <w:pStyle w:val="PargrafodaLista"/>
        <w:numPr>
          <w:ilvl w:val="1"/>
          <w:numId w:val="41"/>
        </w:numPr>
        <w:tabs>
          <w:tab w:val="left" w:pos="1418"/>
        </w:tabs>
        <w:spacing w:before="5" w:line="235" w:lineRule="auto"/>
        <w:ind w:right="1116" w:firstLine="0"/>
      </w:pPr>
      <w:r>
        <w:t xml:space="preserve">Os </w:t>
      </w:r>
      <w:r w:rsidR="00815A83">
        <w:t>serviços</w:t>
      </w:r>
      <w:r>
        <w:t xml:space="preserve"> deverão ser e</w:t>
      </w:r>
      <w:r w:rsidR="00815A83">
        <w:t>xecutados</w:t>
      </w:r>
      <w:r>
        <w:t xml:space="preserve"> na sede do Município de </w:t>
      </w:r>
      <w:r w:rsidR="00D42CAD">
        <w:t>Olinda Nova do Maranhão</w:t>
      </w:r>
      <w:r>
        <w:t xml:space="preserve">, em endereço indicado na Ordem de </w:t>
      </w:r>
      <w:r w:rsidR="00815A83">
        <w:t>Serviços</w:t>
      </w:r>
      <w:r>
        <w:t>.</w:t>
      </w:r>
    </w:p>
    <w:p w14:paraId="1841A05D" w14:textId="77777777" w:rsidR="008B2AC4" w:rsidRDefault="008B2AC4" w:rsidP="00815A83">
      <w:pPr>
        <w:pStyle w:val="Corpodetexto"/>
        <w:tabs>
          <w:tab w:val="left" w:pos="1418"/>
        </w:tabs>
        <w:spacing w:before="25"/>
        <w:ind w:left="0"/>
        <w:jc w:val="left"/>
        <w:rPr>
          <w:sz w:val="22"/>
        </w:rPr>
      </w:pPr>
    </w:p>
    <w:p w14:paraId="28B1D180" w14:textId="77777777" w:rsidR="008B2AC4" w:rsidRDefault="00000000" w:rsidP="00815A83">
      <w:pPr>
        <w:tabs>
          <w:tab w:val="left" w:pos="1418"/>
        </w:tabs>
        <w:ind w:left="848"/>
        <w:jc w:val="both"/>
        <w:rPr>
          <w:b/>
        </w:rPr>
      </w:pPr>
      <w:r>
        <w:rPr>
          <w:b/>
        </w:rPr>
        <w:t>Garantia,</w:t>
      </w:r>
      <w:r>
        <w:rPr>
          <w:b/>
          <w:spacing w:val="-10"/>
        </w:rPr>
        <w:t xml:space="preserve"> </w:t>
      </w:r>
      <w:r>
        <w:rPr>
          <w:b/>
        </w:rPr>
        <w:t>manutenção</w:t>
      </w:r>
      <w:r>
        <w:rPr>
          <w:b/>
          <w:spacing w:val="-5"/>
        </w:rPr>
        <w:t xml:space="preserve"> </w:t>
      </w:r>
      <w:r>
        <w:rPr>
          <w:b/>
        </w:rPr>
        <w:t>e</w:t>
      </w:r>
      <w:r>
        <w:rPr>
          <w:b/>
          <w:spacing w:val="-8"/>
        </w:rPr>
        <w:t xml:space="preserve"> </w:t>
      </w:r>
      <w:r>
        <w:rPr>
          <w:b/>
        </w:rPr>
        <w:t>assistência</w:t>
      </w:r>
      <w:r>
        <w:rPr>
          <w:b/>
          <w:spacing w:val="-8"/>
        </w:rPr>
        <w:t xml:space="preserve"> </w:t>
      </w:r>
      <w:r>
        <w:rPr>
          <w:b/>
          <w:spacing w:val="-2"/>
        </w:rPr>
        <w:t>técnica</w:t>
      </w:r>
    </w:p>
    <w:p w14:paraId="48BEDA71" w14:textId="77777777" w:rsidR="008B2AC4" w:rsidRDefault="00000000" w:rsidP="00815A83">
      <w:pPr>
        <w:pStyle w:val="PargrafodaLista"/>
        <w:numPr>
          <w:ilvl w:val="1"/>
          <w:numId w:val="41"/>
        </w:numPr>
        <w:tabs>
          <w:tab w:val="left" w:pos="1418"/>
        </w:tabs>
        <w:ind w:right="1116" w:firstLine="0"/>
      </w:pPr>
      <w:r>
        <w:t>O</w:t>
      </w:r>
      <w:r>
        <w:rPr>
          <w:spacing w:val="-1"/>
        </w:rPr>
        <w:t xml:space="preserve"> </w:t>
      </w:r>
      <w:r>
        <w:t>prazo de garantia é aquele estabelecido na Lei nº</w:t>
      </w:r>
      <w:r>
        <w:rPr>
          <w:spacing w:val="-1"/>
        </w:rPr>
        <w:t xml:space="preserve"> </w:t>
      </w:r>
      <w:r>
        <w:t>8.078, de 11 de setembro de 1990 (Código de Defesa do Consumidor).</w:t>
      </w:r>
    </w:p>
    <w:p w14:paraId="5CCEEAB4" w14:textId="77777777" w:rsidR="008B2AC4" w:rsidRDefault="008B2AC4">
      <w:pPr>
        <w:pStyle w:val="Corpodetexto"/>
        <w:spacing w:before="10"/>
        <w:ind w:left="0"/>
        <w:jc w:val="left"/>
        <w:rPr>
          <w:sz w:val="22"/>
        </w:rPr>
      </w:pPr>
    </w:p>
    <w:p w14:paraId="090EEA70" w14:textId="77777777" w:rsidR="008B2AC4" w:rsidRDefault="00000000">
      <w:pPr>
        <w:tabs>
          <w:tab w:val="left" w:pos="718"/>
          <w:tab w:val="left" w:pos="1419"/>
          <w:tab w:val="left" w:pos="11642"/>
        </w:tabs>
        <w:spacing w:line="257" w:lineRule="exact"/>
        <w:ind w:left="399"/>
        <w:rPr>
          <w:b/>
        </w:rPr>
      </w:pPr>
      <w:r>
        <w:rPr>
          <w:b/>
          <w:color w:val="000000"/>
          <w:shd w:val="clear" w:color="auto" w:fill="F3F3F3"/>
        </w:rPr>
        <w:tab/>
      </w:r>
      <w:r>
        <w:rPr>
          <w:b/>
          <w:color w:val="000000"/>
          <w:spacing w:val="-5"/>
          <w:shd w:val="clear" w:color="auto" w:fill="F3F3F3"/>
        </w:rPr>
        <w:t>16.</w:t>
      </w:r>
      <w:r>
        <w:rPr>
          <w:b/>
          <w:color w:val="000000"/>
          <w:shd w:val="clear" w:color="auto" w:fill="F3F3F3"/>
        </w:rPr>
        <w:tab/>
        <w:t>MODELO</w:t>
      </w:r>
      <w:r>
        <w:rPr>
          <w:b/>
          <w:color w:val="000000"/>
          <w:spacing w:val="-6"/>
          <w:shd w:val="clear" w:color="auto" w:fill="F3F3F3"/>
        </w:rPr>
        <w:t xml:space="preserve"> </w:t>
      </w:r>
      <w:r>
        <w:rPr>
          <w:b/>
          <w:color w:val="000000"/>
          <w:shd w:val="clear" w:color="auto" w:fill="F3F3F3"/>
        </w:rPr>
        <w:t>DE</w:t>
      </w:r>
      <w:r>
        <w:rPr>
          <w:b/>
          <w:color w:val="000000"/>
          <w:spacing w:val="-6"/>
          <w:shd w:val="clear" w:color="auto" w:fill="F3F3F3"/>
        </w:rPr>
        <w:t xml:space="preserve"> </w:t>
      </w:r>
      <w:r>
        <w:rPr>
          <w:b/>
          <w:color w:val="000000"/>
          <w:shd w:val="clear" w:color="auto" w:fill="F3F3F3"/>
        </w:rPr>
        <w:t>GESTÃO</w:t>
      </w:r>
      <w:r>
        <w:rPr>
          <w:b/>
          <w:color w:val="000000"/>
          <w:spacing w:val="-7"/>
          <w:shd w:val="clear" w:color="auto" w:fill="F3F3F3"/>
        </w:rPr>
        <w:t xml:space="preserve"> </w:t>
      </w:r>
      <w:r>
        <w:rPr>
          <w:b/>
          <w:color w:val="000000"/>
          <w:shd w:val="clear" w:color="auto" w:fill="F3F3F3"/>
        </w:rPr>
        <w:t>DO</w:t>
      </w:r>
      <w:r>
        <w:rPr>
          <w:b/>
          <w:color w:val="000000"/>
          <w:spacing w:val="-5"/>
          <w:shd w:val="clear" w:color="auto" w:fill="F3F3F3"/>
        </w:rPr>
        <w:t xml:space="preserve"> </w:t>
      </w:r>
      <w:r>
        <w:rPr>
          <w:b/>
          <w:color w:val="000000"/>
          <w:spacing w:val="-2"/>
          <w:shd w:val="clear" w:color="auto" w:fill="F3F3F3"/>
        </w:rPr>
        <w:t>CONTRATO</w:t>
      </w:r>
      <w:r>
        <w:rPr>
          <w:b/>
          <w:color w:val="000000"/>
          <w:shd w:val="clear" w:color="auto" w:fill="F3F3F3"/>
        </w:rPr>
        <w:tab/>
      </w:r>
    </w:p>
    <w:p w14:paraId="1C448582" w14:textId="77777777" w:rsidR="008B2AC4" w:rsidRDefault="00000000" w:rsidP="00815A83">
      <w:pPr>
        <w:pStyle w:val="PargrafodaLista"/>
        <w:numPr>
          <w:ilvl w:val="1"/>
          <w:numId w:val="40"/>
        </w:numPr>
        <w:tabs>
          <w:tab w:val="left" w:pos="1560"/>
        </w:tabs>
        <w:spacing w:line="232" w:lineRule="auto"/>
        <w:ind w:right="1127" w:firstLine="0"/>
      </w:pPr>
      <w:r>
        <w:t>O contrato deverá ser executado fielmente pelas partes, de acordo com as cláusulas avençadas e as normas da Lei nº 14.133, de 2021, e cada parte responderá pelasconsequências</w:t>
      </w:r>
      <w:r>
        <w:rPr>
          <w:spacing w:val="-3"/>
        </w:rPr>
        <w:t xml:space="preserve"> </w:t>
      </w:r>
      <w:r>
        <w:t>de</w:t>
      </w:r>
      <w:r>
        <w:rPr>
          <w:spacing w:val="-2"/>
        </w:rPr>
        <w:t xml:space="preserve"> </w:t>
      </w:r>
      <w:r>
        <w:t>sua inexecução total ou parcial.</w:t>
      </w:r>
    </w:p>
    <w:p w14:paraId="0BC29642" w14:textId="77777777" w:rsidR="008B2AC4" w:rsidRDefault="00000000" w:rsidP="00815A83">
      <w:pPr>
        <w:pStyle w:val="PargrafodaLista"/>
        <w:numPr>
          <w:ilvl w:val="1"/>
          <w:numId w:val="40"/>
        </w:numPr>
        <w:tabs>
          <w:tab w:val="left" w:pos="1560"/>
        </w:tabs>
        <w:spacing w:before="201"/>
        <w:ind w:right="1117" w:firstLine="0"/>
      </w:pPr>
      <w:r>
        <w:t>Em caso de impedimento, ordem de paralisação ou suspensão do contrato, o cronograma de execução será prorrogado automaticamente pelo tempo correspondente, anotadas tais circunstâncias mediante simples apostila.</w:t>
      </w:r>
    </w:p>
    <w:p w14:paraId="430B2723" w14:textId="77777777" w:rsidR="008B2AC4" w:rsidRDefault="00000000" w:rsidP="00815A83">
      <w:pPr>
        <w:pStyle w:val="PargrafodaLista"/>
        <w:numPr>
          <w:ilvl w:val="1"/>
          <w:numId w:val="40"/>
        </w:numPr>
        <w:tabs>
          <w:tab w:val="left" w:pos="1560"/>
        </w:tabs>
        <w:spacing w:before="1"/>
        <w:ind w:right="1111" w:firstLine="0"/>
      </w:pPr>
      <w:r>
        <w:t>As comunicações entre o órgão ou entidade e a contratada devem ser realizadas por escrito sempre</w:t>
      </w:r>
      <w:r>
        <w:rPr>
          <w:spacing w:val="-1"/>
        </w:rPr>
        <w:t xml:space="preserve"> </w:t>
      </w:r>
      <w:r>
        <w:t>que</w:t>
      </w:r>
      <w:r>
        <w:rPr>
          <w:spacing w:val="-1"/>
        </w:rPr>
        <w:t xml:space="preserve"> </w:t>
      </w:r>
      <w:r>
        <w:t>o</w:t>
      </w:r>
      <w:r>
        <w:rPr>
          <w:spacing w:val="-2"/>
        </w:rPr>
        <w:t xml:space="preserve"> </w:t>
      </w:r>
      <w:r>
        <w:t>ato exigir</w:t>
      </w:r>
      <w:r>
        <w:rPr>
          <w:spacing w:val="-1"/>
        </w:rPr>
        <w:t xml:space="preserve"> </w:t>
      </w:r>
      <w:r>
        <w:t>tal formalidade,</w:t>
      </w:r>
      <w:r>
        <w:rPr>
          <w:spacing w:val="-3"/>
        </w:rPr>
        <w:t xml:space="preserve"> </w:t>
      </w:r>
      <w:r>
        <w:t>admitindo-se</w:t>
      </w:r>
      <w:r>
        <w:rPr>
          <w:spacing w:val="-5"/>
        </w:rPr>
        <w:t xml:space="preserve"> </w:t>
      </w:r>
      <w:r>
        <w:t>o</w:t>
      </w:r>
      <w:r>
        <w:rPr>
          <w:spacing w:val="-2"/>
        </w:rPr>
        <w:t xml:space="preserve"> </w:t>
      </w:r>
      <w:r>
        <w:t>uso de</w:t>
      </w:r>
      <w:r>
        <w:rPr>
          <w:spacing w:val="-1"/>
        </w:rPr>
        <w:t xml:space="preserve"> </w:t>
      </w:r>
      <w:r>
        <w:t>mensagem eletrônica</w:t>
      </w:r>
      <w:r>
        <w:rPr>
          <w:spacing w:val="-1"/>
        </w:rPr>
        <w:t xml:space="preserve"> </w:t>
      </w:r>
      <w:r>
        <w:t>paraesse fim, conforme endereço eletrônico informado pela contratada na sua proposta comercial.</w:t>
      </w:r>
    </w:p>
    <w:p w14:paraId="1DE9364B" w14:textId="77777777" w:rsidR="008B2AC4" w:rsidRDefault="00000000" w:rsidP="00815A83">
      <w:pPr>
        <w:pStyle w:val="PargrafodaLista"/>
        <w:numPr>
          <w:ilvl w:val="1"/>
          <w:numId w:val="40"/>
        </w:numPr>
        <w:tabs>
          <w:tab w:val="left" w:pos="1560"/>
        </w:tabs>
        <w:spacing w:before="1"/>
        <w:ind w:right="1117" w:firstLine="0"/>
      </w:pPr>
      <w:r>
        <w:t>O</w:t>
      </w:r>
      <w:r>
        <w:rPr>
          <w:spacing w:val="-1"/>
        </w:rPr>
        <w:t xml:space="preserve"> </w:t>
      </w:r>
      <w:r>
        <w:t>órgão ou entidade poderá convocar representante da empresa para adoção de providências que devam ser cumpridas de imediato.</w:t>
      </w:r>
    </w:p>
    <w:p w14:paraId="16D4A727" w14:textId="77777777" w:rsidR="008B2AC4" w:rsidRDefault="008B2AC4" w:rsidP="00815A83">
      <w:pPr>
        <w:pStyle w:val="PargrafodaLista"/>
        <w:tabs>
          <w:tab w:val="left" w:pos="1560"/>
        </w:tabs>
        <w:sectPr w:rsidR="008B2AC4">
          <w:pgSz w:w="11900" w:h="16840"/>
          <w:pgMar w:top="2540" w:right="0" w:bottom="280" w:left="141" w:header="0" w:footer="0" w:gutter="0"/>
          <w:cols w:space="720"/>
        </w:sectPr>
      </w:pPr>
    </w:p>
    <w:p w14:paraId="36C9097C" w14:textId="2B0123B1" w:rsidR="008B2AC4" w:rsidRDefault="00000000" w:rsidP="00815A83">
      <w:pPr>
        <w:pStyle w:val="PargrafodaLista"/>
        <w:numPr>
          <w:ilvl w:val="1"/>
          <w:numId w:val="40"/>
        </w:numPr>
        <w:tabs>
          <w:tab w:val="left" w:pos="1560"/>
          <w:tab w:val="left" w:pos="4886"/>
          <w:tab w:val="left" w:pos="5837"/>
          <w:tab w:val="left" w:pos="7191"/>
          <w:tab w:val="left" w:pos="8757"/>
          <w:tab w:val="left" w:pos="10000"/>
        </w:tabs>
        <w:ind w:right="1112" w:firstLine="0"/>
      </w:pPr>
      <w:r>
        <w:lastRenderedPageBreak/>
        <w:t>Após a assinatura do contrato ou instrumento equivalente, o órgão ou entidade poderá convocar o representante da empresa contratada para reunião inicial para apresentação do plano de fiscalização,</w:t>
      </w:r>
      <w:r>
        <w:rPr>
          <w:spacing w:val="-6"/>
        </w:rPr>
        <w:t xml:space="preserve"> </w:t>
      </w:r>
      <w:r>
        <w:t>que conterá informações</w:t>
      </w:r>
      <w:r>
        <w:rPr>
          <w:spacing w:val="-3"/>
        </w:rPr>
        <w:t xml:space="preserve"> </w:t>
      </w:r>
      <w:r>
        <w:t>acerca das</w:t>
      </w:r>
      <w:r>
        <w:rPr>
          <w:spacing w:val="-3"/>
        </w:rPr>
        <w:t xml:space="preserve"> </w:t>
      </w:r>
      <w:r>
        <w:t>obrigações</w:t>
      </w:r>
      <w:r>
        <w:rPr>
          <w:spacing w:val="-3"/>
        </w:rPr>
        <w:t xml:space="preserve"> </w:t>
      </w:r>
      <w:r>
        <w:t>contratuais,</w:t>
      </w:r>
      <w:r>
        <w:rPr>
          <w:spacing w:val="-1"/>
        </w:rPr>
        <w:t xml:space="preserve"> </w:t>
      </w:r>
      <w:r>
        <w:t>dos mecanismos</w:t>
      </w:r>
      <w:r>
        <w:rPr>
          <w:spacing w:val="-2"/>
        </w:rPr>
        <w:t xml:space="preserve"> </w:t>
      </w:r>
      <w:r>
        <w:t>de fiscalização, das estratégias</w:t>
      </w:r>
      <w:r>
        <w:rPr>
          <w:spacing w:val="-1"/>
        </w:rPr>
        <w:t xml:space="preserve"> </w:t>
      </w:r>
      <w:r>
        <w:t>para</w:t>
      </w:r>
      <w:r>
        <w:rPr>
          <w:spacing w:val="-3"/>
        </w:rPr>
        <w:t xml:space="preserve"> </w:t>
      </w:r>
      <w:r>
        <w:t>execução do objeto, do plano complementar</w:t>
      </w:r>
      <w:r>
        <w:rPr>
          <w:spacing w:val="-3"/>
        </w:rPr>
        <w:t xml:space="preserve"> </w:t>
      </w:r>
      <w:r>
        <w:t>de</w:t>
      </w:r>
      <w:r>
        <w:rPr>
          <w:spacing w:val="-2"/>
        </w:rPr>
        <w:t xml:space="preserve"> </w:t>
      </w:r>
      <w:r>
        <w:t>execução da contratada,</w:t>
      </w:r>
      <w:r>
        <w:rPr>
          <w:spacing w:val="-5"/>
        </w:rPr>
        <w:t xml:space="preserve"> </w:t>
      </w:r>
      <w:r>
        <w:t>quando houver, do método</w:t>
      </w:r>
      <w:r>
        <w:rPr>
          <w:spacing w:val="-6"/>
        </w:rPr>
        <w:t xml:space="preserve"> </w:t>
      </w:r>
      <w:r>
        <w:t>de</w:t>
      </w:r>
      <w:r>
        <w:rPr>
          <w:spacing w:val="-4"/>
        </w:rPr>
        <w:t xml:space="preserve"> </w:t>
      </w:r>
      <w:r>
        <w:t>aferição</w:t>
      </w:r>
      <w:r>
        <w:rPr>
          <w:spacing w:val="-6"/>
        </w:rPr>
        <w:t xml:space="preserve"> </w:t>
      </w:r>
      <w:r>
        <w:t>dos</w:t>
      </w:r>
      <w:r>
        <w:rPr>
          <w:spacing w:val="2"/>
        </w:rPr>
        <w:t xml:space="preserve"> </w:t>
      </w:r>
      <w:r>
        <w:t>resultados</w:t>
      </w:r>
      <w:r>
        <w:rPr>
          <w:spacing w:val="35"/>
        </w:rPr>
        <w:t xml:space="preserve">  </w:t>
      </w:r>
      <w:r>
        <w:rPr>
          <w:spacing w:val="-10"/>
        </w:rPr>
        <w:t>e</w:t>
      </w:r>
      <w:r w:rsidR="00815A83">
        <w:t xml:space="preserve"> </w:t>
      </w:r>
      <w:r>
        <w:rPr>
          <w:spacing w:val="-5"/>
        </w:rPr>
        <w:t>das</w:t>
      </w:r>
      <w:r w:rsidR="00815A83">
        <w:t xml:space="preserve"> </w:t>
      </w:r>
      <w:r>
        <w:rPr>
          <w:spacing w:val="-2"/>
        </w:rPr>
        <w:t>sanções</w:t>
      </w:r>
      <w:r w:rsidR="00815A83">
        <w:t xml:space="preserve"> </w:t>
      </w:r>
      <w:r>
        <w:rPr>
          <w:spacing w:val="-2"/>
        </w:rPr>
        <w:t>aplicáveis,</w:t>
      </w:r>
      <w:r w:rsidR="00815A83">
        <w:t xml:space="preserve"> </w:t>
      </w:r>
      <w:r>
        <w:rPr>
          <w:spacing w:val="-2"/>
        </w:rPr>
        <w:t>dentre</w:t>
      </w:r>
      <w:r w:rsidR="00815A83">
        <w:t xml:space="preserve"> </w:t>
      </w:r>
      <w:r>
        <w:rPr>
          <w:spacing w:val="-2"/>
        </w:rPr>
        <w:t>outros.</w:t>
      </w:r>
    </w:p>
    <w:p w14:paraId="597DAF64" w14:textId="77777777" w:rsidR="008B2AC4" w:rsidRDefault="008B2AC4" w:rsidP="00815A83">
      <w:pPr>
        <w:pStyle w:val="Corpodetexto"/>
        <w:tabs>
          <w:tab w:val="left" w:pos="1560"/>
        </w:tabs>
        <w:spacing w:before="26"/>
        <w:ind w:left="0"/>
        <w:rPr>
          <w:sz w:val="22"/>
        </w:rPr>
      </w:pPr>
    </w:p>
    <w:p w14:paraId="45BE64E5" w14:textId="77777777" w:rsidR="008B2AC4" w:rsidRDefault="00000000" w:rsidP="00815A83">
      <w:pPr>
        <w:tabs>
          <w:tab w:val="left" w:pos="1560"/>
        </w:tabs>
        <w:spacing w:line="266" w:lineRule="exact"/>
        <w:ind w:left="848"/>
        <w:jc w:val="both"/>
        <w:rPr>
          <w:b/>
        </w:rPr>
      </w:pPr>
      <w:r>
        <w:rPr>
          <w:b/>
          <w:spacing w:val="-2"/>
        </w:rPr>
        <w:t>Fiscalização</w:t>
      </w:r>
    </w:p>
    <w:p w14:paraId="34318FAA" w14:textId="77777777" w:rsidR="008B2AC4" w:rsidRDefault="00000000" w:rsidP="00815A83">
      <w:pPr>
        <w:pStyle w:val="PargrafodaLista"/>
        <w:numPr>
          <w:ilvl w:val="1"/>
          <w:numId w:val="40"/>
        </w:numPr>
        <w:tabs>
          <w:tab w:val="left" w:pos="1560"/>
        </w:tabs>
        <w:spacing w:before="2" w:line="235" w:lineRule="auto"/>
        <w:ind w:right="1127" w:firstLine="0"/>
      </w:pPr>
      <w:r>
        <w:t>A</w:t>
      </w:r>
      <w:r>
        <w:rPr>
          <w:spacing w:val="-13"/>
        </w:rPr>
        <w:t xml:space="preserve"> </w:t>
      </w:r>
      <w:r>
        <w:t>execução</w:t>
      </w:r>
      <w:r>
        <w:rPr>
          <w:spacing w:val="-12"/>
        </w:rPr>
        <w:t xml:space="preserve"> </w:t>
      </w:r>
      <w:r>
        <w:t>do</w:t>
      </w:r>
      <w:r>
        <w:rPr>
          <w:spacing w:val="-12"/>
        </w:rPr>
        <w:t xml:space="preserve"> </w:t>
      </w:r>
      <w:r>
        <w:t>contrato</w:t>
      </w:r>
      <w:r>
        <w:rPr>
          <w:spacing w:val="-12"/>
        </w:rPr>
        <w:t xml:space="preserve"> </w:t>
      </w:r>
      <w:r>
        <w:t>deverá</w:t>
      </w:r>
      <w:r>
        <w:rPr>
          <w:spacing w:val="-9"/>
        </w:rPr>
        <w:t xml:space="preserve"> </w:t>
      </w:r>
      <w:r>
        <w:t>ser</w:t>
      </w:r>
      <w:r>
        <w:rPr>
          <w:spacing w:val="-13"/>
        </w:rPr>
        <w:t xml:space="preserve"> </w:t>
      </w:r>
      <w:r>
        <w:t>acompanhada</w:t>
      </w:r>
      <w:r>
        <w:rPr>
          <w:spacing w:val="-7"/>
        </w:rPr>
        <w:t xml:space="preserve"> </w:t>
      </w:r>
      <w:r>
        <w:t>e</w:t>
      </w:r>
      <w:r>
        <w:rPr>
          <w:spacing w:val="-8"/>
        </w:rPr>
        <w:t xml:space="preserve"> </w:t>
      </w:r>
      <w:r>
        <w:t>fiscalizada</w:t>
      </w:r>
      <w:r>
        <w:rPr>
          <w:spacing w:val="-8"/>
        </w:rPr>
        <w:t xml:space="preserve"> </w:t>
      </w:r>
      <w:r>
        <w:t>pelo(s)</w:t>
      </w:r>
      <w:r>
        <w:rPr>
          <w:spacing w:val="-13"/>
        </w:rPr>
        <w:t xml:space="preserve"> </w:t>
      </w:r>
      <w:r>
        <w:t>fiscal(is)</w:t>
      </w:r>
      <w:r>
        <w:rPr>
          <w:spacing w:val="-7"/>
        </w:rPr>
        <w:t xml:space="preserve"> </w:t>
      </w:r>
      <w:r>
        <w:t>do</w:t>
      </w:r>
      <w:r>
        <w:rPr>
          <w:spacing w:val="-13"/>
        </w:rPr>
        <w:t xml:space="preserve"> </w:t>
      </w:r>
      <w:r>
        <w:t>contrato,ou pelos respectivos substitutos (Lei nº 14.133, de 2021, art. 117, caput).</w:t>
      </w:r>
    </w:p>
    <w:p w14:paraId="6C614ADE" w14:textId="77777777" w:rsidR="008B2AC4" w:rsidRDefault="008B2AC4" w:rsidP="00815A83">
      <w:pPr>
        <w:pStyle w:val="Corpodetexto"/>
        <w:tabs>
          <w:tab w:val="left" w:pos="1560"/>
        </w:tabs>
        <w:spacing w:before="7"/>
        <w:ind w:left="0"/>
        <w:rPr>
          <w:sz w:val="22"/>
        </w:rPr>
      </w:pPr>
    </w:p>
    <w:p w14:paraId="6B8205E1" w14:textId="77777777" w:rsidR="008B2AC4" w:rsidRDefault="00000000" w:rsidP="00815A83">
      <w:pPr>
        <w:tabs>
          <w:tab w:val="left" w:pos="1560"/>
        </w:tabs>
        <w:ind w:left="848"/>
        <w:jc w:val="both"/>
        <w:rPr>
          <w:b/>
        </w:rPr>
      </w:pPr>
      <w:r>
        <w:rPr>
          <w:b/>
        </w:rPr>
        <w:t>Fiscalização</w:t>
      </w:r>
      <w:r>
        <w:rPr>
          <w:b/>
          <w:spacing w:val="-11"/>
        </w:rPr>
        <w:t xml:space="preserve"> </w:t>
      </w:r>
      <w:r>
        <w:rPr>
          <w:b/>
          <w:spacing w:val="-2"/>
        </w:rPr>
        <w:t>Técnica</w:t>
      </w:r>
    </w:p>
    <w:p w14:paraId="762883D8" w14:textId="77777777" w:rsidR="008B2AC4" w:rsidRDefault="00000000" w:rsidP="00815A83">
      <w:pPr>
        <w:pStyle w:val="PargrafodaLista"/>
        <w:numPr>
          <w:ilvl w:val="1"/>
          <w:numId w:val="40"/>
        </w:numPr>
        <w:tabs>
          <w:tab w:val="left" w:pos="1560"/>
        </w:tabs>
        <w:spacing w:before="1"/>
        <w:ind w:right="1116" w:firstLine="0"/>
      </w:pPr>
      <w:r>
        <w:t xml:space="preserve">O fiscal técnico do contrato acompanhará a execução do contrato, para que sejam cumpridas todas as condições estabelecidas no contrato, de modo a assegurar os melhores resultados para a </w:t>
      </w:r>
      <w:r>
        <w:rPr>
          <w:spacing w:val="-2"/>
        </w:rPr>
        <w:t>Administração</w:t>
      </w:r>
    </w:p>
    <w:p w14:paraId="0B56E018" w14:textId="77777777" w:rsidR="008B2AC4" w:rsidRDefault="00000000" w:rsidP="00815A83">
      <w:pPr>
        <w:pStyle w:val="PargrafodaLista"/>
        <w:numPr>
          <w:ilvl w:val="2"/>
          <w:numId w:val="40"/>
        </w:numPr>
        <w:tabs>
          <w:tab w:val="left" w:pos="1560"/>
        </w:tabs>
        <w:spacing w:before="1"/>
        <w:ind w:right="1117" w:firstLine="0"/>
      </w:pPr>
      <w:r>
        <w:t>O fiscal técnico do contrato anotará no histórico de gerenciamento do contrato</w:t>
      </w:r>
      <w:r>
        <w:rPr>
          <w:spacing w:val="-9"/>
        </w:rPr>
        <w:t xml:space="preserve"> </w:t>
      </w:r>
      <w:r>
        <w:t>todas as ocorrências relacionadas à execução</w:t>
      </w:r>
      <w:r>
        <w:rPr>
          <w:spacing w:val="-1"/>
        </w:rPr>
        <w:t xml:space="preserve"> </w:t>
      </w:r>
      <w:r>
        <w:t>do</w:t>
      </w:r>
      <w:r>
        <w:rPr>
          <w:spacing w:val="-1"/>
        </w:rPr>
        <w:t xml:space="preserve"> </w:t>
      </w:r>
      <w:r>
        <w:t>contrato,</w:t>
      </w:r>
      <w:r>
        <w:rPr>
          <w:spacing w:val="-2"/>
        </w:rPr>
        <w:t xml:space="preserve"> </w:t>
      </w:r>
      <w:r>
        <w:t>com a descrição</w:t>
      </w:r>
      <w:r>
        <w:rPr>
          <w:spacing w:val="-1"/>
        </w:rPr>
        <w:t xml:space="preserve"> </w:t>
      </w:r>
      <w:r>
        <w:t>do que for necessário</w:t>
      </w:r>
      <w:r>
        <w:rPr>
          <w:spacing w:val="-1"/>
        </w:rPr>
        <w:t xml:space="preserve"> </w:t>
      </w:r>
      <w:r>
        <w:t>para a regularização das faltas ou dos defeitos observados. (art. 117, §1º da Lei nº 14.133, de 2021).</w:t>
      </w:r>
    </w:p>
    <w:p w14:paraId="1EDFBE7B" w14:textId="77777777" w:rsidR="008B2AC4" w:rsidRDefault="00000000" w:rsidP="00815A83">
      <w:pPr>
        <w:pStyle w:val="PargrafodaLista"/>
        <w:numPr>
          <w:ilvl w:val="2"/>
          <w:numId w:val="40"/>
        </w:numPr>
        <w:tabs>
          <w:tab w:val="left" w:pos="1560"/>
        </w:tabs>
        <w:spacing w:before="1"/>
        <w:ind w:right="1112" w:firstLine="0"/>
      </w:pPr>
      <w:r>
        <w:t>Identificada qualquer inexatidão ou irregularidade, o fiscal técnico do contrato emitirá notificações para a correção da execução do contrato, determinando prazo para a correção.</w:t>
      </w:r>
    </w:p>
    <w:p w14:paraId="089B2C49" w14:textId="77777777" w:rsidR="008B2AC4" w:rsidRDefault="00000000" w:rsidP="00815A83">
      <w:pPr>
        <w:pStyle w:val="PargrafodaLista"/>
        <w:numPr>
          <w:ilvl w:val="2"/>
          <w:numId w:val="40"/>
        </w:numPr>
        <w:tabs>
          <w:tab w:val="left" w:pos="1560"/>
        </w:tabs>
        <w:spacing w:before="1"/>
        <w:ind w:right="1118" w:firstLine="0"/>
      </w:pPr>
      <w:r>
        <w:t>O fiscal técnico do contrato informará ao gestor do contrato, em tempo hábil, asituação que demandar decisão ou adoção de medidas que ultrapassem sua competência, para que adote as medidas necessárias e saneadoras, se for o caso.</w:t>
      </w:r>
    </w:p>
    <w:p w14:paraId="43FE9774" w14:textId="77777777" w:rsidR="008B2AC4" w:rsidRDefault="00000000" w:rsidP="00815A83">
      <w:pPr>
        <w:pStyle w:val="PargrafodaLista"/>
        <w:numPr>
          <w:ilvl w:val="2"/>
          <w:numId w:val="40"/>
        </w:numPr>
        <w:tabs>
          <w:tab w:val="left" w:pos="1560"/>
        </w:tabs>
        <w:ind w:right="1116" w:firstLine="0"/>
      </w:pPr>
      <w:r>
        <w:t>No caso de ocorrências que possam inviabilizar</w:t>
      </w:r>
      <w:r>
        <w:rPr>
          <w:spacing w:val="-1"/>
        </w:rPr>
        <w:t xml:space="preserve"> </w:t>
      </w:r>
      <w:r>
        <w:t>a execução do contrato nas datas aprazadas, o fiscal técnico do contrato comunicará o fato imediatamenteao gestor do contrato.</w:t>
      </w:r>
    </w:p>
    <w:p w14:paraId="73C5478D" w14:textId="59107DEA" w:rsidR="008B2AC4" w:rsidRDefault="00000000" w:rsidP="00815A83">
      <w:pPr>
        <w:pStyle w:val="PargrafodaLista"/>
        <w:numPr>
          <w:ilvl w:val="2"/>
          <w:numId w:val="40"/>
        </w:numPr>
        <w:tabs>
          <w:tab w:val="left" w:pos="1560"/>
          <w:tab w:val="left" w:pos="9659"/>
        </w:tabs>
        <w:ind w:right="1116" w:firstLine="0"/>
      </w:pPr>
      <w:r>
        <w:t>O fiscal técnico do contrato comunicará ao gestor do contrato, em tempo hábil,o término do contrato sob sua responsabilidade, com vistas à renovação tempestiva</w:t>
      </w:r>
      <w:r>
        <w:rPr>
          <w:spacing w:val="80"/>
        </w:rPr>
        <w:t xml:space="preserve">   </w:t>
      </w:r>
      <w:r>
        <w:t>ou</w:t>
      </w:r>
      <w:r>
        <w:tab/>
      </w:r>
      <w:r>
        <w:rPr>
          <w:spacing w:val="-10"/>
        </w:rPr>
        <w:t>à</w:t>
      </w:r>
      <w:r w:rsidR="00815A83">
        <w:rPr>
          <w:spacing w:val="-10"/>
        </w:rPr>
        <w:t xml:space="preserve"> </w:t>
      </w:r>
      <w:r>
        <w:t>prorrogação</w:t>
      </w:r>
      <w:r w:rsidRPr="00815A83">
        <w:rPr>
          <w:spacing w:val="66"/>
        </w:rPr>
        <w:t xml:space="preserve">   </w:t>
      </w:r>
      <w:r w:rsidRPr="00815A83">
        <w:rPr>
          <w:spacing w:val="-2"/>
        </w:rPr>
        <w:t>contratual.</w:t>
      </w:r>
    </w:p>
    <w:p w14:paraId="7256DC76" w14:textId="77777777" w:rsidR="008B2AC4" w:rsidRDefault="00000000" w:rsidP="00815A83">
      <w:pPr>
        <w:tabs>
          <w:tab w:val="left" w:pos="1560"/>
        </w:tabs>
        <w:spacing w:before="266"/>
        <w:ind w:left="848"/>
        <w:jc w:val="both"/>
        <w:rPr>
          <w:b/>
        </w:rPr>
      </w:pPr>
      <w:r>
        <w:rPr>
          <w:b/>
          <w:spacing w:val="-2"/>
        </w:rPr>
        <w:t>Fiscalização</w:t>
      </w:r>
      <w:r>
        <w:rPr>
          <w:b/>
          <w:spacing w:val="9"/>
        </w:rPr>
        <w:t xml:space="preserve"> </w:t>
      </w:r>
      <w:r>
        <w:rPr>
          <w:b/>
          <w:spacing w:val="-2"/>
        </w:rPr>
        <w:t>Administrativa</w:t>
      </w:r>
    </w:p>
    <w:p w14:paraId="09549EF8" w14:textId="77777777" w:rsidR="008B2AC4" w:rsidRDefault="00000000" w:rsidP="00815A83">
      <w:pPr>
        <w:pStyle w:val="PargrafodaLista"/>
        <w:numPr>
          <w:ilvl w:val="1"/>
          <w:numId w:val="40"/>
        </w:numPr>
        <w:tabs>
          <w:tab w:val="left" w:pos="1560"/>
        </w:tabs>
        <w:spacing w:before="1"/>
        <w:ind w:right="1112" w:firstLine="0"/>
      </w:pPr>
      <w:r>
        <w:t>O fiscal administrativo do contrato verificará a manutenção das condições de habilitação da contratada, acompanhará o empenho, o pagamento, as garantias, as glosas e a</w:t>
      </w:r>
    </w:p>
    <w:p w14:paraId="0E634C90" w14:textId="77777777" w:rsidR="008B2AC4" w:rsidRDefault="00000000" w:rsidP="00815A83">
      <w:pPr>
        <w:tabs>
          <w:tab w:val="left" w:pos="1560"/>
        </w:tabs>
        <w:spacing w:before="207"/>
        <w:ind w:left="848" w:right="1117"/>
        <w:jc w:val="both"/>
      </w:pPr>
      <w:r>
        <w:t>formalização de apostilamento e termos aditivos, solicitando quaisquer documentos comprobatórios pertinentes, caso necessário.</w:t>
      </w:r>
    </w:p>
    <w:p w14:paraId="127CFA32" w14:textId="77777777" w:rsidR="008B2AC4" w:rsidRDefault="00000000" w:rsidP="00815A83">
      <w:pPr>
        <w:pStyle w:val="PargrafodaLista"/>
        <w:numPr>
          <w:ilvl w:val="2"/>
          <w:numId w:val="40"/>
        </w:numPr>
        <w:tabs>
          <w:tab w:val="left" w:pos="1560"/>
          <w:tab w:val="left" w:pos="6399"/>
          <w:tab w:val="left" w:pos="9419"/>
        </w:tabs>
        <w:ind w:right="1115" w:firstLine="0"/>
      </w:pPr>
      <w:r>
        <w:t>Caso ocorra descumprimento das obrigações contratuais, o fiscal administrativo</w:t>
      </w:r>
      <w:r>
        <w:rPr>
          <w:spacing w:val="-13"/>
        </w:rPr>
        <w:t xml:space="preserve"> </w:t>
      </w:r>
      <w:r>
        <w:t>do contrato atuará tempestivamente na solução do problema, reportando ao gestor do contrato para que tome as providências</w:t>
      </w:r>
      <w:r>
        <w:rPr>
          <w:spacing w:val="-9"/>
        </w:rPr>
        <w:t xml:space="preserve"> </w:t>
      </w:r>
      <w:r>
        <w:t>cabíveis,</w:t>
      </w:r>
      <w:r>
        <w:rPr>
          <w:spacing w:val="-12"/>
        </w:rPr>
        <w:t xml:space="preserve"> </w:t>
      </w:r>
      <w:r>
        <w:t>quando</w:t>
      </w:r>
      <w:r>
        <w:rPr>
          <w:spacing w:val="-9"/>
        </w:rPr>
        <w:t xml:space="preserve"> </w:t>
      </w:r>
      <w:r>
        <w:rPr>
          <w:spacing w:val="-2"/>
        </w:rPr>
        <w:t>ultrapassara</w:t>
      </w:r>
      <w:r>
        <w:tab/>
      </w:r>
      <w:r>
        <w:rPr>
          <w:spacing w:val="-5"/>
        </w:rPr>
        <w:t>sua</w:t>
      </w:r>
      <w:r>
        <w:tab/>
      </w:r>
      <w:r>
        <w:rPr>
          <w:spacing w:val="-2"/>
        </w:rPr>
        <w:t>competência;</w:t>
      </w:r>
    </w:p>
    <w:p w14:paraId="5F970762" w14:textId="77777777" w:rsidR="008B2AC4" w:rsidRDefault="00000000" w:rsidP="00815A83">
      <w:pPr>
        <w:tabs>
          <w:tab w:val="left" w:pos="1560"/>
        </w:tabs>
        <w:spacing w:before="265"/>
        <w:ind w:left="848"/>
        <w:jc w:val="both"/>
        <w:rPr>
          <w:b/>
        </w:rPr>
      </w:pPr>
      <w:r>
        <w:rPr>
          <w:b/>
        </w:rPr>
        <w:t>Gestor</w:t>
      </w:r>
      <w:r>
        <w:rPr>
          <w:b/>
          <w:spacing w:val="-6"/>
        </w:rPr>
        <w:t xml:space="preserve"> </w:t>
      </w:r>
      <w:r>
        <w:rPr>
          <w:b/>
        </w:rPr>
        <w:t>do</w:t>
      </w:r>
      <w:r>
        <w:rPr>
          <w:b/>
          <w:spacing w:val="-5"/>
        </w:rPr>
        <w:t xml:space="preserve"> </w:t>
      </w:r>
      <w:r>
        <w:rPr>
          <w:b/>
          <w:spacing w:val="-2"/>
        </w:rPr>
        <w:t>Contrato</w:t>
      </w:r>
    </w:p>
    <w:p w14:paraId="400335C9" w14:textId="77777777" w:rsidR="008B2AC4" w:rsidRDefault="00000000" w:rsidP="00815A83">
      <w:pPr>
        <w:pStyle w:val="PargrafodaLista"/>
        <w:numPr>
          <w:ilvl w:val="1"/>
          <w:numId w:val="40"/>
        </w:numPr>
        <w:tabs>
          <w:tab w:val="left" w:pos="1560"/>
        </w:tabs>
        <w:spacing w:before="1"/>
        <w:ind w:right="1115" w:firstLine="0"/>
      </w:pPr>
      <w:r>
        <w:t>O</w:t>
      </w:r>
      <w:r>
        <w:rPr>
          <w:spacing w:val="-2"/>
        </w:rPr>
        <w:t xml:space="preserve"> </w:t>
      </w:r>
      <w:r>
        <w:t>gestor do</w:t>
      </w:r>
      <w:r>
        <w:rPr>
          <w:spacing w:val="-1"/>
        </w:rPr>
        <w:t xml:space="preserve"> </w:t>
      </w:r>
      <w:r>
        <w:t>contrato coordenará a atualização do</w:t>
      </w:r>
      <w:r>
        <w:rPr>
          <w:spacing w:val="-1"/>
        </w:rPr>
        <w:t xml:space="preserve"> </w:t>
      </w:r>
      <w:r>
        <w:t>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6332B2C" w14:textId="77777777" w:rsidR="008B2AC4" w:rsidRDefault="00000000" w:rsidP="00815A83">
      <w:pPr>
        <w:pStyle w:val="PargrafodaLista"/>
        <w:numPr>
          <w:ilvl w:val="1"/>
          <w:numId w:val="40"/>
        </w:numPr>
        <w:tabs>
          <w:tab w:val="left" w:pos="1560"/>
        </w:tabs>
        <w:spacing w:before="1"/>
        <w:ind w:right="1116" w:firstLine="0"/>
      </w:pPr>
      <w:r>
        <w:t>O</w:t>
      </w:r>
      <w:r>
        <w:rPr>
          <w:spacing w:val="-7"/>
        </w:rPr>
        <w:t xml:space="preserve"> </w:t>
      </w:r>
      <w:r>
        <w:t>gestor</w:t>
      </w:r>
      <w:r>
        <w:rPr>
          <w:spacing w:val="-4"/>
        </w:rPr>
        <w:t xml:space="preserve"> </w:t>
      </w:r>
      <w:r>
        <w:t>do</w:t>
      </w:r>
      <w:r>
        <w:rPr>
          <w:spacing w:val="-1"/>
        </w:rPr>
        <w:t xml:space="preserve"> </w:t>
      </w:r>
      <w:r>
        <w:t>contrato</w:t>
      </w:r>
      <w:r>
        <w:rPr>
          <w:spacing w:val="-1"/>
        </w:rPr>
        <w:t xml:space="preserve"> </w:t>
      </w:r>
      <w:r>
        <w:t>acompanhará</w:t>
      </w:r>
      <w:r>
        <w:rPr>
          <w:spacing w:val="-5"/>
        </w:rPr>
        <w:t xml:space="preserve"> </w:t>
      </w:r>
      <w:r>
        <w:t>os registros</w:t>
      </w:r>
      <w:r>
        <w:rPr>
          <w:spacing w:val="-4"/>
        </w:rPr>
        <w:t xml:space="preserve"> </w:t>
      </w:r>
      <w:r>
        <w:t>realizados</w:t>
      </w:r>
      <w:r>
        <w:rPr>
          <w:spacing w:val="-4"/>
        </w:rPr>
        <w:t xml:space="preserve"> </w:t>
      </w:r>
      <w:r>
        <w:t>pelos</w:t>
      </w:r>
      <w:r>
        <w:rPr>
          <w:spacing w:val="-4"/>
        </w:rPr>
        <w:t xml:space="preserve"> </w:t>
      </w:r>
      <w:r>
        <w:t>fiscais</w:t>
      </w:r>
      <w:r>
        <w:rPr>
          <w:spacing w:val="-4"/>
        </w:rPr>
        <w:t xml:space="preserve"> </w:t>
      </w:r>
      <w:r>
        <w:t>do</w:t>
      </w:r>
      <w:r>
        <w:rPr>
          <w:spacing w:val="-5"/>
        </w:rPr>
        <w:t xml:space="preserve"> </w:t>
      </w:r>
      <w:r>
        <w:t>contrato,</w:t>
      </w:r>
      <w:r>
        <w:rPr>
          <w:spacing w:val="-7"/>
        </w:rPr>
        <w:t xml:space="preserve"> </w:t>
      </w:r>
      <w:r>
        <w:t>de todas as ocorrências relacionadas à execução do contrato e as medidas adotadas, informando, se for o caso, à autoridade superior àquelas que ultrapassarem a sua competência.</w:t>
      </w:r>
    </w:p>
    <w:p w14:paraId="040C17F2" w14:textId="77777777" w:rsidR="008B2AC4" w:rsidRDefault="008B2AC4" w:rsidP="00815A83">
      <w:pPr>
        <w:pStyle w:val="PargrafodaLista"/>
        <w:tabs>
          <w:tab w:val="left" w:pos="1560"/>
        </w:tabs>
        <w:sectPr w:rsidR="008B2AC4">
          <w:pgSz w:w="11900" w:h="16840"/>
          <w:pgMar w:top="2540" w:right="0" w:bottom="280" w:left="141" w:header="0" w:footer="0" w:gutter="0"/>
          <w:cols w:space="720"/>
        </w:sectPr>
      </w:pPr>
    </w:p>
    <w:p w14:paraId="0447D529" w14:textId="77777777" w:rsidR="008B2AC4" w:rsidRDefault="00000000" w:rsidP="00815A83">
      <w:pPr>
        <w:pStyle w:val="PargrafodaLista"/>
        <w:numPr>
          <w:ilvl w:val="1"/>
          <w:numId w:val="40"/>
        </w:numPr>
        <w:tabs>
          <w:tab w:val="left" w:pos="1560"/>
        </w:tabs>
        <w:ind w:right="1119" w:firstLine="0"/>
      </w:pPr>
      <w:r>
        <w:lastRenderedPageBreak/>
        <w:t>O</w:t>
      </w:r>
      <w:r>
        <w:rPr>
          <w:spacing w:val="-2"/>
        </w:rPr>
        <w:t xml:space="preserve"> </w:t>
      </w:r>
      <w:r>
        <w:t>gestor do contrato acompanhará a</w:t>
      </w:r>
      <w:r>
        <w:rPr>
          <w:spacing w:val="-1"/>
        </w:rPr>
        <w:t xml:space="preserve"> </w:t>
      </w:r>
      <w:r>
        <w:t>manutenção das</w:t>
      </w:r>
      <w:r>
        <w:rPr>
          <w:spacing w:val="-1"/>
        </w:rPr>
        <w:t xml:space="preserve"> </w:t>
      </w:r>
      <w:r>
        <w:t>condições de habilitação</w:t>
      </w:r>
      <w:r>
        <w:rPr>
          <w:spacing w:val="-1"/>
        </w:rPr>
        <w:t xml:space="preserve"> </w:t>
      </w:r>
      <w:r>
        <w:t>da contratada, para fins de empenho de despesa e pagamento, e anotará os problemas que obstam o fluxo normal da liquidação e do pagamento da despesa no relatório de riscos eventuais.</w:t>
      </w:r>
    </w:p>
    <w:p w14:paraId="52C92AFC" w14:textId="77777777" w:rsidR="008B2AC4" w:rsidRDefault="00000000" w:rsidP="00815A83">
      <w:pPr>
        <w:pStyle w:val="PargrafodaLista"/>
        <w:numPr>
          <w:ilvl w:val="1"/>
          <w:numId w:val="40"/>
        </w:numPr>
        <w:tabs>
          <w:tab w:val="left" w:pos="1560"/>
        </w:tabs>
        <w:spacing w:before="1"/>
        <w:ind w:right="1107" w:firstLine="0"/>
      </w:pPr>
      <w: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w:t>
      </w:r>
      <w:r>
        <w:rPr>
          <w:spacing w:val="-2"/>
        </w:rPr>
        <w:t>obrigações.</w:t>
      </w:r>
    </w:p>
    <w:p w14:paraId="0A82DC05" w14:textId="77777777" w:rsidR="008B2AC4" w:rsidRDefault="00000000" w:rsidP="00815A83">
      <w:pPr>
        <w:pStyle w:val="PargrafodaLista"/>
        <w:numPr>
          <w:ilvl w:val="1"/>
          <w:numId w:val="40"/>
        </w:numPr>
        <w:tabs>
          <w:tab w:val="left" w:pos="1560"/>
        </w:tabs>
        <w:spacing w:before="4" w:line="237" w:lineRule="auto"/>
        <w:ind w:right="1112" w:firstLine="0"/>
      </w:pPr>
      <w:r>
        <w:t>O gestor do contrato tomará providências para a formalização de processo administrativo de responsabilização</w:t>
      </w:r>
      <w:r>
        <w:rPr>
          <w:spacing w:val="-5"/>
        </w:rPr>
        <w:t xml:space="preserve"> </w:t>
      </w:r>
      <w:r>
        <w:t>para</w:t>
      </w:r>
      <w:r>
        <w:rPr>
          <w:spacing w:val="-4"/>
        </w:rPr>
        <w:t xml:space="preserve"> </w:t>
      </w:r>
      <w:r>
        <w:t>fins</w:t>
      </w:r>
      <w:r>
        <w:rPr>
          <w:spacing w:val="-3"/>
        </w:rPr>
        <w:t xml:space="preserve"> </w:t>
      </w:r>
      <w:r>
        <w:t>de</w:t>
      </w:r>
      <w:r>
        <w:rPr>
          <w:spacing w:val="-3"/>
        </w:rPr>
        <w:t xml:space="preserve"> </w:t>
      </w:r>
      <w:r>
        <w:t>aplicação de sanções,</w:t>
      </w:r>
      <w:r>
        <w:rPr>
          <w:spacing w:val="-1"/>
        </w:rPr>
        <w:t xml:space="preserve"> </w:t>
      </w:r>
      <w:r>
        <w:t>a ser</w:t>
      </w:r>
      <w:r>
        <w:rPr>
          <w:spacing w:val="-3"/>
        </w:rPr>
        <w:t xml:space="preserve"> </w:t>
      </w:r>
      <w:r>
        <w:t>conduzido pela</w:t>
      </w:r>
      <w:r>
        <w:rPr>
          <w:spacing w:val="-3"/>
        </w:rPr>
        <w:t xml:space="preserve"> </w:t>
      </w:r>
      <w:r>
        <w:t>comissão</w:t>
      </w:r>
      <w:r>
        <w:rPr>
          <w:spacing w:val="-4"/>
        </w:rPr>
        <w:t xml:space="preserve"> </w:t>
      </w:r>
      <w:r>
        <w:t>de que trata o art. 158 da Lei nº 14.133, de 2021, ou pelo agente ou pelo setor com competência para tal, conforme o caso.</w:t>
      </w:r>
    </w:p>
    <w:p w14:paraId="593F5075" w14:textId="77777777" w:rsidR="008B2AC4" w:rsidRDefault="00000000" w:rsidP="00815A83">
      <w:pPr>
        <w:pStyle w:val="PargrafodaLista"/>
        <w:numPr>
          <w:ilvl w:val="1"/>
          <w:numId w:val="40"/>
        </w:numPr>
        <w:tabs>
          <w:tab w:val="left" w:pos="1560"/>
        </w:tabs>
        <w:spacing w:before="2"/>
        <w:ind w:right="1112" w:firstLine="0"/>
      </w:pPr>
      <w:r>
        <w:t>O gestor do contrato deverá elaborar relatório final com informações sobre a consecução dos objetivos</w:t>
      </w:r>
      <w:r>
        <w:rPr>
          <w:spacing w:val="-8"/>
        </w:rPr>
        <w:t xml:space="preserve"> </w:t>
      </w:r>
      <w:r>
        <w:t>que</w:t>
      </w:r>
      <w:r>
        <w:rPr>
          <w:spacing w:val="-9"/>
        </w:rPr>
        <w:t xml:space="preserve"> </w:t>
      </w:r>
      <w:r>
        <w:t>tenham</w:t>
      </w:r>
      <w:r>
        <w:rPr>
          <w:spacing w:val="-7"/>
        </w:rPr>
        <w:t xml:space="preserve"> </w:t>
      </w:r>
      <w:r>
        <w:t>justificado</w:t>
      </w:r>
      <w:r>
        <w:rPr>
          <w:spacing w:val="-5"/>
        </w:rPr>
        <w:t xml:space="preserve"> </w:t>
      </w:r>
      <w:r>
        <w:t>a</w:t>
      </w:r>
      <w:r>
        <w:rPr>
          <w:spacing w:val="-4"/>
        </w:rPr>
        <w:t xml:space="preserve"> </w:t>
      </w:r>
      <w:r>
        <w:t>contratação</w:t>
      </w:r>
      <w:r>
        <w:rPr>
          <w:spacing w:val="-5"/>
        </w:rPr>
        <w:t xml:space="preserve"> </w:t>
      </w:r>
      <w:r>
        <w:t>e</w:t>
      </w:r>
      <w:r>
        <w:rPr>
          <w:spacing w:val="-8"/>
        </w:rPr>
        <w:t xml:space="preserve"> </w:t>
      </w:r>
      <w:r>
        <w:t>eventuais</w:t>
      </w:r>
      <w:r>
        <w:rPr>
          <w:spacing w:val="-9"/>
        </w:rPr>
        <w:t xml:space="preserve"> </w:t>
      </w:r>
      <w:r>
        <w:t>condutas</w:t>
      </w:r>
      <w:r>
        <w:rPr>
          <w:spacing w:val="-9"/>
        </w:rPr>
        <w:t xml:space="preserve"> </w:t>
      </w:r>
      <w:r>
        <w:t>a</w:t>
      </w:r>
      <w:r>
        <w:rPr>
          <w:spacing w:val="-4"/>
        </w:rPr>
        <w:t xml:space="preserve"> </w:t>
      </w:r>
      <w:r>
        <w:t>serem</w:t>
      </w:r>
      <w:r>
        <w:rPr>
          <w:spacing w:val="-7"/>
        </w:rPr>
        <w:t xml:space="preserve"> </w:t>
      </w:r>
      <w:r>
        <w:t>adotadaspara o aprimoramento das atividades da Administração.</w:t>
      </w:r>
    </w:p>
    <w:p w14:paraId="6CFE6B86" w14:textId="77777777" w:rsidR="008B2AC4" w:rsidRDefault="00000000" w:rsidP="00815A83">
      <w:pPr>
        <w:pStyle w:val="PargrafodaLista"/>
        <w:numPr>
          <w:ilvl w:val="1"/>
          <w:numId w:val="40"/>
        </w:numPr>
        <w:tabs>
          <w:tab w:val="left" w:pos="1560"/>
        </w:tabs>
        <w:spacing w:before="1"/>
        <w:ind w:right="1116" w:firstLine="0"/>
      </w:pPr>
      <w:r>
        <w:t>O gestor do contrato deverá enviar a documentação pertinente ao setor de contratos paraa formalização dos procedimentos de liquidação</w:t>
      </w:r>
      <w:r>
        <w:rPr>
          <w:spacing w:val="-1"/>
        </w:rPr>
        <w:t xml:space="preserve"> </w:t>
      </w:r>
      <w:r>
        <w:t>e pagamento,</w:t>
      </w:r>
      <w:r>
        <w:rPr>
          <w:spacing w:val="-2"/>
        </w:rPr>
        <w:t xml:space="preserve"> </w:t>
      </w:r>
      <w:r>
        <w:t>no valor dimensionado pelafiscalização e</w:t>
      </w:r>
    </w:p>
    <w:p w14:paraId="776FD768" w14:textId="71B919A9" w:rsidR="008B2AC4" w:rsidRDefault="00000000" w:rsidP="00815A83">
      <w:pPr>
        <w:tabs>
          <w:tab w:val="left" w:pos="1560"/>
          <w:tab w:val="left" w:pos="4291"/>
          <w:tab w:val="left" w:pos="6447"/>
          <w:tab w:val="left" w:pos="7493"/>
        </w:tabs>
        <w:ind w:left="851"/>
        <w:jc w:val="both"/>
      </w:pPr>
      <w:r>
        <w:rPr>
          <w:spacing w:val="-2"/>
        </w:rPr>
        <w:t>gestão</w:t>
      </w:r>
      <w:r>
        <w:tab/>
        <w:t>nos</w:t>
      </w:r>
      <w:r w:rsidR="00815A83">
        <w:rPr>
          <w:spacing w:val="78"/>
        </w:rPr>
        <w:t xml:space="preserve"> </w:t>
      </w:r>
      <w:r>
        <w:rPr>
          <w:spacing w:val="-2"/>
        </w:rPr>
        <w:t>termos</w:t>
      </w:r>
      <w:r w:rsidR="00815A83">
        <w:t xml:space="preserve"> </w:t>
      </w:r>
      <w:r>
        <w:rPr>
          <w:spacing w:val="-5"/>
        </w:rPr>
        <w:t>do</w:t>
      </w:r>
      <w:r w:rsidR="00815A83">
        <w:t xml:space="preserve"> </w:t>
      </w:r>
      <w:r>
        <w:rPr>
          <w:spacing w:val="-2"/>
        </w:rPr>
        <w:t>contrato.</w:t>
      </w:r>
    </w:p>
    <w:p w14:paraId="18A7A7FF" w14:textId="77777777" w:rsidR="008B2AC4" w:rsidRDefault="00000000">
      <w:pPr>
        <w:pStyle w:val="Corpodetexto"/>
        <w:spacing w:before="23"/>
        <w:ind w:left="0"/>
        <w:jc w:val="left"/>
        <w:rPr>
          <w:sz w:val="20"/>
        </w:rPr>
      </w:pPr>
      <w:r>
        <w:rPr>
          <w:noProof/>
          <w:sz w:val="20"/>
        </w:rPr>
        <mc:AlternateContent>
          <mc:Choice Requires="wps">
            <w:drawing>
              <wp:anchor distT="0" distB="0" distL="0" distR="0" simplePos="0" relativeHeight="251680768" behindDoc="1" locked="0" layoutInCell="1" allowOverlap="1" wp14:anchorId="428333E3" wp14:editId="3E6A5F4F">
                <wp:simplePos x="0" y="0"/>
                <wp:positionH relativeFrom="page">
                  <wp:posOffset>342900</wp:posOffset>
                </wp:positionH>
                <wp:positionV relativeFrom="paragraph">
                  <wp:posOffset>185345</wp:posOffset>
                </wp:positionV>
                <wp:extent cx="7139940" cy="170815"/>
                <wp:effectExtent l="0" t="0" r="0" b="0"/>
                <wp:wrapTopAndBottom/>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39940" cy="170815"/>
                        </a:xfrm>
                        <a:prstGeom prst="rect">
                          <a:avLst/>
                        </a:prstGeom>
                        <a:solidFill>
                          <a:srgbClr val="F3F3F3"/>
                        </a:solidFill>
                      </wps:spPr>
                      <wps:txbx>
                        <w:txbxContent>
                          <w:p w14:paraId="59D5FE0D" w14:textId="77777777" w:rsidR="008B2AC4" w:rsidRDefault="00000000" w:rsidP="00815A83">
                            <w:pPr>
                              <w:tabs>
                                <w:tab w:val="left" w:pos="1020"/>
                              </w:tabs>
                              <w:spacing w:before="12" w:line="257" w:lineRule="exact"/>
                              <w:ind w:left="426"/>
                              <w:rPr>
                                <w:b/>
                                <w:color w:val="000000"/>
                              </w:rPr>
                            </w:pPr>
                            <w:r>
                              <w:rPr>
                                <w:b/>
                                <w:color w:val="000000"/>
                                <w:spacing w:val="-5"/>
                              </w:rPr>
                              <w:t>17.</w:t>
                            </w:r>
                            <w:r>
                              <w:rPr>
                                <w:b/>
                                <w:color w:val="000000"/>
                              </w:rPr>
                              <w:tab/>
                              <w:t>DA</w:t>
                            </w:r>
                            <w:r>
                              <w:rPr>
                                <w:b/>
                                <w:color w:val="000000"/>
                                <w:spacing w:val="-5"/>
                              </w:rPr>
                              <w:t xml:space="preserve"> </w:t>
                            </w:r>
                            <w:r>
                              <w:rPr>
                                <w:b/>
                                <w:color w:val="000000"/>
                              </w:rPr>
                              <w:t>DOTAÇÃO</w:t>
                            </w:r>
                            <w:r>
                              <w:rPr>
                                <w:b/>
                                <w:color w:val="000000"/>
                                <w:spacing w:val="-8"/>
                              </w:rPr>
                              <w:t xml:space="preserve"> </w:t>
                            </w:r>
                            <w:r>
                              <w:rPr>
                                <w:b/>
                                <w:color w:val="000000"/>
                                <w:spacing w:val="-2"/>
                              </w:rPr>
                              <w:t>ORÇAMENTÁRIA</w:t>
                            </w:r>
                          </w:p>
                        </w:txbxContent>
                      </wps:txbx>
                      <wps:bodyPr wrap="square" lIns="0" tIns="0" rIns="0" bIns="0" rtlCol="0">
                        <a:noAutofit/>
                      </wps:bodyPr>
                    </wps:wsp>
                  </a:graphicData>
                </a:graphic>
              </wp:anchor>
            </w:drawing>
          </mc:Choice>
          <mc:Fallback>
            <w:pict>
              <v:shape w14:anchorId="428333E3" id="Textbox 78" o:spid="_x0000_s1087" type="#_x0000_t202" style="position:absolute;margin-left:27pt;margin-top:14.6pt;width:562.2pt;height:13.45pt;z-index:-2516357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" fillcolor="#f3f3f3" stroked="f">
                <v:textbox inset="0,0,0,0">
                  <w:txbxContent>
                    <w:p w14:paraId="59D5FE0D" w14:textId="77777777" w:rsidR="008B2AC4" w:rsidRDefault="00000000" w:rsidP="00815A83">
                      <w:pPr>
                        <w:tabs>
                          <w:tab w:val="left" w:pos="1020"/>
                        </w:tabs>
                        <w:spacing w:before="12" w:line="257" w:lineRule="exact"/>
                        <w:ind w:left="426"/>
                        <w:rPr>
                          <w:b/>
                          <w:color w:val="000000"/>
                        </w:rPr>
                      </w:pPr>
                      <w:r>
                        <w:rPr>
                          <w:b/>
                          <w:color w:val="000000"/>
                          <w:spacing w:val="-5"/>
                        </w:rPr>
                        <w:t>17.</w:t>
                      </w:r>
                      <w:r>
                        <w:rPr>
                          <w:b/>
                          <w:color w:val="000000"/>
                        </w:rPr>
                        <w:tab/>
                        <w:t>DA</w:t>
                      </w:r>
                      <w:r>
                        <w:rPr>
                          <w:b/>
                          <w:color w:val="000000"/>
                          <w:spacing w:val="-5"/>
                        </w:rPr>
                        <w:t xml:space="preserve"> </w:t>
                      </w:r>
                      <w:r>
                        <w:rPr>
                          <w:b/>
                          <w:color w:val="000000"/>
                        </w:rPr>
                        <w:t>DOTAÇÃO</w:t>
                      </w:r>
                      <w:r>
                        <w:rPr>
                          <w:b/>
                          <w:color w:val="000000"/>
                          <w:spacing w:val="-8"/>
                        </w:rPr>
                        <w:t xml:space="preserve"> </w:t>
                      </w:r>
                      <w:r>
                        <w:rPr>
                          <w:b/>
                          <w:color w:val="000000"/>
                          <w:spacing w:val="-2"/>
                        </w:rPr>
                        <w:t>ORÇAMENTÁRIA</w:t>
                      </w:r>
                    </w:p>
                  </w:txbxContent>
                </v:textbox>
                <w10:wrap type="topAndBottom" anchorx="page"/>
              </v:shape>
            </w:pict>
          </mc:Fallback>
        </mc:AlternateContent>
      </w:r>
    </w:p>
    <w:p w14:paraId="72E494CF" w14:textId="6392469C" w:rsidR="008B2AC4" w:rsidRDefault="00000000" w:rsidP="00815A83">
      <w:pPr>
        <w:pStyle w:val="PargrafodaLista"/>
        <w:numPr>
          <w:ilvl w:val="1"/>
          <w:numId w:val="39"/>
        </w:numPr>
        <w:tabs>
          <w:tab w:val="left" w:pos="2125"/>
        </w:tabs>
        <w:spacing w:line="232" w:lineRule="auto"/>
        <w:ind w:right="1127" w:firstLine="0"/>
      </w:pPr>
      <w:r>
        <w:t>As</w:t>
      </w:r>
      <w:r>
        <w:rPr>
          <w:spacing w:val="-10"/>
        </w:rPr>
        <w:t xml:space="preserve"> </w:t>
      </w:r>
      <w:r>
        <w:t>despesas</w:t>
      </w:r>
      <w:r>
        <w:rPr>
          <w:spacing w:val="-4"/>
        </w:rPr>
        <w:t xml:space="preserve"> </w:t>
      </w:r>
      <w:r>
        <w:t>decorrentes</w:t>
      </w:r>
      <w:r>
        <w:rPr>
          <w:spacing w:val="-8"/>
        </w:rPr>
        <w:t xml:space="preserve"> </w:t>
      </w:r>
      <w:r>
        <w:t>da</w:t>
      </w:r>
      <w:r>
        <w:rPr>
          <w:spacing w:val="-5"/>
        </w:rPr>
        <w:t xml:space="preserve"> </w:t>
      </w:r>
      <w:r>
        <w:t>presente</w:t>
      </w:r>
      <w:r>
        <w:rPr>
          <w:spacing w:val="-9"/>
        </w:rPr>
        <w:t xml:space="preserve"> </w:t>
      </w:r>
      <w:r>
        <w:t>contratação</w:t>
      </w:r>
      <w:r>
        <w:rPr>
          <w:spacing w:val="-1"/>
        </w:rPr>
        <w:t xml:space="preserve"> </w:t>
      </w:r>
      <w:r>
        <w:t>correrão</w:t>
      </w:r>
      <w:r>
        <w:rPr>
          <w:spacing w:val="-11"/>
        </w:rPr>
        <w:t xml:space="preserve"> </w:t>
      </w:r>
      <w:r>
        <w:t>à</w:t>
      </w:r>
      <w:r>
        <w:rPr>
          <w:spacing w:val="-10"/>
        </w:rPr>
        <w:t xml:space="preserve"> </w:t>
      </w:r>
      <w:r>
        <w:t>conta</w:t>
      </w:r>
      <w:r>
        <w:rPr>
          <w:spacing w:val="-10"/>
        </w:rPr>
        <w:t xml:space="preserve"> </w:t>
      </w:r>
      <w:r>
        <w:t>de</w:t>
      </w:r>
      <w:r>
        <w:rPr>
          <w:spacing w:val="-5"/>
        </w:rPr>
        <w:t xml:space="preserve"> </w:t>
      </w:r>
      <w:r>
        <w:t>recursos</w:t>
      </w:r>
      <w:r>
        <w:rPr>
          <w:spacing w:val="-5"/>
        </w:rPr>
        <w:t xml:space="preserve"> </w:t>
      </w:r>
      <w:r>
        <w:t xml:space="preserve">específicos consignados no Orçamento Geral da Prefeitura Municipal de </w:t>
      </w:r>
      <w:r w:rsidR="00D42CAD">
        <w:t>Olinda Nova do Maranhão</w:t>
      </w:r>
      <w:r>
        <w:t>, desteexercício, na dotação abaixo discriminada:</w:t>
      </w:r>
    </w:p>
    <w:p w14:paraId="2BF10B6C" w14:textId="77777777" w:rsidR="00107A28" w:rsidRDefault="00107A28" w:rsidP="00107A28">
      <w:pPr>
        <w:pStyle w:val="PargrafodaLista"/>
        <w:numPr>
          <w:ilvl w:val="0"/>
          <w:numId w:val="39"/>
        </w:numPr>
        <w:rPr>
          <w:rFonts w:eastAsia="CIDFont"/>
          <w:color w:val="000000"/>
          <w:lang w:eastAsia="zh-CN" w:bidi="ar"/>
        </w:rPr>
      </w:pPr>
    </w:p>
    <w:p w14:paraId="2EA6BA2F" w14:textId="5ACAAA38" w:rsidR="00107A28" w:rsidRPr="00107A28" w:rsidRDefault="00107A28" w:rsidP="00107A28">
      <w:pPr>
        <w:pStyle w:val="PargrafodaLista"/>
        <w:numPr>
          <w:ilvl w:val="0"/>
          <w:numId w:val="39"/>
        </w:numPr>
        <w:rPr>
          <w:rFonts w:eastAsia="CIDFont"/>
          <w:color w:val="000000"/>
          <w:lang w:eastAsia="zh-CN" w:bidi="ar"/>
        </w:rPr>
      </w:pPr>
      <w:r w:rsidRPr="00107A28">
        <w:rPr>
          <w:rFonts w:eastAsia="CIDFont"/>
          <w:color w:val="000000"/>
          <w:lang w:eastAsia="zh-CN" w:bidi="ar"/>
        </w:rPr>
        <w:t xml:space="preserve">02 PODER EXECUTIVO </w:t>
      </w:r>
    </w:p>
    <w:p w14:paraId="4D4173D7" w14:textId="77777777" w:rsidR="00107A28" w:rsidRPr="00107A28" w:rsidRDefault="00107A28" w:rsidP="00107A28">
      <w:pPr>
        <w:pStyle w:val="PargrafodaLista"/>
        <w:numPr>
          <w:ilvl w:val="0"/>
          <w:numId w:val="39"/>
        </w:numPr>
        <w:rPr>
          <w:rFonts w:eastAsia="CIDFont"/>
          <w:color w:val="000000"/>
          <w:lang w:val="en-US" w:eastAsia="zh-CN" w:bidi="ar"/>
        </w:rPr>
      </w:pPr>
      <w:r w:rsidRPr="00107A28">
        <w:rPr>
          <w:rFonts w:eastAsia="CIDFont"/>
          <w:color w:val="000000"/>
          <w:lang w:eastAsia="zh-CN" w:bidi="ar"/>
        </w:rPr>
        <w:t>03 FUNDO DE MANUT. DESENV. DA ED. BASICA – FUNDEB;</w:t>
      </w:r>
    </w:p>
    <w:p w14:paraId="6305E5FB" w14:textId="77777777" w:rsidR="00107A28" w:rsidRPr="00107A28" w:rsidRDefault="00107A28" w:rsidP="00107A28">
      <w:pPr>
        <w:pStyle w:val="PargrafodaLista"/>
        <w:numPr>
          <w:ilvl w:val="0"/>
          <w:numId w:val="39"/>
        </w:numPr>
        <w:rPr>
          <w:rFonts w:eastAsia="CIDFont"/>
          <w:color w:val="000000"/>
          <w:lang w:val="en-US" w:eastAsia="zh-CN" w:bidi="ar"/>
        </w:rPr>
      </w:pPr>
      <w:r w:rsidRPr="00107A28">
        <w:rPr>
          <w:rFonts w:eastAsia="CIDFont"/>
          <w:color w:val="000000"/>
          <w:lang w:eastAsia="zh-CN" w:bidi="ar"/>
        </w:rPr>
        <w:t>12.361.0019.2056.0000 Manutenção das Atividades do FUNDEB 30%;</w:t>
      </w:r>
    </w:p>
    <w:p w14:paraId="7454B715" w14:textId="77777777" w:rsidR="00107A28" w:rsidRPr="00107A28" w:rsidRDefault="00107A28" w:rsidP="00107A28">
      <w:pPr>
        <w:pStyle w:val="PargrafodaLista"/>
        <w:widowControl/>
        <w:numPr>
          <w:ilvl w:val="0"/>
          <w:numId w:val="39"/>
        </w:numPr>
        <w:rPr>
          <w:rFonts w:eastAsia="Times New Roman"/>
          <w:bCs/>
          <w:lang w:eastAsia="ar-SA"/>
        </w:rPr>
      </w:pPr>
      <w:r w:rsidRPr="00107A28">
        <w:rPr>
          <w:rFonts w:eastAsia="Times New Roman"/>
          <w:bCs/>
          <w:lang w:eastAsia="ar-SA"/>
        </w:rPr>
        <w:t xml:space="preserve">12.365.0019.2056.0000 </w:t>
      </w:r>
      <w:r w:rsidRPr="00107A28">
        <w:rPr>
          <w:rFonts w:eastAsia="CIDFont"/>
          <w:color w:val="000000"/>
          <w:lang w:eastAsia="zh-CN" w:bidi="ar"/>
        </w:rPr>
        <w:t>Manutenção das Atividades do FUNDEB 30%;</w:t>
      </w:r>
    </w:p>
    <w:p w14:paraId="710085DB" w14:textId="77777777" w:rsidR="00107A28" w:rsidRPr="00F24054" w:rsidRDefault="00107A28" w:rsidP="00107A28">
      <w:pPr>
        <w:pStyle w:val="PargrafodaLista"/>
        <w:numPr>
          <w:ilvl w:val="0"/>
          <w:numId w:val="39"/>
        </w:numPr>
        <w:tabs>
          <w:tab w:val="left" w:pos="2640"/>
        </w:tabs>
      </w:pPr>
      <w:r w:rsidRPr="00F24054">
        <w:t>02-07 - FUNDO MUNICIPAL DE SAUDE – FMS</w:t>
      </w:r>
    </w:p>
    <w:p w14:paraId="3C1C0BAF" w14:textId="77777777" w:rsidR="00107A28" w:rsidRPr="00F24054" w:rsidRDefault="00107A28" w:rsidP="00107A28">
      <w:pPr>
        <w:pStyle w:val="PargrafodaLista"/>
        <w:numPr>
          <w:ilvl w:val="0"/>
          <w:numId w:val="39"/>
        </w:numPr>
        <w:tabs>
          <w:tab w:val="left" w:pos="2640"/>
        </w:tabs>
      </w:pPr>
      <w:r w:rsidRPr="00F24054">
        <w:t xml:space="preserve">10.122.0003.2003.0000 - Manutenção e Funcionamento da Unidade Administrativa </w:t>
      </w:r>
    </w:p>
    <w:p w14:paraId="1AF90C6C" w14:textId="77777777" w:rsidR="00107A28" w:rsidRPr="00053994" w:rsidRDefault="00107A28" w:rsidP="00107A28">
      <w:pPr>
        <w:pStyle w:val="PargrafodaLista"/>
        <w:numPr>
          <w:ilvl w:val="0"/>
          <w:numId w:val="39"/>
        </w:numPr>
        <w:tabs>
          <w:tab w:val="left" w:pos="2640"/>
        </w:tabs>
      </w:pPr>
      <w:r w:rsidRPr="00053994">
        <w:t>02.02 - SEC. MUNICIPAL DE ADMINISTRAÇÃO E PLANEJAMENTO</w:t>
      </w:r>
    </w:p>
    <w:p w14:paraId="5F5E4886" w14:textId="77777777" w:rsidR="00107A28" w:rsidRPr="00053994" w:rsidRDefault="00107A28" w:rsidP="00107A28">
      <w:pPr>
        <w:pStyle w:val="PargrafodaLista"/>
        <w:numPr>
          <w:ilvl w:val="0"/>
          <w:numId w:val="39"/>
        </w:numPr>
        <w:tabs>
          <w:tab w:val="left" w:pos="2640"/>
        </w:tabs>
      </w:pPr>
      <w:r w:rsidRPr="00053994">
        <w:t xml:space="preserve">04.122.0003.2003.0000 - Manutenção e Funcionamento da Unidade Administrativa </w:t>
      </w:r>
    </w:p>
    <w:p w14:paraId="3F112CD9" w14:textId="77777777" w:rsidR="00107A28" w:rsidRPr="002F0AC9" w:rsidRDefault="00107A28" w:rsidP="00107A28">
      <w:pPr>
        <w:pStyle w:val="PargrafodaLista"/>
        <w:numPr>
          <w:ilvl w:val="0"/>
          <w:numId w:val="39"/>
        </w:numPr>
      </w:pPr>
      <w:r w:rsidRPr="002F0AC9">
        <w:t xml:space="preserve">3.3.90.39.00 – Outros Serviços de Terceiros Pessoa Jurídica </w:t>
      </w:r>
    </w:p>
    <w:p w14:paraId="3430E1A2" w14:textId="77777777" w:rsidR="008B2AC4" w:rsidRDefault="008B2AC4">
      <w:pPr>
        <w:pStyle w:val="Corpodetexto"/>
        <w:spacing w:before="30"/>
        <w:ind w:left="0"/>
        <w:jc w:val="left"/>
        <w:rPr>
          <w:b/>
          <w:sz w:val="22"/>
        </w:rPr>
      </w:pPr>
    </w:p>
    <w:p w14:paraId="524CD632" w14:textId="77777777" w:rsidR="008B2AC4" w:rsidRDefault="00000000" w:rsidP="00107A28">
      <w:pPr>
        <w:pStyle w:val="PargrafodaLista"/>
        <w:numPr>
          <w:ilvl w:val="1"/>
          <w:numId w:val="39"/>
        </w:numPr>
        <w:tabs>
          <w:tab w:val="left" w:pos="1418"/>
        </w:tabs>
        <w:ind w:right="1119" w:firstLine="0"/>
      </w:pPr>
      <w:r>
        <w:t>A</w:t>
      </w:r>
      <w:r>
        <w:rPr>
          <w:spacing w:val="-3"/>
        </w:rPr>
        <w:t xml:space="preserve"> </w:t>
      </w:r>
      <w:r>
        <w:t>dotação</w:t>
      </w:r>
      <w:r>
        <w:rPr>
          <w:spacing w:val="-1"/>
        </w:rPr>
        <w:t xml:space="preserve"> </w:t>
      </w:r>
      <w:r>
        <w:t>relativa</w:t>
      </w:r>
      <w:r>
        <w:rPr>
          <w:spacing w:val="-4"/>
        </w:rPr>
        <w:t xml:space="preserve"> </w:t>
      </w:r>
      <w:r>
        <w:t>aos</w:t>
      </w:r>
      <w:r>
        <w:rPr>
          <w:spacing w:val="-4"/>
        </w:rPr>
        <w:t xml:space="preserve"> </w:t>
      </w:r>
      <w:r>
        <w:t>exercícios</w:t>
      </w:r>
      <w:r>
        <w:rPr>
          <w:spacing w:val="-4"/>
        </w:rPr>
        <w:t xml:space="preserve"> </w:t>
      </w:r>
      <w:r>
        <w:t>financeiros subsequentes</w:t>
      </w:r>
      <w:r>
        <w:rPr>
          <w:spacing w:val="-4"/>
        </w:rPr>
        <w:t xml:space="preserve"> </w:t>
      </w:r>
      <w:r>
        <w:t>será</w:t>
      </w:r>
      <w:r>
        <w:rPr>
          <w:spacing w:val="-4"/>
        </w:rPr>
        <w:t xml:space="preserve"> </w:t>
      </w:r>
      <w:r>
        <w:t>indicada após</w:t>
      </w:r>
      <w:r>
        <w:rPr>
          <w:spacing w:val="-4"/>
        </w:rPr>
        <w:t xml:space="preserve"> </w:t>
      </w:r>
      <w:r>
        <w:t>aprovação da Lei Orçamentária respectiva e liberação dos créditos correspondentes, mediante apostilamento.</w:t>
      </w:r>
    </w:p>
    <w:p w14:paraId="68C22DE7" w14:textId="77777777" w:rsidR="008B2AC4" w:rsidRDefault="00000000">
      <w:pPr>
        <w:pStyle w:val="Corpodetexto"/>
        <w:spacing w:before="11"/>
        <w:ind w:left="0"/>
        <w:jc w:val="left"/>
        <w:rPr>
          <w:sz w:val="19"/>
        </w:rPr>
      </w:pPr>
      <w:r>
        <w:rPr>
          <w:noProof/>
          <w:sz w:val="19"/>
        </w:rPr>
        <mc:AlternateContent>
          <mc:Choice Requires="wps">
            <w:drawing>
              <wp:anchor distT="0" distB="0" distL="0" distR="0" simplePos="0" relativeHeight="251681792" behindDoc="1" locked="0" layoutInCell="1" allowOverlap="1" wp14:anchorId="11D73D5B" wp14:editId="095995DE">
                <wp:simplePos x="0" y="0"/>
                <wp:positionH relativeFrom="page">
                  <wp:posOffset>342900</wp:posOffset>
                </wp:positionH>
                <wp:positionV relativeFrom="paragraph">
                  <wp:posOffset>169617</wp:posOffset>
                </wp:positionV>
                <wp:extent cx="7139940" cy="170815"/>
                <wp:effectExtent l="0" t="0" r="0" b="0"/>
                <wp:wrapTopAndBottom/>
                <wp:docPr id="79"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39940" cy="170815"/>
                        </a:xfrm>
                        <a:prstGeom prst="rect">
                          <a:avLst/>
                        </a:prstGeom>
                        <a:solidFill>
                          <a:srgbClr val="F3F3F3"/>
                        </a:solidFill>
                      </wps:spPr>
                      <wps:txbx>
                        <w:txbxContent>
                          <w:p w14:paraId="2AADE078" w14:textId="77777777" w:rsidR="008B2AC4" w:rsidRDefault="00000000">
                            <w:pPr>
                              <w:tabs>
                                <w:tab w:val="left" w:pos="1020"/>
                              </w:tabs>
                              <w:spacing w:before="12" w:line="257" w:lineRule="exact"/>
                              <w:ind w:left="319"/>
                              <w:rPr>
                                <w:b/>
                                <w:color w:val="000000"/>
                              </w:rPr>
                            </w:pPr>
                            <w:r>
                              <w:rPr>
                                <w:b/>
                                <w:color w:val="000000"/>
                                <w:spacing w:val="-5"/>
                              </w:rPr>
                              <w:t>18.</w:t>
                            </w:r>
                            <w:r>
                              <w:rPr>
                                <w:b/>
                                <w:color w:val="000000"/>
                              </w:rPr>
                              <w:tab/>
                              <w:t>DO</w:t>
                            </w:r>
                            <w:r>
                              <w:rPr>
                                <w:b/>
                                <w:color w:val="000000"/>
                                <w:spacing w:val="-8"/>
                              </w:rPr>
                              <w:t xml:space="preserve"> </w:t>
                            </w:r>
                            <w:r>
                              <w:rPr>
                                <w:b/>
                                <w:color w:val="000000"/>
                              </w:rPr>
                              <w:t>RECEBIMENTO</w:t>
                            </w:r>
                            <w:r>
                              <w:rPr>
                                <w:b/>
                                <w:color w:val="000000"/>
                                <w:spacing w:val="-7"/>
                              </w:rPr>
                              <w:t xml:space="preserve"> </w:t>
                            </w:r>
                            <w:r>
                              <w:rPr>
                                <w:b/>
                                <w:color w:val="000000"/>
                              </w:rPr>
                              <w:t>DO</w:t>
                            </w:r>
                            <w:r>
                              <w:rPr>
                                <w:b/>
                                <w:color w:val="000000"/>
                                <w:spacing w:val="-7"/>
                              </w:rPr>
                              <w:t xml:space="preserve"> </w:t>
                            </w:r>
                            <w:r>
                              <w:rPr>
                                <w:b/>
                                <w:color w:val="000000"/>
                                <w:spacing w:val="-2"/>
                              </w:rPr>
                              <w:t>OBJETO</w:t>
                            </w:r>
                          </w:p>
                        </w:txbxContent>
                      </wps:txbx>
                      <wps:bodyPr wrap="square" lIns="0" tIns="0" rIns="0" bIns="0" rtlCol="0">
                        <a:noAutofit/>
                      </wps:bodyPr>
                    </wps:wsp>
                  </a:graphicData>
                </a:graphic>
              </wp:anchor>
            </w:drawing>
          </mc:Choice>
          <mc:Fallback>
            <w:pict>
              <v:shape w14:anchorId="11D73D5B" id="Textbox 79" o:spid="_x0000_s1088" type="#_x0000_t202" style="position:absolute;margin-left:27pt;margin-top:13.35pt;width:562.2pt;height:13.45pt;z-index:-2516346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" fillcolor="#f3f3f3" stroked="f">
                <v:textbox inset="0,0,0,0">
                  <w:txbxContent>
                    <w:p w14:paraId="2AADE078" w14:textId="77777777" w:rsidR="008B2AC4" w:rsidRDefault="00000000">
                      <w:pPr>
                        <w:tabs>
                          <w:tab w:val="left" w:pos="1020"/>
                        </w:tabs>
                        <w:spacing w:before="12" w:line="257" w:lineRule="exact"/>
                        <w:ind w:left="319"/>
                        <w:rPr>
                          <w:b/>
                          <w:color w:val="000000"/>
                        </w:rPr>
                      </w:pPr>
                      <w:r>
                        <w:rPr>
                          <w:b/>
                          <w:color w:val="000000"/>
                          <w:spacing w:val="-5"/>
                        </w:rPr>
                        <w:t>18.</w:t>
                      </w:r>
                      <w:r>
                        <w:rPr>
                          <w:b/>
                          <w:color w:val="000000"/>
                        </w:rPr>
                        <w:tab/>
                        <w:t>DO</w:t>
                      </w:r>
                      <w:r>
                        <w:rPr>
                          <w:b/>
                          <w:color w:val="000000"/>
                          <w:spacing w:val="-8"/>
                        </w:rPr>
                        <w:t xml:space="preserve"> </w:t>
                      </w:r>
                      <w:r>
                        <w:rPr>
                          <w:b/>
                          <w:color w:val="000000"/>
                        </w:rPr>
                        <w:t>RECEBIMENTO</w:t>
                      </w:r>
                      <w:r>
                        <w:rPr>
                          <w:b/>
                          <w:color w:val="000000"/>
                          <w:spacing w:val="-7"/>
                        </w:rPr>
                        <w:t xml:space="preserve"> </w:t>
                      </w:r>
                      <w:r>
                        <w:rPr>
                          <w:b/>
                          <w:color w:val="000000"/>
                        </w:rPr>
                        <w:t>DO</w:t>
                      </w:r>
                      <w:r>
                        <w:rPr>
                          <w:b/>
                          <w:color w:val="000000"/>
                          <w:spacing w:val="-7"/>
                        </w:rPr>
                        <w:t xml:space="preserve"> </w:t>
                      </w:r>
                      <w:r>
                        <w:rPr>
                          <w:b/>
                          <w:color w:val="000000"/>
                          <w:spacing w:val="-2"/>
                        </w:rPr>
                        <w:t>OBJETO</w:t>
                      </w:r>
                    </w:p>
                  </w:txbxContent>
                </v:textbox>
                <w10:wrap type="topAndBottom" anchorx="page"/>
              </v:shape>
            </w:pict>
          </mc:Fallback>
        </mc:AlternateContent>
      </w:r>
    </w:p>
    <w:p w14:paraId="7C67ECC7" w14:textId="77777777" w:rsidR="008B2AC4" w:rsidRDefault="00000000" w:rsidP="00107A28">
      <w:pPr>
        <w:pStyle w:val="PargrafodaLista"/>
        <w:numPr>
          <w:ilvl w:val="1"/>
          <w:numId w:val="37"/>
        </w:numPr>
        <w:tabs>
          <w:tab w:val="left" w:pos="1560"/>
        </w:tabs>
        <w:spacing w:line="235" w:lineRule="auto"/>
        <w:ind w:right="1110" w:firstLine="0"/>
      </w:pPr>
      <w:r>
        <w:t>O</w:t>
      </w:r>
      <w:r>
        <w:rPr>
          <w:spacing w:val="-4"/>
        </w:rPr>
        <w:t xml:space="preserve"> </w:t>
      </w:r>
      <w:r>
        <w:t>objeto</w:t>
      </w:r>
      <w:r>
        <w:rPr>
          <w:spacing w:val="-2"/>
        </w:rPr>
        <w:t xml:space="preserve"> </w:t>
      </w:r>
      <w:r>
        <w:t>será</w:t>
      </w:r>
      <w:r>
        <w:rPr>
          <w:spacing w:val="-1"/>
        </w:rPr>
        <w:t xml:space="preserve"> </w:t>
      </w:r>
      <w:r>
        <w:t>recebido provisoriamente,</w:t>
      </w:r>
      <w:r>
        <w:rPr>
          <w:spacing w:val="-2"/>
        </w:rPr>
        <w:t xml:space="preserve"> </w:t>
      </w:r>
      <w:r>
        <w:t>de forma sumária,</w:t>
      </w:r>
      <w:r>
        <w:rPr>
          <w:spacing w:val="-4"/>
        </w:rPr>
        <w:t xml:space="preserve"> </w:t>
      </w:r>
      <w:r>
        <w:t>no ato da</w:t>
      </w:r>
      <w:r>
        <w:rPr>
          <w:spacing w:val="-1"/>
        </w:rPr>
        <w:t xml:space="preserve"> </w:t>
      </w:r>
      <w:r>
        <w:t>entrega ou</w:t>
      </w:r>
      <w:r>
        <w:rPr>
          <w:spacing w:val="-2"/>
        </w:rPr>
        <w:t xml:space="preserve"> </w:t>
      </w:r>
      <w:r>
        <w:t>execução, juntamente</w:t>
      </w:r>
      <w:r>
        <w:rPr>
          <w:spacing w:val="80"/>
        </w:rPr>
        <w:t xml:space="preserve"> </w:t>
      </w:r>
      <w:r>
        <w:t>com</w:t>
      </w:r>
      <w:r>
        <w:rPr>
          <w:spacing w:val="80"/>
        </w:rPr>
        <w:t xml:space="preserve"> </w:t>
      </w:r>
      <w:r>
        <w:t>a</w:t>
      </w:r>
      <w:r>
        <w:rPr>
          <w:spacing w:val="80"/>
        </w:rPr>
        <w:t xml:space="preserve"> </w:t>
      </w:r>
      <w:r>
        <w:t>nota</w:t>
      </w:r>
      <w:r>
        <w:rPr>
          <w:spacing w:val="80"/>
        </w:rPr>
        <w:t xml:space="preserve"> </w:t>
      </w:r>
      <w:r>
        <w:t>fiscal</w:t>
      </w:r>
      <w:r>
        <w:rPr>
          <w:spacing w:val="80"/>
        </w:rPr>
        <w:t xml:space="preserve"> </w:t>
      </w:r>
      <w:r>
        <w:t>ou</w:t>
      </w:r>
      <w:r>
        <w:rPr>
          <w:spacing w:val="80"/>
        </w:rPr>
        <w:t xml:space="preserve"> </w:t>
      </w:r>
      <w:r>
        <w:t>instrumento</w:t>
      </w:r>
      <w:r>
        <w:rPr>
          <w:spacing w:val="80"/>
        </w:rPr>
        <w:t xml:space="preserve"> </w:t>
      </w:r>
      <w:r>
        <w:t>de</w:t>
      </w:r>
      <w:r>
        <w:rPr>
          <w:spacing w:val="80"/>
        </w:rPr>
        <w:t xml:space="preserve"> </w:t>
      </w:r>
      <w:r>
        <w:t>cobrança</w:t>
      </w:r>
      <w:r>
        <w:rPr>
          <w:spacing w:val="80"/>
        </w:rPr>
        <w:t xml:space="preserve"> </w:t>
      </w:r>
      <w:r>
        <w:t>equivalente,</w:t>
      </w:r>
      <w:r>
        <w:rPr>
          <w:spacing w:val="80"/>
        </w:rPr>
        <w:t xml:space="preserve"> </w:t>
      </w:r>
      <w:r>
        <w:t>pelo(a)</w:t>
      </w:r>
      <w:r>
        <w:rPr>
          <w:spacing w:val="80"/>
        </w:rPr>
        <w:t xml:space="preserve"> </w:t>
      </w:r>
      <w:r>
        <w:t>responsável</w:t>
      </w:r>
      <w:r>
        <w:rPr>
          <w:spacing w:val="40"/>
        </w:rPr>
        <w:t xml:space="preserve"> </w:t>
      </w:r>
      <w:r>
        <w:t>pelo</w:t>
      </w:r>
      <w:r>
        <w:rPr>
          <w:spacing w:val="80"/>
        </w:rPr>
        <w:t xml:space="preserve"> </w:t>
      </w:r>
      <w:r>
        <w:t>acompanhamento</w:t>
      </w:r>
      <w:r>
        <w:rPr>
          <w:spacing w:val="-5"/>
        </w:rPr>
        <w:t xml:space="preserve"> </w:t>
      </w:r>
      <w:r>
        <w:t>e</w:t>
      </w:r>
      <w:r>
        <w:rPr>
          <w:spacing w:val="-4"/>
        </w:rPr>
        <w:t xml:space="preserve"> </w:t>
      </w:r>
      <w:r>
        <w:t>fiscalização</w:t>
      </w:r>
      <w:r>
        <w:rPr>
          <w:spacing w:val="-6"/>
        </w:rPr>
        <w:t xml:space="preserve"> </w:t>
      </w:r>
      <w:r>
        <w:t>do</w:t>
      </w:r>
      <w:r>
        <w:rPr>
          <w:spacing w:val="-1"/>
        </w:rPr>
        <w:t xml:space="preserve"> </w:t>
      </w:r>
      <w:r>
        <w:t>contrato,</w:t>
      </w:r>
      <w:r>
        <w:rPr>
          <w:spacing w:val="-2"/>
        </w:rPr>
        <w:t xml:space="preserve"> </w:t>
      </w:r>
      <w:r>
        <w:t>para</w:t>
      </w:r>
      <w:r>
        <w:rPr>
          <w:spacing w:val="-5"/>
        </w:rPr>
        <w:t xml:space="preserve"> </w:t>
      </w:r>
      <w:r>
        <w:t>efeito</w:t>
      </w:r>
      <w:r>
        <w:rPr>
          <w:spacing w:val="-5"/>
        </w:rPr>
        <w:t xml:space="preserve"> </w:t>
      </w:r>
      <w:r>
        <w:t>de posterior</w:t>
      </w:r>
      <w:r>
        <w:rPr>
          <w:spacing w:val="-4"/>
        </w:rPr>
        <w:t xml:space="preserve"> </w:t>
      </w:r>
      <w:r>
        <w:t>verificação</w:t>
      </w:r>
      <w:r>
        <w:rPr>
          <w:spacing w:val="-6"/>
        </w:rPr>
        <w:t xml:space="preserve"> </w:t>
      </w:r>
      <w:r>
        <w:t>de sua</w:t>
      </w:r>
      <w:r>
        <w:rPr>
          <w:spacing w:val="-13"/>
        </w:rPr>
        <w:t xml:space="preserve"> </w:t>
      </w:r>
      <w:r>
        <w:t>conformidade</w:t>
      </w:r>
      <w:r>
        <w:rPr>
          <w:spacing w:val="-11"/>
        </w:rPr>
        <w:t xml:space="preserve"> </w:t>
      </w:r>
      <w:r>
        <w:t>com</w:t>
      </w:r>
      <w:r>
        <w:rPr>
          <w:spacing w:val="-12"/>
        </w:rPr>
        <w:t xml:space="preserve"> </w:t>
      </w:r>
      <w:r>
        <w:t>as especificações constantes no Termo de Referência</w:t>
      </w:r>
      <w:r>
        <w:rPr>
          <w:spacing w:val="-1"/>
        </w:rPr>
        <w:t xml:space="preserve"> </w:t>
      </w:r>
      <w:r>
        <w:t>e na proposta.</w:t>
      </w:r>
    </w:p>
    <w:p w14:paraId="39F383C8" w14:textId="77777777" w:rsidR="008B2AC4" w:rsidRDefault="00000000" w:rsidP="00107A28">
      <w:pPr>
        <w:pStyle w:val="PargrafodaLista"/>
        <w:numPr>
          <w:ilvl w:val="1"/>
          <w:numId w:val="37"/>
        </w:numPr>
        <w:tabs>
          <w:tab w:val="left" w:pos="1560"/>
        </w:tabs>
        <w:spacing w:line="237" w:lineRule="auto"/>
        <w:ind w:right="1115" w:firstLine="0"/>
      </w:pPr>
      <w:r>
        <w:t>O</w:t>
      </w:r>
      <w:r>
        <w:rPr>
          <w:spacing w:val="-5"/>
        </w:rPr>
        <w:t xml:space="preserve"> </w:t>
      </w:r>
      <w:r>
        <w:t>objeto poderá ser</w:t>
      </w:r>
      <w:r>
        <w:rPr>
          <w:spacing w:val="-2"/>
        </w:rPr>
        <w:t xml:space="preserve"> </w:t>
      </w:r>
      <w:r>
        <w:t>rejeitado,</w:t>
      </w:r>
      <w:r>
        <w:rPr>
          <w:spacing w:val="-6"/>
        </w:rPr>
        <w:t xml:space="preserve"> </w:t>
      </w:r>
      <w:r>
        <w:t>no</w:t>
      </w:r>
      <w:r>
        <w:rPr>
          <w:spacing w:val="-3"/>
        </w:rPr>
        <w:t xml:space="preserve"> </w:t>
      </w:r>
      <w:r>
        <w:t>todo ou</w:t>
      </w:r>
      <w:r>
        <w:rPr>
          <w:spacing w:val="-3"/>
        </w:rPr>
        <w:t xml:space="preserve"> </w:t>
      </w:r>
      <w:r>
        <w:t>em</w:t>
      </w:r>
      <w:r>
        <w:rPr>
          <w:spacing w:val="-2"/>
        </w:rPr>
        <w:t xml:space="preserve"> </w:t>
      </w:r>
      <w:r>
        <w:t>parte,</w:t>
      </w:r>
      <w:r>
        <w:rPr>
          <w:spacing w:val="-4"/>
        </w:rPr>
        <w:t xml:space="preserve"> </w:t>
      </w:r>
      <w:r>
        <w:t>inclusive</w:t>
      </w:r>
      <w:r>
        <w:rPr>
          <w:spacing w:val="-3"/>
        </w:rPr>
        <w:t xml:space="preserve"> </w:t>
      </w:r>
      <w:r>
        <w:t>antes</w:t>
      </w:r>
      <w:r>
        <w:rPr>
          <w:spacing w:val="-2"/>
        </w:rPr>
        <w:t xml:space="preserve"> </w:t>
      </w:r>
      <w:r>
        <w:t>do</w:t>
      </w:r>
      <w:r>
        <w:rPr>
          <w:spacing w:val="-4"/>
        </w:rPr>
        <w:t xml:space="preserve"> </w:t>
      </w:r>
      <w:r>
        <w:t>recebimento provisório, quando</w:t>
      </w:r>
      <w:r>
        <w:rPr>
          <w:spacing w:val="-1"/>
        </w:rPr>
        <w:t xml:space="preserve"> </w:t>
      </w:r>
      <w:r>
        <w:t>em desacordo com as especificações constantes no Termo de Referência</w:t>
      </w:r>
      <w:r>
        <w:rPr>
          <w:spacing w:val="-4"/>
        </w:rPr>
        <w:t xml:space="preserve"> </w:t>
      </w:r>
      <w:r>
        <w:t>e</w:t>
      </w:r>
      <w:r>
        <w:rPr>
          <w:spacing w:val="-4"/>
        </w:rPr>
        <w:t xml:space="preserve"> </w:t>
      </w:r>
      <w:r>
        <w:t>na</w:t>
      </w:r>
      <w:r>
        <w:rPr>
          <w:spacing w:val="-4"/>
        </w:rPr>
        <w:t xml:space="preserve"> </w:t>
      </w:r>
      <w:r>
        <w:t>proposta,</w:t>
      </w:r>
      <w:r>
        <w:rPr>
          <w:spacing w:val="-2"/>
        </w:rPr>
        <w:t xml:space="preserve"> </w:t>
      </w:r>
      <w:r>
        <w:t>devendo</w:t>
      </w:r>
      <w:r>
        <w:rPr>
          <w:spacing w:val="-4"/>
        </w:rPr>
        <w:t xml:space="preserve"> </w:t>
      </w:r>
      <w:r>
        <w:t>ser substituído</w:t>
      </w:r>
      <w:r>
        <w:rPr>
          <w:spacing w:val="-9"/>
        </w:rPr>
        <w:t xml:space="preserve"> </w:t>
      </w:r>
      <w:r>
        <w:t>no</w:t>
      </w:r>
      <w:r>
        <w:rPr>
          <w:spacing w:val="-10"/>
        </w:rPr>
        <w:t xml:space="preserve"> </w:t>
      </w:r>
      <w:r>
        <w:t>prazo</w:t>
      </w:r>
      <w:r>
        <w:rPr>
          <w:spacing w:val="-1"/>
        </w:rPr>
        <w:t xml:space="preserve"> </w:t>
      </w:r>
      <w:r>
        <w:t>de</w:t>
      </w:r>
      <w:r>
        <w:rPr>
          <w:spacing w:val="-8"/>
        </w:rPr>
        <w:t xml:space="preserve"> </w:t>
      </w:r>
      <w:r>
        <w:t>5</w:t>
      </w:r>
      <w:r>
        <w:rPr>
          <w:spacing w:val="-6"/>
        </w:rPr>
        <w:t xml:space="preserve"> </w:t>
      </w:r>
      <w:r>
        <w:t>(cinco)</w:t>
      </w:r>
      <w:r>
        <w:rPr>
          <w:spacing w:val="-4"/>
        </w:rPr>
        <w:t xml:space="preserve"> </w:t>
      </w:r>
      <w:r>
        <w:t>dias</w:t>
      </w:r>
      <w:r>
        <w:rPr>
          <w:spacing w:val="-4"/>
        </w:rPr>
        <w:t xml:space="preserve"> </w:t>
      </w:r>
      <w:r>
        <w:t>úteis,</w:t>
      </w:r>
      <w:r>
        <w:rPr>
          <w:spacing w:val="-6"/>
        </w:rPr>
        <w:t xml:space="preserve"> </w:t>
      </w:r>
      <w:r>
        <w:t>a</w:t>
      </w:r>
      <w:r>
        <w:rPr>
          <w:spacing w:val="-4"/>
        </w:rPr>
        <w:t xml:space="preserve"> </w:t>
      </w:r>
      <w:r>
        <w:t>contarda notificação</w:t>
      </w:r>
      <w:r>
        <w:rPr>
          <w:spacing w:val="-5"/>
        </w:rPr>
        <w:t xml:space="preserve"> </w:t>
      </w:r>
      <w:r>
        <w:t>da contratada,</w:t>
      </w:r>
      <w:r>
        <w:rPr>
          <w:spacing w:val="-1"/>
        </w:rPr>
        <w:t xml:space="preserve"> </w:t>
      </w:r>
      <w:r>
        <w:t>às suas</w:t>
      </w:r>
      <w:r>
        <w:rPr>
          <w:spacing w:val="-4"/>
        </w:rPr>
        <w:t xml:space="preserve"> </w:t>
      </w:r>
      <w:r>
        <w:t>custas,</w:t>
      </w:r>
      <w:r>
        <w:rPr>
          <w:spacing w:val="-2"/>
        </w:rPr>
        <w:t xml:space="preserve"> </w:t>
      </w:r>
      <w:r>
        <w:t>sem prejuízo da aplicação das penalidades.</w:t>
      </w:r>
    </w:p>
    <w:p w14:paraId="4E13624D" w14:textId="77777777" w:rsidR="008B2AC4" w:rsidRDefault="00000000" w:rsidP="00107A28">
      <w:pPr>
        <w:pStyle w:val="PargrafodaLista"/>
        <w:numPr>
          <w:ilvl w:val="1"/>
          <w:numId w:val="37"/>
        </w:numPr>
        <w:tabs>
          <w:tab w:val="left" w:pos="1560"/>
        </w:tabs>
        <w:spacing w:before="3"/>
        <w:ind w:right="1117" w:firstLine="0"/>
      </w:pPr>
      <w:r>
        <w:t>O recebimento definitivo ocorrerá no prazo de 10 (dez) dias úteis, a contar do recebimentoda nota fiscal ou instrumento de cobrança equivalente pela Administração, após a verificação da qualidade e quantidade executados e consequente aceitação mediante termo detalhado.</w:t>
      </w:r>
    </w:p>
    <w:p w14:paraId="08AEC4F6" w14:textId="2507C580" w:rsidR="008B2AC4" w:rsidRDefault="00000000" w:rsidP="00107A28">
      <w:pPr>
        <w:pStyle w:val="PargrafodaLista"/>
        <w:numPr>
          <w:ilvl w:val="1"/>
          <w:numId w:val="37"/>
        </w:numPr>
        <w:tabs>
          <w:tab w:val="left" w:pos="1560"/>
        </w:tabs>
        <w:spacing w:before="1"/>
        <w:ind w:right="1116" w:firstLine="0"/>
      </w:pPr>
      <w:r>
        <w:t>O prazo para recebimento definitivo poderá ser excepcionalmente prorrogado, de forma justificada, por igual período, quando houver necessidade de diligências para a aferição doatendimento das</w:t>
      </w:r>
      <w:r w:rsidR="00107A28">
        <w:t xml:space="preserve"> </w:t>
      </w:r>
      <w:r>
        <w:t>exigências</w:t>
      </w:r>
      <w:r w:rsidRPr="00107A28">
        <w:rPr>
          <w:spacing w:val="-8"/>
        </w:rPr>
        <w:t xml:space="preserve"> </w:t>
      </w:r>
      <w:r w:rsidRPr="00107A28">
        <w:rPr>
          <w:spacing w:val="-2"/>
        </w:rPr>
        <w:t>contratuais.</w:t>
      </w:r>
    </w:p>
    <w:p w14:paraId="33C6CC90" w14:textId="77777777" w:rsidR="008B2AC4" w:rsidRDefault="00000000" w:rsidP="00107A28">
      <w:pPr>
        <w:pStyle w:val="PargrafodaLista"/>
        <w:numPr>
          <w:ilvl w:val="1"/>
          <w:numId w:val="37"/>
        </w:numPr>
        <w:tabs>
          <w:tab w:val="left" w:pos="1560"/>
        </w:tabs>
        <w:spacing w:before="1"/>
        <w:ind w:right="1112" w:firstLine="0"/>
      </w:pPr>
      <w:r>
        <w:t xml:space="preserve">No caso de controvérsia sobre a execução do objeto, quanto à dimensão, qualidade e quantidade, deverá ser observado o teor do art. 143 da Lei nº 14.133, de 2021, comunicando-se à empresa para emissão </w:t>
      </w:r>
      <w:r>
        <w:lastRenderedPageBreak/>
        <w:t>de Nota Fiscal no que pertine à parcela incontroversa da execução do objeto, para efeito de liquidação e pagamento.</w:t>
      </w:r>
    </w:p>
    <w:p w14:paraId="6CA276D1" w14:textId="77777777" w:rsidR="008B2AC4" w:rsidRDefault="00000000" w:rsidP="00107A28">
      <w:pPr>
        <w:pStyle w:val="PargrafodaLista"/>
        <w:numPr>
          <w:ilvl w:val="1"/>
          <w:numId w:val="37"/>
        </w:numPr>
        <w:tabs>
          <w:tab w:val="left" w:pos="1560"/>
        </w:tabs>
        <w:spacing w:before="1"/>
        <w:ind w:right="1114" w:firstLine="0"/>
      </w:pPr>
      <w:r>
        <w:t>O prazo para a solução, pelo contratado, de inconsistências na execução do objeto ou de saneamento</w:t>
      </w:r>
      <w:r>
        <w:rPr>
          <w:spacing w:val="-13"/>
        </w:rPr>
        <w:t xml:space="preserve"> </w:t>
      </w:r>
      <w:r>
        <w:t>da</w:t>
      </w:r>
      <w:r>
        <w:rPr>
          <w:spacing w:val="-12"/>
        </w:rPr>
        <w:t xml:space="preserve"> </w:t>
      </w:r>
      <w:r>
        <w:t>nota</w:t>
      </w:r>
      <w:r>
        <w:rPr>
          <w:spacing w:val="-13"/>
        </w:rPr>
        <w:t xml:space="preserve"> </w:t>
      </w:r>
      <w:r>
        <w:t>fiscal</w:t>
      </w:r>
      <w:r>
        <w:rPr>
          <w:spacing w:val="-12"/>
        </w:rPr>
        <w:t xml:space="preserve"> </w:t>
      </w:r>
      <w:r>
        <w:t>ou</w:t>
      </w:r>
      <w:r>
        <w:rPr>
          <w:spacing w:val="-13"/>
        </w:rPr>
        <w:t xml:space="preserve"> </w:t>
      </w:r>
      <w:r>
        <w:t>de</w:t>
      </w:r>
      <w:r>
        <w:rPr>
          <w:spacing w:val="-11"/>
        </w:rPr>
        <w:t xml:space="preserve"> </w:t>
      </w:r>
      <w:r>
        <w:t>instrumento</w:t>
      </w:r>
      <w:r>
        <w:rPr>
          <w:spacing w:val="-13"/>
        </w:rPr>
        <w:t xml:space="preserve"> </w:t>
      </w:r>
      <w:r>
        <w:t>de</w:t>
      </w:r>
      <w:r>
        <w:rPr>
          <w:spacing w:val="-7"/>
        </w:rPr>
        <w:t xml:space="preserve"> </w:t>
      </w:r>
      <w:r>
        <w:t>cobrança</w:t>
      </w:r>
      <w:r>
        <w:rPr>
          <w:spacing w:val="-13"/>
        </w:rPr>
        <w:t xml:space="preserve"> </w:t>
      </w:r>
      <w:r>
        <w:t>equivalente,</w:t>
      </w:r>
      <w:r>
        <w:rPr>
          <w:spacing w:val="-12"/>
        </w:rPr>
        <w:t xml:space="preserve"> </w:t>
      </w:r>
      <w:r>
        <w:t>verificadas</w:t>
      </w:r>
      <w:r>
        <w:rPr>
          <w:spacing w:val="-13"/>
        </w:rPr>
        <w:t xml:space="preserve"> </w:t>
      </w:r>
      <w:r>
        <w:t>pela</w:t>
      </w:r>
      <w:r>
        <w:rPr>
          <w:spacing w:val="-7"/>
        </w:rPr>
        <w:t xml:space="preserve"> </w:t>
      </w:r>
      <w:r>
        <w:t>Administração</w:t>
      </w:r>
      <w:r>
        <w:rPr>
          <w:spacing w:val="-13"/>
        </w:rPr>
        <w:t xml:space="preserve"> </w:t>
      </w:r>
      <w:r>
        <w:t>durante a análise prévia à liquidação de despesa, não será computado paraos fins do recebimento definitivo.</w:t>
      </w:r>
    </w:p>
    <w:p w14:paraId="2FB52D35" w14:textId="77777777" w:rsidR="008B2AC4" w:rsidRDefault="00000000" w:rsidP="00107A28">
      <w:pPr>
        <w:pStyle w:val="PargrafodaLista"/>
        <w:numPr>
          <w:ilvl w:val="1"/>
          <w:numId w:val="37"/>
        </w:numPr>
        <w:tabs>
          <w:tab w:val="left" w:pos="1560"/>
          <w:tab w:val="left" w:pos="9813"/>
        </w:tabs>
        <w:spacing w:before="5" w:line="235" w:lineRule="auto"/>
        <w:ind w:right="1107" w:firstLine="0"/>
      </w:pPr>
      <w:r>
        <w:t>O recebimento provisório ou definitivo não excluirá a responsabilidade civil pela solidez e pela segurança</w:t>
      </w:r>
      <w:r>
        <w:rPr>
          <w:spacing w:val="-7"/>
        </w:rPr>
        <w:t xml:space="preserve"> </w:t>
      </w:r>
      <w:r>
        <w:t>dos</w:t>
      </w:r>
      <w:r>
        <w:rPr>
          <w:spacing w:val="-6"/>
        </w:rPr>
        <w:t xml:space="preserve"> </w:t>
      </w:r>
      <w:r>
        <w:t>bens</w:t>
      </w:r>
      <w:r>
        <w:rPr>
          <w:spacing w:val="-8"/>
        </w:rPr>
        <w:t xml:space="preserve"> </w:t>
      </w:r>
      <w:r>
        <w:t>nem</w:t>
      </w:r>
      <w:r>
        <w:rPr>
          <w:spacing w:val="-5"/>
        </w:rPr>
        <w:t xml:space="preserve"> </w:t>
      </w:r>
      <w:r>
        <w:t>a</w:t>
      </w:r>
      <w:r>
        <w:rPr>
          <w:spacing w:val="-6"/>
        </w:rPr>
        <w:t xml:space="preserve"> </w:t>
      </w:r>
      <w:r>
        <w:t>responsabilidade</w:t>
      </w:r>
      <w:r>
        <w:rPr>
          <w:spacing w:val="-7"/>
        </w:rPr>
        <w:t xml:space="preserve"> </w:t>
      </w:r>
      <w:r>
        <w:t>ético-profissional</w:t>
      </w:r>
      <w:r>
        <w:rPr>
          <w:spacing w:val="-5"/>
        </w:rPr>
        <w:t xml:space="preserve"> </w:t>
      </w:r>
      <w:r>
        <w:t>pela</w:t>
      </w:r>
      <w:r>
        <w:rPr>
          <w:spacing w:val="-7"/>
        </w:rPr>
        <w:t xml:space="preserve"> </w:t>
      </w:r>
      <w:r>
        <w:t>perfeita</w:t>
      </w:r>
      <w:r>
        <w:rPr>
          <w:spacing w:val="-6"/>
        </w:rPr>
        <w:t xml:space="preserve"> </w:t>
      </w:r>
      <w:r>
        <w:t>execução</w:t>
      </w:r>
      <w:r>
        <w:rPr>
          <w:spacing w:val="-6"/>
        </w:rPr>
        <w:t xml:space="preserve"> </w:t>
      </w:r>
      <w:r>
        <w:rPr>
          <w:spacing w:val="-5"/>
        </w:rPr>
        <w:t>do</w:t>
      </w:r>
      <w:r>
        <w:tab/>
      </w:r>
      <w:r>
        <w:rPr>
          <w:spacing w:val="-2"/>
        </w:rPr>
        <w:t>contrato.</w:t>
      </w:r>
    </w:p>
    <w:p w14:paraId="549418B4" w14:textId="77777777" w:rsidR="008B2AC4" w:rsidRDefault="00000000">
      <w:pPr>
        <w:pStyle w:val="Corpodetexto"/>
        <w:spacing w:before="28"/>
        <w:ind w:left="0"/>
        <w:jc w:val="left"/>
        <w:rPr>
          <w:sz w:val="20"/>
        </w:rPr>
      </w:pPr>
      <w:r>
        <w:rPr>
          <w:noProof/>
          <w:sz w:val="20"/>
        </w:rPr>
        <mc:AlternateContent>
          <mc:Choice Requires="wps">
            <w:drawing>
              <wp:anchor distT="0" distB="0" distL="0" distR="0" simplePos="0" relativeHeight="251682816" behindDoc="1" locked="0" layoutInCell="1" allowOverlap="1" wp14:anchorId="4CD715E7" wp14:editId="727017DB">
                <wp:simplePos x="0" y="0"/>
                <wp:positionH relativeFrom="page">
                  <wp:posOffset>342900</wp:posOffset>
                </wp:positionH>
                <wp:positionV relativeFrom="paragraph">
                  <wp:posOffset>188373</wp:posOffset>
                </wp:positionV>
                <wp:extent cx="7139940" cy="170815"/>
                <wp:effectExtent l="0" t="0" r="0" b="0"/>
                <wp:wrapTopAndBottom/>
                <wp:docPr id="80" name="Text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39940" cy="170815"/>
                        </a:xfrm>
                        <a:prstGeom prst="rect">
                          <a:avLst/>
                        </a:prstGeom>
                        <a:solidFill>
                          <a:srgbClr val="F3F3F3"/>
                        </a:solidFill>
                      </wps:spPr>
                      <wps:txbx>
                        <w:txbxContent>
                          <w:p w14:paraId="04A3BC40" w14:textId="77777777" w:rsidR="008B2AC4" w:rsidRDefault="00000000">
                            <w:pPr>
                              <w:tabs>
                                <w:tab w:val="left" w:pos="1020"/>
                              </w:tabs>
                              <w:spacing w:before="8" w:line="260" w:lineRule="exact"/>
                              <w:ind w:left="319"/>
                              <w:rPr>
                                <w:b/>
                                <w:color w:val="000000"/>
                              </w:rPr>
                            </w:pPr>
                            <w:r>
                              <w:rPr>
                                <w:b/>
                                <w:color w:val="000000"/>
                                <w:spacing w:val="-5"/>
                              </w:rPr>
                              <w:t>19.</w:t>
                            </w:r>
                            <w:r>
                              <w:rPr>
                                <w:b/>
                                <w:color w:val="000000"/>
                              </w:rPr>
                              <w:tab/>
                              <w:t>DOS</w:t>
                            </w:r>
                            <w:r>
                              <w:rPr>
                                <w:b/>
                                <w:color w:val="000000"/>
                                <w:spacing w:val="-5"/>
                              </w:rPr>
                              <w:t xml:space="preserve"> </w:t>
                            </w:r>
                            <w:r>
                              <w:rPr>
                                <w:b/>
                                <w:color w:val="000000"/>
                              </w:rPr>
                              <w:t>CRITÉRIOS</w:t>
                            </w:r>
                            <w:r>
                              <w:rPr>
                                <w:b/>
                                <w:color w:val="000000"/>
                                <w:spacing w:val="-9"/>
                              </w:rPr>
                              <w:t xml:space="preserve"> </w:t>
                            </w:r>
                            <w:r>
                              <w:rPr>
                                <w:b/>
                                <w:color w:val="000000"/>
                              </w:rPr>
                              <w:t>PARA</w:t>
                            </w:r>
                            <w:r>
                              <w:rPr>
                                <w:b/>
                                <w:color w:val="000000"/>
                                <w:spacing w:val="-5"/>
                              </w:rPr>
                              <w:t xml:space="preserve"> </w:t>
                            </w:r>
                            <w:r>
                              <w:rPr>
                                <w:b/>
                                <w:color w:val="000000"/>
                                <w:spacing w:val="-2"/>
                              </w:rPr>
                              <w:t>PAGAMENTO</w:t>
                            </w:r>
                          </w:p>
                        </w:txbxContent>
                      </wps:txbx>
                      <wps:bodyPr wrap="square" lIns="0" tIns="0" rIns="0" bIns="0" rtlCol="0">
                        <a:noAutofit/>
                      </wps:bodyPr>
                    </wps:wsp>
                  </a:graphicData>
                </a:graphic>
              </wp:anchor>
            </w:drawing>
          </mc:Choice>
          <mc:Fallback>
            <w:pict>
              <v:shape w14:anchorId="4CD715E7" id="Textbox 80" o:spid="_x0000_s1089" type="#_x0000_t202" style="position:absolute;margin-left:27pt;margin-top:14.85pt;width:562.2pt;height:13.45pt;z-index:-2516336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" fillcolor="#f3f3f3" stroked="f">
                <v:textbox inset="0,0,0,0">
                  <w:txbxContent>
                    <w:p w14:paraId="04A3BC40" w14:textId="77777777" w:rsidR="008B2AC4" w:rsidRDefault="00000000">
                      <w:pPr>
                        <w:tabs>
                          <w:tab w:val="left" w:pos="1020"/>
                        </w:tabs>
                        <w:spacing w:before="8" w:line="260" w:lineRule="exact"/>
                        <w:ind w:left="319"/>
                        <w:rPr>
                          <w:b/>
                          <w:color w:val="000000"/>
                        </w:rPr>
                      </w:pPr>
                      <w:r>
                        <w:rPr>
                          <w:b/>
                          <w:color w:val="000000"/>
                          <w:spacing w:val="-5"/>
                        </w:rPr>
                        <w:t>19.</w:t>
                      </w:r>
                      <w:r>
                        <w:rPr>
                          <w:b/>
                          <w:color w:val="000000"/>
                        </w:rPr>
                        <w:tab/>
                        <w:t>DOS</w:t>
                      </w:r>
                      <w:r>
                        <w:rPr>
                          <w:b/>
                          <w:color w:val="000000"/>
                          <w:spacing w:val="-5"/>
                        </w:rPr>
                        <w:t xml:space="preserve"> </w:t>
                      </w:r>
                      <w:r>
                        <w:rPr>
                          <w:b/>
                          <w:color w:val="000000"/>
                        </w:rPr>
                        <w:t>CRITÉRIOS</w:t>
                      </w:r>
                      <w:r>
                        <w:rPr>
                          <w:b/>
                          <w:color w:val="000000"/>
                          <w:spacing w:val="-9"/>
                        </w:rPr>
                        <w:t xml:space="preserve"> </w:t>
                      </w:r>
                      <w:r>
                        <w:rPr>
                          <w:b/>
                          <w:color w:val="000000"/>
                        </w:rPr>
                        <w:t>PARA</w:t>
                      </w:r>
                      <w:r>
                        <w:rPr>
                          <w:b/>
                          <w:color w:val="000000"/>
                          <w:spacing w:val="-5"/>
                        </w:rPr>
                        <w:t xml:space="preserve"> </w:t>
                      </w:r>
                      <w:r>
                        <w:rPr>
                          <w:b/>
                          <w:color w:val="000000"/>
                          <w:spacing w:val="-2"/>
                        </w:rPr>
                        <w:t>PAGAMENTO</w:t>
                      </w:r>
                    </w:p>
                  </w:txbxContent>
                </v:textbox>
                <w10:wrap type="topAndBottom" anchorx="page"/>
              </v:shape>
            </w:pict>
          </mc:Fallback>
        </mc:AlternateContent>
      </w:r>
    </w:p>
    <w:p w14:paraId="5084920C" w14:textId="77777777" w:rsidR="008B2AC4" w:rsidRDefault="00000000" w:rsidP="00107A28">
      <w:pPr>
        <w:pStyle w:val="PargrafodaLista"/>
        <w:numPr>
          <w:ilvl w:val="1"/>
          <w:numId w:val="36"/>
        </w:numPr>
        <w:tabs>
          <w:tab w:val="left" w:pos="1701"/>
        </w:tabs>
        <w:spacing w:line="228" w:lineRule="auto"/>
        <w:ind w:right="1583" w:firstLine="0"/>
      </w:pPr>
      <w:r>
        <w:t>Recebida</w:t>
      </w:r>
      <w:r>
        <w:rPr>
          <w:spacing w:val="-10"/>
        </w:rPr>
        <w:t xml:space="preserve"> </w:t>
      </w:r>
      <w:r>
        <w:t>a</w:t>
      </w:r>
      <w:r>
        <w:rPr>
          <w:spacing w:val="-9"/>
        </w:rPr>
        <w:t xml:space="preserve"> </w:t>
      </w:r>
      <w:r>
        <w:t>Nota</w:t>
      </w:r>
      <w:r>
        <w:rPr>
          <w:spacing w:val="-9"/>
        </w:rPr>
        <w:t xml:space="preserve"> </w:t>
      </w:r>
      <w:r>
        <w:t>Fiscal</w:t>
      </w:r>
      <w:r>
        <w:rPr>
          <w:spacing w:val="-7"/>
        </w:rPr>
        <w:t xml:space="preserve"> </w:t>
      </w:r>
      <w:r>
        <w:t>ou</w:t>
      </w:r>
      <w:r>
        <w:rPr>
          <w:spacing w:val="-13"/>
        </w:rPr>
        <w:t xml:space="preserve"> </w:t>
      </w:r>
      <w:r>
        <w:t>documento</w:t>
      </w:r>
      <w:r>
        <w:rPr>
          <w:spacing w:val="-5"/>
        </w:rPr>
        <w:t xml:space="preserve"> </w:t>
      </w:r>
      <w:r>
        <w:t>de</w:t>
      </w:r>
      <w:r>
        <w:rPr>
          <w:spacing w:val="-4"/>
        </w:rPr>
        <w:t xml:space="preserve"> </w:t>
      </w:r>
      <w:r>
        <w:t>cobrança</w:t>
      </w:r>
      <w:r>
        <w:rPr>
          <w:spacing w:val="-9"/>
        </w:rPr>
        <w:t xml:space="preserve"> </w:t>
      </w:r>
      <w:r>
        <w:t>equivalente,</w:t>
      </w:r>
      <w:r>
        <w:rPr>
          <w:spacing w:val="-10"/>
        </w:rPr>
        <w:t xml:space="preserve"> </w:t>
      </w:r>
      <w:r>
        <w:t>correrá</w:t>
      </w:r>
      <w:r>
        <w:rPr>
          <w:spacing w:val="-9"/>
        </w:rPr>
        <w:t xml:space="preserve"> </w:t>
      </w:r>
      <w:r>
        <w:t>o</w:t>
      </w:r>
      <w:r>
        <w:rPr>
          <w:spacing w:val="-10"/>
        </w:rPr>
        <w:t xml:space="preserve"> </w:t>
      </w:r>
      <w:r>
        <w:t>prazo</w:t>
      </w:r>
      <w:r>
        <w:rPr>
          <w:spacing w:val="-10"/>
        </w:rPr>
        <w:t xml:space="preserve"> </w:t>
      </w:r>
      <w:r>
        <w:t>de</w:t>
      </w:r>
      <w:r>
        <w:rPr>
          <w:spacing w:val="-9"/>
        </w:rPr>
        <w:t xml:space="preserve"> </w:t>
      </w:r>
      <w:r>
        <w:t>dez</w:t>
      </w:r>
      <w:r>
        <w:rPr>
          <w:spacing w:val="-9"/>
        </w:rPr>
        <w:t xml:space="preserve"> </w:t>
      </w:r>
      <w:r>
        <w:t>dias úteis para fins de liquidação, na forma da seção anterior, prorrogáveis por igual período.</w:t>
      </w:r>
    </w:p>
    <w:p w14:paraId="08E3BC57" w14:textId="77777777" w:rsidR="008B2AC4" w:rsidRDefault="00000000" w:rsidP="00107A28">
      <w:pPr>
        <w:pStyle w:val="PargrafodaLista"/>
        <w:numPr>
          <w:ilvl w:val="1"/>
          <w:numId w:val="36"/>
        </w:numPr>
        <w:tabs>
          <w:tab w:val="left" w:pos="1701"/>
        </w:tabs>
        <w:spacing w:before="204"/>
        <w:ind w:right="1117" w:firstLine="0"/>
      </w:pPr>
      <w:r>
        <w:t>Para fins de liquidação, o setor competente deverá verificar se a nota fiscal ou instrumentode cobrança</w:t>
      </w:r>
      <w:r>
        <w:rPr>
          <w:spacing w:val="-2"/>
        </w:rPr>
        <w:t xml:space="preserve"> </w:t>
      </w:r>
      <w:r>
        <w:t>equivalente</w:t>
      </w:r>
      <w:r>
        <w:rPr>
          <w:spacing w:val="-2"/>
        </w:rPr>
        <w:t xml:space="preserve"> </w:t>
      </w:r>
      <w:r>
        <w:t>apresentado</w:t>
      </w:r>
      <w:r>
        <w:rPr>
          <w:spacing w:val="-3"/>
        </w:rPr>
        <w:t xml:space="preserve"> </w:t>
      </w:r>
      <w:r>
        <w:t>expressa</w:t>
      </w:r>
      <w:r>
        <w:rPr>
          <w:spacing w:val="-2"/>
        </w:rPr>
        <w:t xml:space="preserve"> </w:t>
      </w:r>
      <w:r>
        <w:t>os elementos</w:t>
      </w:r>
      <w:r>
        <w:rPr>
          <w:spacing w:val="-2"/>
        </w:rPr>
        <w:t xml:space="preserve"> </w:t>
      </w:r>
      <w:r>
        <w:t>necessários</w:t>
      </w:r>
      <w:r>
        <w:rPr>
          <w:spacing w:val="-2"/>
        </w:rPr>
        <w:t xml:space="preserve"> </w:t>
      </w:r>
      <w:r>
        <w:t>e</w:t>
      </w:r>
      <w:r>
        <w:rPr>
          <w:spacing w:val="-2"/>
        </w:rPr>
        <w:t xml:space="preserve"> </w:t>
      </w:r>
      <w:r>
        <w:t>essenciais</w:t>
      </w:r>
      <w:r>
        <w:rPr>
          <w:spacing w:val="-2"/>
        </w:rPr>
        <w:t xml:space="preserve"> </w:t>
      </w:r>
      <w:r>
        <w:t>do</w:t>
      </w:r>
      <w:r>
        <w:rPr>
          <w:spacing w:val="-2"/>
        </w:rPr>
        <w:t xml:space="preserve"> </w:t>
      </w:r>
      <w:r>
        <w:t>documento, tais como:</w:t>
      </w:r>
    </w:p>
    <w:p w14:paraId="23BD1140" w14:textId="77777777" w:rsidR="008B2AC4" w:rsidRDefault="00000000" w:rsidP="00107A28">
      <w:pPr>
        <w:pStyle w:val="PargrafodaLista"/>
        <w:numPr>
          <w:ilvl w:val="2"/>
          <w:numId w:val="36"/>
        </w:numPr>
        <w:tabs>
          <w:tab w:val="left" w:pos="1701"/>
        </w:tabs>
        <w:ind w:hanging="1277"/>
      </w:pPr>
      <w:r>
        <w:t>o</w:t>
      </w:r>
      <w:r>
        <w:rPr>
          <w:spacing w:val="-5"/>
        </w:rPr>
        <w:t xml:space="preserve"> </w:t>
      </w:r>
      <w:r>
        <w:t>prazo</w:t>
      </w:r>
      <w:r>
        <w:rPr>
          <w:spacing w:val="-4"/>
        </w:rPr>
        <w:t xml:space="preserve"> </w:t>
      </w:r>
      <w:r>
        <w:t>de</w:t>
      </w:r>
      <w:r>
        <w:rPr>
          <w:spacing w:val="-8"/>
        </w:rPr>
        <w:t xml:space="preserve"> </w:t>
      </w:r>
      <w:r>
        <w:rPr>
          <w:spacing w:val="-2"/>
        </w:rPr>
        <w:t>validade;</w:t>
      </w:r>
    </w:p>
    <w:p w14:paraId="274B8E35" w14:textId="77777777" w:rsidR="008B2AC4" w:rsidRDefault="00000000" w:rsidP="00107A28">
      <w:pPr>
        <w:pStyle w:val="PargrafodaLista"/>
        <w:numPr>
          <w:ilvl w:val="2"/>
          <w:numId w:val="36"/>
        </w:numPr>
        <w:tabs>
          <w:tab w:val="left" w:pos="1701"/>
        </w:tabs>
        <w:spacing w:before="1"/>
        <w:ind w:hanging="1277"/>
      </w:pPr>
      <w:r>
        <w:t>a</w:t>
      </w:r>
      <w:r>
        <w:rPr>
          <w:spacing w:val="-4"/>
        </w:rPr>
        <w:t xml:space="preserve"> </w:t>
      </w:r>
      <w:r>
        <w:t>data</w:t>
      </w:r>
      <w:r>
        <w:rPr>
          <w:spacing w:val="-4"/>
        </w:rPr>
        <w:t xml:space="preserve"> </w:t>
      </w:r>
      <w:r>
        <w:t>da</w:t>
      </w:r>
      <w:r>
        <w:rPr>
          <w:spacing w:val="-8"/>
        </w:rPr>
        <w:t xml:space="preserve"> </w:t>
      </w:r>
      <w:r>
        <w:rPr>
          <w:spacing w:val="-2"/>
        </w:rPr>
        <w:t>emissão;</w:t>
      </w:r>
    </w:p>
    <w:p w14:paraId="189B4572" w14:textId="77777777" w:rsidR="008B2AC4" w:rsidRDefault="00000000" w:rsidP="00107A28">
      <w:pPr>
        <w:pStyle w:val="PargrafodaLista"/>
        <w:numPr>
          <w:ilvl w:val="2"/>
          <w:numId w:val="36"/>
        </w:numPr>
        <w:tabs>
          <w:tab w:val="left" w:pos="1701"/>
        </w:tabs>
        <w:ind w:hanging="1277"/>
      </w:pPr>
      <w:r>
        <w:t>os</w:t>
      </w:r>
      <w:r>
        <w:rPr>
          <w:spacing w:val="-5"/>
        </w:rPr>
        <w:t xml:space="preserve"> </w:t>
      </w:r>
      <w:r>
        <w:t>dados</w:t>
      </w:r>
      <w:r>
        <w:rPr>
          <w:spacing w:val="-5"/>
        </w:rPr>
        <w:t xml:space="preserve"> </w:t>
      </w:r>
      <w:r>
        <w:t>do</w:t>
      </w:r>
      <w:r>
        <w:rPr>
          <w:spacing w:val="-5"/>
        </w:rPr>
        <w:t xml:space="preserve"> </w:t>
      </w:r>
      <w:r>
        <w:t>contrato</w:t>
      </w:r>
      <w:r>
        <w:rPr>
          <w:spacing w:val="-6"/>
        </w:rPr>
        <w:t xml:space="preserve"> </w:t>
      </w:r>
      <w:r>
        <w:t>e</w:t>
      </w:r>
      <w:r>
        <w:rPr>
          <w:spacing w:val="-3"/>
        </w:rPr>
        <w:t xml:space="preserve"> </w:t>
      </w:r>
      <w:r>
        <w:t>do</w:t>
      </w:r>
      <w:r>
        <w:rPr>
          <w:spacing w:val="-6"/>
        </w:rPr>
        <w:t xml:space="preserve"> </w:t>
      </w:r>
      <w:r>
        <w:t>órgão</w:t>
      </w:r>
      <w:r>
        <w:rPr>
          <w:spacing w:val="-5"/>
        </w:rPr>
        <w:t xml:space="preserve"> </w:t>
      </w:r>
      <w:r>
        <w:rPr>
          <w:spacing w:val="-2"/>
        </w:rPr>
        <w:t>contratante;</w:t>
      </w:r>
    </w:p>
    <w:p w14:paraId="17C3F71D" w14:textId="77777777" w:rsidR="008B2AC4" w:rsidRDefault="00000000" w:rsidP="00107A28">
      <w:pPr>
        <w:pStyle w:val="PargrafodaLista"/>
        <w:numPr>
          <w:ilvl w:val="2"/>
          <w:numId w:val="36"/>
        </w:numPr>
        <w:tabs>
          <w:tab w:val="left" w:pos="1701"/>
        </w:tabs>
        <w:ind w:hanging="1277"/>
      </w:pPr>
      <w:r>
        <w:t>o</w:t>
      </w:r>
      <w:r>
        <w:rPr>
          <w:spacing w:val="-6"/>
        </w:rPr>
        <w:t xml:space="preserve"> </w:t>
      </w:r>
      <w:r>
        <w:t>período</w:t>
      </w:r>
      <w:r>
        <w:rPr>
          <w:spacing w:val="-11"/>
        </w:rPr>
        <w:t xml:space="preserve"> </w:t>
      </w:r>
      <w:r>
        <w:t>respectivo</w:t>
      </w:r>
      <w:r>
        <w:rPr>
          <w:spacing w:val="-4"/>
        </w:rPr>
        <w:t xml:space="preserve"> </w:t>
      </w:r>
      <w:r>
        <w:t>de</w:t>
      </w:r>
      <w:r>
        <w:rPr>
          <w:spacing w:val="-5"/>
        </w:rPr>
        <w:t xml:space="preserve"> </w:t>
      </w:r>
      <w:r>
        <w:t>execução</w:t>
      </w:r>
      <w:r>
        <w:rPr>
          <w:spacing w:val="-6"/>
        </w:rPr>
        <w:t xml:space="preserve"> </w:t>
      </w:r>
      <w:r>
        <w:t>do</w:t>
      </w:r>
      <w:r>
        <w:rPr>
          <w:spacing w:val="-5"/>
        </w:rPr>
        <w:t xml:space="preserve"> </w:t>
      </w:r>
      <w:r>
        <w:rPr>
          <w:spacing w:val="-2"/>
        </w:rPr>
        <w:t>contrato;</w:t>
      </w:r>
    </w:p>
    <w:p w14:paraId="53EBDF10" w14:textId="77777777" w:rsidR="008B2AC4" w:rsidRDefault="00000000" w:rsidP="00107A28">
      <w:pPr>
        <w:pStyle w:val="PargrafodaLista"/>
        <w:numPr>
          <w:ilvl w:val="2"/>
          <w:numId w:val="36"/>
        </w:numPr>
        <w:tabs>
          <w:tab w:val="left" w:pos="1701"/>
        </w:tabs>
        <w:spacing w:line="266" w:lineRule="exact"/>
        <w:ind w:hanging="1277"/>
      </w:pPr>
      <w:r>
        <w:t>o</w:t>
      </w:r>
      <w:r>
        <w:rPr>
          <w:spacing w:val="-4"/>
        </w:rPr>
        <w:t xml:space="preserve"> </w:t>
      </w:r>
      <w:r>
        <w:t>valor</w:t>
      </w:r>
      <w:r>
        <w:rPr>
          <w:spacing w:val="-7"/>
        </w:rPr>
        <w:t xml:space="preserve"> </w:t>
      </w:r>
      <w:r>
        <w:t>a</w:t>
      </w:r>
      <w:r>
        <w:rPr>
          <w:spacing w:val="-2"/>
        </w:rPr>
        <w:t xml:space="preserve"> </w:t>
      </w:r>
      <w:r>
        <w:t>pagar;</w:t>
      </w:r>
      <w:r>
        <w:rPr>
          <w:spacing w:val="-4"/>
        </w:rPr>
        <w:t xml:space="preserve"> </w:t>
      </w:r>
      <w:r>
        <w:rPr>
          <w:spacing w:val="-10"/>
        </w:rPr>
        <w:t>e</w:t>
      </w:r>
    </w:p>
    <w:p w14:paraId="1AD94640" w14:textId="77777777" w:rsidR="008B2AC4" w:rsidRDefault="00000000" w:rsidP="00107A28">
      <w:pPr>
        <w:pStyle w:val="PargrafodaLista"/>
        <w:numPr>
          <w:ilvl w:val="2"/>
          <w:numId w:val="36"/>
        </w:numPr>
        <w:tabs>
          <w:tab w:val="left" w:pos="1701"/>
        </w:tabs>
        <w:spacing w:line="266" w:lineRule="exact"/>
        <w:ind w:hanging="1277"/>
      </w:pPr>
      <w:r>
        <w:t>eventual</w:t>
      </w:r>
      <w:r>
        <w:rPr>
          <w:spacing w:val="-9"/>
        </w:rPr>
        <w:t xml:space="preserve"> </w:t>
      </w:r>
      <w:r>
        <w:t>destaque</w:t>
      </w:r>
      <w:r>
        <w:rPr>
          <w:spacing w:val="-9"/>
        </w:rPr>
        <w:t xml:space="preserve"> </w:t>
      </w:r>
      <w:r>
        <w:t>do</w:t>
      </w:r>
      <w:r>
        <w:rPr>
          <w:spacing w:val="-7"/>
        </w:rPr>
        <w:t xml:space="preserve"> </w:t>
      </w:r>
      <w:r>
        <w:t>valor</w:t>
      </w:r>
      <w:r>
        <w:rPr>
          <w:spacing w:val="-10"/>
        </w:rPr>
        <w:t xml:space="preserve"> </w:t>
      </w:r>
      <w:r>
        <w:t>de</w:t>
      </w:r>
      <w:r>
        <w:rPr>
          <w:spacing w:val="-6"/>
        </w:rPr>
        <w:t xml:space="preserve"> </w:t>
      </w:r>
      <w:r>
        <w:t>retenções</w:t>
      </w:r>
      <w:r>
        <w:rPr>
          <w:spacing w:val="-5"/>
        </w:rPr>
        <w:t xml:space="preserve"> </w:t>
      </w:r>
      <w:r>
        <w:t>tributárias</w:t>
      </w:r>
      <w:r>
        <w:rPr>
          <w:spacing w:val="-9"/>
        </w:rPr>
        <w:t xml:space="preserve"> </w:t>
      </w:r>
      <w:r>
        <w:rPr>
          <w:spacing w:val="-2"/>
        </w:rPr>
        <w:t>cabíveis.</w:t>
      </w:r>
    </w:p>
    <w:p w14:paraId="1C68CC22" w14:textId="77777777" w:rsidR="008B2AC4" w:rsidRDefault="00000000" w:rsidP="00107A28">
      <w:pPr>
        <w:pStyle w:val="PargrafodaLista"/>
        <w:numPr>
          <w:ilvl w:val="1"/>
          <w:numId w:val="36"/>
        </w:numPr>
        <w:tabs>
          <w:tab w:val="left" w:pos="1701"/>
        </w:tabs>
        <w:spacing w:before="1"/>
        <w:ind w:right="1115" w:firstLine="0"/>
      </w:pPr>
      <w:r>
        <w:t>Havendo erro na apresentação da nota fiscal ou instrumento de cobrança equivalente, ou circunstância</w:t>
      </w:r>
      <w:r>
        <w:rPr>
          <w:spacing w:val="-2"/>
        </w:rPr>
        <w:t xml:space="preserve"> </w:t>
      </w:r>
      <w:r>
        <w:t>que impeça a</w:t>
      </w:r>
      <w:r>
        <w:rPr>
          <w:spacing w:val="-1"/>
        </w:rPr>
        <w:t xml:space="preserve"> </w:t>
      </w:r>
      <w:r>
        <w:t>liquidação</w:t>
      </w:r>
      <w:r>
        <w:rPr>
          <w:spacing w:val="-1"/>
        </w:rPr>
        <w:t xml:space="preserve"> </w:t>
      </w:r>
      <w:r>
        <w:t>da</w:t>
      </w:r>
      <w:r>
        <w:rPr>
          <w:spacing w:val="-1"/>
        </w:rPr>
        <w:t xml:space="preserve"> </w:t>
      </w:r>
      <w:r>
        <w:t>despesa,</w:t>
      </w:r>
      <w:r>
        <w:rPr>
          <w:spacing w:val="-3"/>
        </w:rPr>
        <w:t xml:space="preserve"> </w:t>
      </w:r>
      <w:r>
        <w:t>esta ficará sobrestada até que o</w:t>
      </w:r>
      <w:r>
        <w:rPr>
          <w:spacing w:val="-2"/>
        </w:rPr>
        <w:t xml:space="preserve"> </w:t>
      </w:r>
      <w:r>
        <w:t>contratado</w:t>
      </w:r>
      <w:r>
        <w:rPr>
          <w:spacing w:val="-13"/>
        </w:rPr>
        <w:t xml:space="preserve"> </w:t>
      </w:r>
      <w:r>
        <w:t>providencie</w:t>
      </w:r>
      <w:r>
        <w:rPr>
          <w:spacing w:val="-12"/>
        </w:rPr>
        <w:t xml:space="preserve"> </w:t>
      </w:r>
      <w:r>
        <w:t xml:space="preserve">as medidas saneadoras, reiniciando-se o prazo após a comprovaçãoda regularização da situação, sem ônus ao </w:t>
      </w:r>
      <w:r>
        <w:rPr>
          <w:spacing w:val="-2"/>
        </w:rPr>
        <w:t>contratante.</w:t>
      </w:r>
    </w:p>
    <w:p w14:paraId="7B6C07BE" w14:textId="77777777" w:rsidR="008B2AC4" w:rsidRDefault="00000000" w:rsidP="00107A28">
      <w:pPr>
        <w:pStyle w:val="PargrafodaLista"/>
        <w:numPr>
          <w:ilvl w:val="1"/>
          <w:numId w:val="36"/>
        </w:numPr>
        <w:tabs>
          <w:tab w:val="left" w:pos="1701"/>
        </w:tabs>
        <w:spacing w:before="1"/>
        <w:ind w:right="1112" w:firstLine="0"/>
      </w:pPr>
      <w:r>
        <w:t>A nota fiscal ou instrumento de cobrança equivalente deverá ser obrigatoriamente acompanhado da comprovação das certidões de regularidade junto à Receita Federal do Brasil/Previdência, Trabalhistas,</w:t>
      </w:r>
      <w:r>
        <w:rPr>
          <w:spacing w:val="-10"/>
        </w:rPr>
        <w:t xml:space="preserve"> </w:t>
      </w:r>
      <w:r>
        <w:t>FGTS,</w:t>
      </w:r>
      <w:r>
        <w:rPr>
          <w:spacing w:val="-6"/>
        </w:rPr>
        <w:t xml:space="preserve"> </w:t>
      </w:r>
      <w:r>
        <w:t>Estado</w:t>
      </w:r>
      <w:r>
        <w:rPr>
          <w:spacing w:val="-5"/>
        </w:rPr>
        <w:t xml:space="preserve"> </w:t>
      </w:r>
      <w:r>
        <w:t>(dívida</w:t>
      </w:r>
      <w:r>
        <w:rPr>
          <w:spacing w:val="-8"/>
        </w:rPr>
        <w:t xml:space="preserve"> </w:t>
      </w:r>
      <w:r>
        <w:t>ativa</w:t>
      </w:r>
      <w:r>
        <w:rPr>
          <w:spacing w:val="-8"/>
        </w:rPr>
        <w:t xml:space="preserve"> </w:t>
      </w:r>
      <w:r>
        <w:t>e</w:t>
      </w:r>
      <w:r>
        <w:rPr>
          <w:spacing w:val="-7"/>
        </w:rPr>
        <w:t xml:space="preserve"> </w:t>
      </w:r>
      <w:r>
        <w:t>tributos),</w:t>
      </w:r>
      <w:r>
        <w:rPr>
          <w:spacing w:val="-10"/>
        </w:rPr>
        <w:t xml:space="preserve"> </w:t>
      </w:r>
      <w:r>
        <w:t>Município</w:t>
      </w:r>
      <w:r>
        <w:rPr>
          <w:spacing w:val="-9"/>
        </w:rPr>
        <w:t xml:space="preserve"> </w:t>
      </w:r>
      <w:r>
        <w:t>(dívida</w:t>
      </w:r>
      <w:r>
        <w:rPr>
          <w:spacing w:val="-4"/>
        </w:rPr>
        <w:t xml:space="preserve"> </w:t>
      </w:r>
      <w:r>
        <w:t>ativa</w:t>
      </w:r>
      <w:r>
        <w:rPr>
          <w:spacing w:val="-13"/>
        </w:rPr>
        <w:t xml:space="preserve"> </w:t>
      </w:r>
      <w:r>
        <w:t>e</w:t>
      </w:r>
      <w:r>
        <w:rPr>
          <w:spacing w:val="-6"/>
        </w:rPr>
        <w:t xml:space="preserve"> </w:t>
      </w:r>
      <w:r>
        <w:t>tributos),</w:t>
      </w:r>
      <w:r>
        <w:rPr>
          <w:spacing w:val="-10"/>
        </w:rPr>
        <w:t xml:space="preserve"> </w:t>
      </w:r>
      <w:r>
        <w:t>nos</w:t>
      </w:r>
      <w:r>
        <w:rPr>
          <w:spacing w:val="-3"/>
        </w:rPr>
        <w:t xml:space="preserve"> </w:t>
      </w:r>
      <w:r>
        <w:t>termos</w:t>
      </w:r>
      <w:r>
        <w:rPr>
          <w:spacing w:val="-8"/>
        </w:rPr>
        <w:t xml:space="preserve"> </w:t>
      </w:r>
      <w:r>
        <w:t>do</w:t>
      </w:r>
      <w:r>
        <w:rPr>
          <w:spacing w:val="-9"/>
        </w:rPr>
        <w:t xml:space="preserve"> </w:t>
      </w:r>
      <w:r>
        <w:t>art.</w:t>
      </w:r>
      <w:r>
        <w:rPr>
          <w:spacing w:val="-5"/>
        </w:rPr>
        <w:t xml:space="preserve"> </w:t>
      </w:r>
      <w:r>
        <w:t>68</w:t>
      </w:r>
      <w:r>
        <w:rPr>
          <w:spacing w:val="-10"/>
        </w:rPr>
        <w:t xml:space="preserve"> </w:t>
      </w:r>
      <w:r>
        <w:t>da Lei nº 14.133, de 2021.</w:t>
      </w:r>
    </w:p>
    <w:p w14:paraId="7A720A97" w14:textId="77777777" w:rsidR="008B2AC4" w:rsidRDefault="00000000" w:rsidP="00107A28">
      <w:pPr>
        <w:pStyle w:val="PargrafodaLista"/>
        <w:numPr>
          <w:ilvl w:val="1"/>
          <w:numId w:val="36"/>
        </w:numPr>
        <w:tabs>
          <w:tab w:val="left" w:pos="1701"/>
        </w:tabs>
        <w:spacing w:before="2"/>
        <w:ind w:right="1115" w:firstLine="0"/>
      </w:pPr>
      <w:r>
        <w:t>Constatando-se situação de irregularidade do contratado, será providenciada sua notificação, por</w:t>
      </w:r>
      <w:r>
        <w:rPr>
          <w:spacing w:val="-4"/>
        </w:rPr>
        <w:t xml:space="preserve"> </w:t>
      </w:r>
      <w:r>
        <w:t>escrito,</w:t>
      </w:r>
      <w:r>
        <w:rPr>
          <w:spacing w:val="-6"/>
        </w:rPr>
        <w:t xml:space="preserve"> </w:t>
      </w:r>
      <w:r>
        <w:t>para que,</w:t>
      </w:r>
      <w:r>
        <w:rPr>
          <w:spacing w:val="-1"/>
        </w:rPr>
        <w:t xml:space="preserve"> </w:t>
      </w:r>
      <w:r>
        <w:t>no prazo de 5 (cinco) dias</w:t>
      </w:r>
      <w:r>
        <w:rPr>
          <w:spacing w:val="-3"/>
        </w:rPr>
        <w:t xml:space="preserve"> </w:t>
      </w:r>
      <w:r>
        <w:t>úteis,</w:t>
      </w:r>
      <w:r>
        <w:rPr>
          <w:spacing w:val="-1"/>
        </w:rPr>
        <w:t xml:space="preserve"> </w:t>
      </w:r>
      <w:r>
        <w:t>regularize</w:t>
      </w:r>
      <w:r>
        <w:rPr>
          <w:spacing w:val="-3"/>
        </w:rPr>
        <w:t xml:space="preserve"> </w:t>
      </w:r>
      <w:r>
        <w:t>sua</w:t>
      </w:r>
      <w:r>
        <w:rPr>
          <w:spacing w:val="-4"/>
        </w:rPr>
        <w:t xml:space="preserve"> </w:t>
      </w:r>
      <w:r>
        <w:t>situação ou,</w:t>
      </w:r>
      <w:r>
        <w:rPr>
          <w:spacing w:val="-1"/>
        </w:rPr>
        <w:t xml:space="preserve"> </w:t>
      </w:r>
      <w:r>
        <w:t>no mesmo</w:t>
      </w:r>
      <w:r>
        <w:rPr>
          <w:spacing w:val="-4"/>
        </w:rPr>
        <w:t xml:space="preserve"> </w:t>
      </w:r>
      <w:r>
        <w:t>prazo,</w:t>
      </w:r>
      <w:r>
        <w:rPr>
          <w:spacing w:val="-1"/>
        </w:rPr>
        <w:t xml:space="preserve"> </w:t>
      </w:r>
      <w:r>
        <w:t>apresente sua defesa. O prazo poderá ser prorrogado uma vez, por igual período, a critério do contratante.</w:t>
      </w:r>
    </w:p>
    <w:p w14:paraId="040D4BC1" w14:textId="77777777" w:rsidR="008B2AC4" w:rsidRDefault="00000000" w:rsidP="00107A28">
      <w:pPr>
        <w:pStyle w:val="PargrafodaLista"/>
        <w:numPr>
          <w:ilvl w:val="1"/>
          <w:numId w:val="36"/>
        </w:numPr>
        <w:tabs>
          <w:tab w:val="left" w:pos="1701"/>
        </w:tabs>
        <w:ind w:right="1112" w:firstLine="0"/>
      </w:pPr>
      <w:r>
        <w:t>Não</w:t>
      </w:r>
      <w:r>
        <w:rPr>
          <w:spacing w:val="-9"/>
        </w:rPr>
        <w:t xml:space="preserve"> </w:t>
      </w:r>
      <w:r>
        <w:t>havendo</w:t>
      </w:r>
      <w:r>
        <w:rPr>
          <w:spacing w:val="-9"/>
        </w:rPr>
        <w:t xml:space="preserve"> </w:t>
      </w:r>
      <w:r>
        <w:t>regularização</w:t>
      </w:r>
      <w:r>
        <w:rPr>
          <w:spacing w:val="-9"/>
        </w:rPr>
        <w:t xml:space="preserve"> </w:t>
      </w:r>
      <w:r>
        <w:t>ou</w:t>
      </w:r>
      <w:r>
        <w:rPr>
          <w:spacing w:val="-9"/>
        </w:rPr>
        <w:t xml:space="preserve"> </w:t>
      </w:r>
      <w:r>
        <w:t>sendo</w:t>
      </w:r>
      <w:r>
        <w:rPr>
          <w:spacing w:val="-5"/>
        </w:rPr>
        <w:t xml:space="preserve"> </w:t>
      </w:r>
      <w:r>
        <w:t>a</w:t>
      </w:r>
      <w:r>
        <w:rPr>
          <w:spacing w:val="-4"/>
        </w:rPr>
        <w:t xml:space="preserve"> </w:t>
      </w:r>
      <w:r>
        <w:t>defesa</w:t>
      </w:r>
      <w:r>
        <w:rPr>
          <w:spacing w:val="-8"/>
        </w:rPr>
        <w:t xml:space="preserve"> </w:t>
      </w:r>
      <w:r>
        <w:t>considerada</w:t>
      </w:r>
      <w:r>
        <w:rPr>
          <w:spacing w:val="-8"/>
        </w:rPr>
        <w:t xml:space="preserve"> </w:t>
      </w:r>
      <w:r>
        <w:t>improcedente,</w:t>
      </w:r>
      <w:r>
        <w:rPr>
          <w:spacing w:val="-5"/>
        </w:rPr>
        <w:t xml:space="preserve"> </w:t>
      </w:r>
      <w:r>
        <w:t>o</w:t>
      </w:r>
      <w:r>
        <w:rPr>
          <w:spacing w:val="-4"/>
        </w:rPr>
        <w:t xml:space="preserve"> </w:t>
      </w:r>
      <w:r>
        <w:t>contratante deverá comunicar aos órgãos responsáveis pela fiscalização da regularidade fiscal quanto à inadimplência do contratado,</w:t>
      </w:r>
      <w:r>
        <w:rPr>
          <w:spacing w:val="-5"/>
        </w:rPr>
        <w:t xml:space="preserve"> </w:t>
      </w:r>
      <w:r>
        <w:t>bem como</w:t>
      </w:r>
      <w:r>
        <w:rPr>
          <w:spacing w:val="-4"/>
        </w:rPr>
        <w:t xml:space="preserve"> </w:t>
      </w:r>
      <w:r>
        <w:t>quanto</w:t>
      </w:r>
      <w:r>
        <w:rPr>
          <w:spacing w:val="-4"/>
        </w:rPr>
        <w:t xml:space="preserve"> </w:t>
      </w:r>
      <w:r>
        <w:t>à</w:t>
      </w:r>
      <w:r>
        <w:rPr>
          <w:spacing w:val="-3"/>
        </w:rPr>
        <w:t xml:space="preserve"> </w:t>
      </w:r>
      <w:r>
        <w:t>existência</w:t>
      </w:r>
      <w:r>
        <w:rPr>
          <w:spacing w:val="-2"/>
        </w:rPr>
        <w:t xml:space="preserve"> </w:t>
      </w:r>
      <w:r>
        <w:t>de</w:t>
      </w:r>
      <w:r>
        <w:rPr>
          <w:spacing w:val="-3"/>
        </w:rPr>
        <w:t xml:space="preserve"> </w:t>
      </w:r>
      <w:r>
        <w:t>pagamento</w:t>
      </w:r>
      <w:r>
        <w:rPr>
          <w:spacing w:val="-4"/>
        </w:rPr>
        <w:t xml:space="preserve"> </w:t>
      </w:r>
      <w:r>
        <w:t>a</w:t>
      </w:r>
      <w:r>
        <w:rPr>
          <w:spacing w:val="-3"/>
        </w:rPr>
        <w:t xml:space="preserve"> </w:t>
      </w:r>
      <w:r>
        <w:t>ser efetuado,para que sejam acionados os meios pertinentes e necessários para garantir o recebimentode seus créditos.</w:t>
      </w:r>
    </w:p>
    <w:p w14:paraId="0D1FD933" w14:textId="77777777" w:rsidR="008B2AC4" w:rsidRDefault="00000000" w:rsidP="00107A28">
      <w:pPr>
        <w:pStyle w:val="PargrafodaLista"/>
        <w:numPr>
          <w:ilvl w:val="1"/>
          <w:numId w:val="36"/>
        </w:numPr>
        <w:tabs>
          <w:tab w:val="left" w:pos="1701"/>
        </w:tabs>
        <w:spacing w:before="2"/>
        <w:ind w:right="1111" w:firstLine="0"/>
      </w:pPr>
      <w:r>
        <w:t>Persistindo a irregularidade, o contratante deverá adotar as medidas necessárias à rescisão contratual nos autos do processo administrativo correspondente, assegurada ao contratado a ampla defesa.</w:t>
      </w:r>
    </w:p>
    <w:p w14:paraId="19DC21D7" w14:textId="77777777" w:rsidR="008B2AC4" w:rsidRDefault="00000000" w:rsidP="00107A28">
      <w:pPr>
        <w:pStyle w:val="PargrafodaLista"/>
        <w:numPr>
          <w:ilvl w:val="1"/>
          <w:numId w:val="36"/>
        </w:numPr>
        <w:tabs>
          <w:tab w:val="left" w:pos="1701"/>
        </w:tabs>
        <w:ind w:right="1117" w:firstLine="0"/>
      </w:pPr>
      <w:r>
        <w:t>Havendo a efetiva execução do objeto, os pagamentos serão realizados normalmente, atéque se decida pela rescisão do contrato, caso o contratado não regularize sua situação fiscal.</w:t>
      </w:r>
    </w:p>
    <w:p w14:paraId="2D0B044E" w14:textId="77777777" w:rsidR="008B2AC4" w:rsidRDefault="00000000" w:rsidP="00107A28">
      <w:pPr>
        <w:pStyle w:val="PargrafodaLista"/>
        <w:numPr>
          <w:ilvl w:val="1"/>
          <w:numId w:val="36"/>
        </w:numPr>
        <w:tabs>
          <w:tab w:val="left" w:pos="1701"/>
        </w:tabs>
        <w:ind w:right="1116" w:firstLine="0"/>
      </w:pPr>
      <w:r>
        <w:t>O</w:t>
      </w:r>
      <w:r>
        <w:rPr>
          <w:spacing w:val="-13"/>
        </w:rPr>
        <w:t xml:space="preserve"> </w:t>
      </w:r>
      <w:r>
        <w:t>pagamento</w:t>
      </w:r>
      <w:r>
        <w:rPr>
          <w:spacing w:val="-12"/>
        </w:rPr>
        <w:t xml:space="preserve"> </w:t>
      </w:r>
      <w:r>
        <w:t>será</w:t>
      </w:r>
      <w:r>
        <w:rPr>
          <w:spacing w:val="-13"/>
        </w:rPr>
        <w:t xml:space="preserve"> </w:t>
      </w:r>
      <w:r>
        <w:t>efetuado</w:t>
      </w:r>
      <w:r>
        <w:rPr>
          <w:spacing w:val="-12"/>
        </w:rPr>
        <w:t xml:space="preserve"> </w:t>
      </w:r>
      <w:r>
        <w:t>no</w:t>
      </w:r>
      <w:r>
        <w:rPr>
          <w:spacing w:val="-13"/>
        </w:rPr>
        <w:t xml:space="preserve"> </w:t>
      </w:r>
      <w:r>
        <w:t>prazo</w:t>
      </w:r>
      <w:r>
        <w:rPr>
          <w:spacing w:val="-12"/>
        </w:rPr>
        <w:t xml:space="preserve"> </w:t>
      </w:r>
      <w:r>
        <w:t>de</w:t>
      </w:r>
      <w:r>
        <w:rPr>
          <w:spacing w:val="-13"/>
        </w:rPr>
        <w:t xml:space="preserve"> </w:t>
      </w:r>
      <w:r>
        <w:t>até</w:t>
      </w:r>
      <w:r>
        <w:rPr>
          <w:spacing w:val="-12"/>
        </w:rPr>
        <w:t xml:space="preserve"> </w:t>
      </w:r>
      <w:r>
        <w:t>30</w:t>
      </w:r>
      <w:r>
        <w:rPr>
          <w:spacing w:val="-12"/>
        </w:rPr>
        <w:t xml:space="preserve"> </w:t>
      </w:r>
      <w:r>
        <w:t>(trinta)</w:t>
      </w:r>
      <w:r>
        <w:rPr>
          <w:spacing w:val="-13"/>
        </w:rPr>
        <w:t xml:space="preserve"> </w:t>
      </w:r>
      <w:r>
        <w:t>dias</w:t>
      </w:r>
      <w:r>
        <w:rPr>
          <w:spacing w:val="-12"/>
        </w:rPr>
        <w:t xml:space="preserve"> </w:t>
      </w:r>
      <w:r>
        <w:t>contados</w:t>
      </w:r>
      <w:r>
        <w:rPr>
          <w:spacing w:val="-13"/>
        </w:rPr>
        <w:t xml:space="preserve"> </w:t>
      </w:r>
      <w:r>
        <w:t>da</w:t>
      </w:r>
      <w:r>
        <w:rPr>
          <w:spacing w:val="-12"/>
        </w:rPr>
        <w:t xml:space="preserve"> </w:t>
      </w:r>
      <w:r>
        <w:t>finalização</w:t>
      </w:r>
      <w:r>
        <w:rPr>
          <w:spacing w:val="-13"/>
        </w:rPr>
        <w:t xml:space="preserve"> </w:t>
      </w:r>
      <w:r>
        <w:t>da</w:t>
      </w:r>
      <w:r>
        <w:rPr>
          <w:spacing w:val="-12"/>
        </w:rPr>
        <w:t xml:space="preserve"> </w:t>
      </w:r>
      <w:r>
        <w:t>liquidação da despesa, conforme item anterior.</w:t>
      </w:r>
    </w:p>
    <w:p w14:paraId="1AB0FDF4" w14:textId="77777777" w:rsidR="008B2AC4" w:rsidRDefault="00000000" w:rsidP="00107A28">
      <w:pPr>
        <w:pStyle w:val="PargrafodaLista"/>
        <w:numPr>
          <w:ilvl w:val="1"/>
          <w:numId w:val="36"/>
        </w:numPr>
        <w:tabs>
          <w:tab w:val="left" w:pos="1701"/>
        </w:tabs>
        <w:ind w:right="1117" w:firstLine="0"/>
      </w:pPr>
      <w:r>
        <w:t>O pagamento será realizado por meio de ordem bancária, para crédito em banco, agência e conta corrente indicados pelo contratado.</w:t>
      </w:r>
    </w:p>
    <w:p w14:paraId="130B3669" w14:textId="77777777" w:rsidR="008B2AC4" w:rsidRDefault="00000000" w:rsidP="00107A28">
      <w:pPr>
        <w:pStyle w:val="PargrafodaLista"/>
        <w:numPr>
          <w:ilvl w:val="1"/>
          <w:numId w:val="36"/>
        </w:numPr>
        <w:tabs>
          <w:tab w:val="left" w:pos="1701"/>
        </w:tabs>
        <w:ind w:right="1116" w:firstLine="0"/>
      </w:pPr>
      <w:r>
        <w:t>Será</w:t>
      </w:r>
      <w:r>
        <w:rPr>
          <w:spacing w:val="-4"/>
        </w:rPr>
        <w:t xml:space="preserve"> </w:t>
      </w:r>
      <w:r>
        <w:t>considerada</w:t>
      </w:r>
      <w:r>
        <w:rPr>
          <w:spacing w:val="-7"/>
        </w:rPr>
        <w:t xml:space="preserve"> </w:t>
      </w:r>
      <w:r>
        <w:t>data</w:t>
      </w:r>
      <w:r>
        <w:rPr>
          <w:spacing w:val="-8"/>
        </w:rPr>
        <w:t xml:space="preserve"> </w:t>
      </w:r>
      <w:r>
        <w:t>do</w:t>
      </w:r>
      <w:r>
        <w:rPr>
          <w:spacing w:val="-4"/>
        </w:rPr>
        <w:t xml:space="preserve"> </w:t>
      </w:r>
      <w:r>
        <w:t>pagamento</w:t>
      </w:r>
      <w:r>
        <w:rPr>
          <w:spacing w:val="-9"/>
        </w:rPr>
        <w:t xml:space="preserve"> </w:t>
      </w:r>
      <w:r>
        <w:t>o</w:t>
      </w:r>
      <w:r>
        <w:rPr>
          <w:spacing w:val="-4"/>
        </w:rPr>
        <w:t xml:space="preserve"> </w:t>
      </w:r>
      <w:r>
        <w:t>dia</w:t>
      </w:r>
      <w:r>
        <w:rPr>
          <w:spacing w:val="-8"/>
        </w:rPr>
        <w:t xml:space="preserve"> </w:t>
      </w:r>
      <w:r>
        <w:t>em</w:t>
      </w:r>
      <w:r>
        <w:rPr>
          <w:spacing w:val="-7"/>
        </w:rPr>
        <w:t xml:space="preserve"> </w:t>
      </w:r>
      <w:r>
        <w:t>que</w:t>
      </w:r>
      <w:r>
        <w:rPr>
          <w:spacing w:val="-7"/>
        </w:rPr>
        <w:t xml:space="preserve"> </w:t>
      </w:r>
      <w:r>
        <w:t>constar</w:t>
      </w:r>
      <w:r>
        <w:rPr>
          <w:spacing w:val="-3"/>
        </w:rPr>
        <w:t xml:space="preserve"> </w:t>
      </w:r>
      <w:r>
        <w:t>como</w:t>
      </w:r>
      <w:r>
        <w:rPr>
          <w:spacing w:val="-8"/>
        </w:rPr>
        <w:t xml:space="preserve"> </w:t>
      </w:r>
      <w:r>
        <w:t>emitida</w:t>
      </w:r>
      <w:r>
        <w:rPr>
          <w:spacing w:val="-7"/>
        </w:rPr>
        <w:t xml:space="preserve"> </w:t>
      </w:r>
      <w:r>
        <w:t>a</w:t>
      </w:r>
      <w:r>
        <w:rPr>
          <w:spacing w:val="-8"/>
        </w:rPr>
        <w:t xml:space="preserve"> </w:t>
      </w:r>
      <w:r>
        <w:t>ordem</w:t>
      </w:r>
      <w:r>
        <w:rPr>
          <w:spacing w:val="-1"/>
        </w:rPr>
        <w:t xml:space="preserve"> </w:t>
      </w:r>
      <w:r>
        <w:t xml:space="preserve">bancáriapara </w:t>
      </w:r>
      <w:r>
        <w:rPr>
          <w:spacing w:val="-2"/>
        </w:rPr>
        <w:t>pagamento.</w:t>
      </w:r>
    </w:p>
    <w:p w14:paraId="30331989" w14:textId="77777777" w:rsidR="008B2AC4" w:rsidRDefault="008B2AC4" w:rsidP="00107A28">
      <w:pPr>
        <w:pStyle w:val="PargrafodaLista"/>
        <w:tabs>
          <w:tab w:val="left" w:pos="1701"/>
        </w:tabs>
        <w:sectPr w:rsidR="008B2AC4">
          <w:pgSz w:w="11900" w:h="16840"/>
          <w:pgMar w:top="2540" w:right="0" w:bottom="280" w:left="141" w:header="0" w:footer="0" w:gutter="0"/>
          <w:cols w:space="720"/>
        </w:sectPr>
      </w:pPr>
    </w:p>
    <w:p w14:paraId="336769DF" w14:textId="77777777" w:rsidR="008B2AC4" w:rsidRDefault="008B2AC4" w:rsidP="00107A28">
      <w:pPr>
        <w:pStyle w:val="Corpodetexto"/>
        <w:tabs>
          <w:tab w:val="left" w:pos="1701"/>
        </w:tabs>
        <w:spacing w:before="67"/>
        <w:ind w:left="0"/>
        <w:rPr>
          <w:sz w:val="22"/>
        </w:rPr>
      </w:pPr>
    </w:p>
    <w:p w14:paraId="21556655" w14:textId="77777777" w:rsidR="008B2AC4" w:rsidRDefault="00000000" w:rsidP="00107A28">
      <w:pPr>
        <w:pStyle w:val="PargrafodaLista"/>
        <w:numPr>
          <w:ilvl w:val="1"/>
          <w:numId w:val="36"/>
        </w:numPr>
        <w:tabs>
          <w:tab w:val="left" w:pos="1701"/>
        </w:tabs>
        <w:ind w:left="2125" w:hanging="1277"/>
      </w:pPr>
      <w:r>
        <w:t>Quando</w:t>
      </w:r>
      <w:r>
        <w:rPr>
          <w:spacing w:val="-8"/>
        </w:rPr>
        <w:t xml:space="preserve"> </w:t>
      </w:r>
      <w:r>
        <w:t>do</w:t>
      </w:r>
      <w:r>
        <w:rPr>
          <w:spacing w:val="-1"/>
        </w:rPr>
        <w:t xml:space="preserve"> </w:t>
      </w:r>
      <w:r>
        <w:t>pagamento,</w:t>
      </w:r>
      <w:r>
        <w:rPr>
          <w:spacing w:val="-6"/>
        </w:rPr>
        <w:t xml:space="preserve"> </w:t>
      </w:r>
      <w:r>
        <w:t>será</w:t>
      </w:r>
      <w:r>
        <w:rPr>
          <w:spacing w:val="-5"/>
        </w:rPr>
        <w:t xml:space="preserve"> </w:t>
      </w:r>
      <w:r>
        <w:t>efetuada</w:t>
      </w:r>
      <w:r>
        <w:rPr>
          <w:spacing w:val="1"/>
        </w:rPr>
        <w:t xml:space="preserve"> </w:t>
      </w:r>
      <w:r>
        <w:t>a</w:t>
      </w:r>
      <w:r>
        <w:rPr>
          <w:spacing w:val="-4"/>
        </w:rPr>
        <w:t xml:space="preserve"> </w:t>
      </w:r>
      <w:r>
        <w:t>retenção</w:t>
      </w:r>
      <w:r>
        <w:rPr>
          <w:spacing w:val="-1"/>
        </w:rPr>
        <w:t xml:space="preserve"> </w:t>
      </w:r>
      <w:r>
        <w:t>tributária</w:t>
      </w:r>
      <w:r>
        <w:rPr>
          <w:spacing w:val="-4"/>
        </w:rPr>
        <w:t xml:space="preserve"> </w:t>
      </w:r>
      <w:r>
        <w:t>prevista</w:t>
      </w:r>
      <w:r>
        <w:rPr>
          <w:spacing w:val="-3"/>
        </w:rPr>
        <w:t xml:space="preserve"> </w:t>
      </w:r>
      <w:r>
        <w:t>na</w:t>
      </w:r>
      <w:r>
        <w:rPr>
          <w:spacing w:val="-4"/>
        </w:rPr>
        <w:t xml:space="preserve"> </w:t>
      </w:r>
      <w:r>
        <w:rPr>
          <w:spacing w:val="-2"/>
        </w:rPr>
        <w:t>legislaçãoaplicável.</w:t>
      </w:r>
    </w:p>
    <w:p w14:paraId="644387F2" w14:textId="77777777" w:rsidR="008B2AC4" w:rsidRDefault="00000000" w:rsidP="00107A28">
      <w:pPr>
        <w:pStyle w:val="PargrafodaLista"/>
        <w:numPr>
          <w:ilvl w:val="2"/>
          <w:numId w:val="36"/>
        </w:numPr>
        <w:tabs>
          <w:tab w:val="left" w:pos="1701"/>
        </w:tabs>
        <w:spacing w:before="1"/>
        <w:ind w:left="848" w:right="1117" w:firstLine="0"/>
      </w:pPr>
      <w:r>
        <w:t>Independentemente</w:t>
      </w:r>
      <w:r>
        <w:rPr>
          <w:spacing w:val="-13"/>
        </w:rPr>
        <w:t xml:space="preserve"> </w:t>
      </w:r>
      <w:r>
        <w:t>do</w:t>
      </w:r>
      <w:r>
        <w:rPr>
          <w:spacing w:val="-13"/>
        </w:rPr>
        <w:t xml:space="preserve"> </w:t>
      </w:r>
      <w:r>
        <w:t>percentual</w:t>
      </w:r>
      <w:r>
        <w:rPr>
          <w:spacing w:val="-12"/>
        </w:rPr>
        <w:t xml:space="preserve"> </w:t>
      </w:r>
      <w:r>
        <w:t>de</w:t>
      </w:r>
      <w:r>
        <w:rPr>
          <w:spacing w:val="-13"/>
        </w:rPr>
        <w:t xml:space="preserve"> </w:t>
      </w:r>
      <w:r>
        <w:t>tributo</w:t>
      </w:r>
      <w:r>
        <w:rPr>
          <w:spacing w:val="-13"/>
        </w:rPr>
        <w:t xml:space="preserve"> </w:t>
      </w:r>
      <w:r>
        <w:t>inserido</w:t>
      </w:r>
      <w:r>
        <w:rPr>
          <w:spacing w:val="-15"/>
        </w:rPr>
        <w:t xml:space="preserve"> </w:t>
      </w:r>
      <w:r>
        <w:t>na</w:t>
      </w:r>
      <w:r>
        <w:rPr>
          <w:spacing w:val="-12"/>
        </w:rPr>
        <w:t xml:space="preserve"> </w:t>
      </w:r>
      <w:r>
        <w:t>planilha,</w:t>
      </w:r>
      <w:r>
        <w:rPr>
          <w:spacing w:val="-14"/>
        </w:rPr>
        <w:t xml:space="preserve"> </w:t>
      </w:r>
      <w:r>
        <w:t>quando</w:t>
      </w:r>
      <w:r>
        <w:rPr>
          <w:spacing w:val="-13"/>
        </w:rPr>
        <w:t xml:space="preserve"> </w:t>
      </w:r>
      <w:r>
        <w:t>houver,</w:t>
      </w:r>
      <w:r>
        <w:rPr>
          <w:spacing w:val="-14"/>
        </w:rPr>
        <w:t xml:space="preserve"> </w:t>
      </w:r>
      <w:r>
        <w:t>serão</w:t>
      </w:r>
      <w:r>
        <w:rPr>
          <w:spacing w:val="-12"/>
        </w:rPr>
        <w:t xml:space="preserve"> </w:t>
      </w:r>
      <w:r>
        <w:t>retidos na fonte, quando da realização do pagamento, os percentuais estabelecidos na legislação vigente.</w:t>
      </w:r>
    </w:p>
    <w:p w14:paraId="1335E355" w14:textId="15C510BF" w:rsidR="008B2AC4" w:rsidRDefault="00000000" w:rsidP="00107A28">
      <w:pPr>
        <w:pStyle w:val="PargrafodaLista"/>
        <w:numPr>
          <w:ilvl w:val="1"/>
          <w:numId w:val="36"/>
        </w:numPr>
        <w:tabs>
          <w:tab w:val="left" w:pos="1701"/>
        </w:tabs>
        <w:spacing w:before="209" w:line="237" w:lineRule="auto"/>
        <w:ind w:right="1112" w:firstLine="0"/>
      </w:pPr>
      <w:r>
        <w:t>O</w:t>
      </w:r>
      <w:r w:rsidRPr="00107A28">
        <w:rPr>
          <w:spacing w:val="-10"/>
        </w:rPr>
        <w:t xml:space="preserve"> </w:t>
      </w:r>
      <w:r>
        <w:t>contratado</w:t>
      </w:r>
      <w:r w:rsidRPr="00107A28">
        <w:rPr>
          <w:spacing w:val="-4"/>
        </w:rPr>
        <w:t xml:space="preserve"> </w:t>
      </w:r>
      <w:r>
        <w:t>regularmente</w:t>
      </w:r>
      <w:r w:rsidRPr="00107A28">
        <w:rPr>
          <w:spacing w:val="-6"/>
        </w:rPr>
        <w:t xml:space="preserve"> </w:t>
      </w:r>
      <w:r>
        <w:t>optante</w:t>
      </w:r>
      <w:r w:rsidRPr="00107A28">
        <w:rPr>
          <w:spacing w:val="-7"/>
        </w:rPr>
        <w:t xml:space="preserve"> </w:t>
      </w:r>
      <w:r>
        <w:t>pelo</w:t>
      </w:r>
      <w:r w:rsidRPr="00107A28">
        <w:rPr>
          <w:spacing w:val="-9"/>
        </w:rPr>
        <w:t xml:space="preserve"> </w:t>
      </w:r>
      <w:r>
        <w:t>Simples</w:t>
      </w:r>
      <w:r w:rsidRPr="00107A28">
        <w:rPr>
          <w:spacing w:val="-7"/>
        </w:rPr>
        <w:t xml:space="preserve"> </w:t>
      </w:r>
      <w:r>
        <w:t>Nacional,</w:t>
      </w:r>
      <w:r w:rsidRPr="00107A28">
        <w:rPr>
          <w:spacing w:val="-10"/>
        </w:rPr>
        <w:t xml:space="preserve"> </w:t>
      </w:r>
      <w:r>
        <w:t>nos</w:t>
      </w:r>
      <w:r w:rsidRPr="00107A28">
        <w:rPr>
          <w:spacing w:val="-3"/>
        </w:rPr>
        <w:t xml:space="preserve"> </w:t>
      </w:r>
      <w:r>
        <w:t>termos</w:t>
      </w:r>
      <w:r w:rsidRPr="00107A28">
        <w:rPr>
          <w:spacing w:val="-8"/>
        </w:rPr>
        <w:t xml:space="preserve"> </w:t>
      </w:r>
      <w:r>
        <w:t>da</w:t>
      </w:r>
      <w:r w:rsidRPr="00107A28">
        <w:rPr>
          <w:spacing w:val="-8"/>
        </w:rPr>
        <w:t xml:space="preserve"> </w:t>
      </w:r>
      <w:r>
        <w:t>Lei</w:t>
      </w:r>
      <w:r w:rsidRPr="00107A28">
        <w:rPr>
          <w:spacing w:val="-5"/>
        </w:rPr>
        <w:t xml:space="preserve"> </w:t>
      </w:r>
      <w:r>
        <w:t>Complementar nº 123, de 2006, não sofrerá a retenção tributária quanto aos impostos e</w:t>
      </w:r>
      <w:r w:rsidR="00107A28">
        <w:t xml:space="preserve"> </w:t>
      </w:r>
      <w:r>
        <w:t>contribuições</w:t>
      </w:r>
      <w:r w:rsidRPr="00107A28">
        <w:rPr>
          <w:spacing w:val="-8"/>
        </w:rPr>
        <w:t xml:space="preserve"> </w:t>
      </w:r>
      <w:r>
        <w:t>abrangidos</w:t>
      </w:r>
      <w:r w:rsidRPr="00107A28">
        <w:rPr>
          <w:spacing w:val="-3"/>
        </w:rPr>
        <w:t xml:space="preserve"> </w:t>
      </w:r>
      <w:r>
        <w:t>por</w:t>
      </w:r>
      <w:r w:rsidRPr="00107A28">
        <w:rPr>
          <w:spacing w:val="-5"/>
        </w:rPr>
        <w:t xml:space="preserve"> </w:t>
      </w:r>
      <w:r>
        <w:t>aquele</w:t>
      </w:r>
      <w:r w:rsidRPr="00107A28">
        <w:rPr>
          <w:spacing w:val="-3"/>
        </w:rPr>
        <w:t xml:space="preserve"> </w:t>
      </w:r>
      <w:r>
        <w:t>regime.</w:t>
      </w:r>
      <w:r w:rsidRPr="00107A28">
        <w:rPr>
          <w:spacing w:val="-6"/>
        </w:rPr>
        <w:t xml:space="preserve"> </w:t>
      </w:r>
      <w:r>
        <w:t>No</w:t>
      </w:r>
      <w:r w:rsidRPr="00107A28">
        <w:rPr>
          <w:spacing w:val="-5"/>
        </w:rPr>
        <w:t xml:space="preserve"> </w:t>
      </w:r>
      <w:r>
        <w:t>entanto,</w:t>
      </w:r>
      <w:r w:rsidRPr="00107A28">
        <w:rPr>
          <w:spacing w:val="-6"/>
        </w:rPr>
        <w:t xml:space="preserve"> </w:t>
      </w:r>
      <w:r>
        <w:t>o</w:t>
      </w:r>
      <w:r w:rsidRPr="00107A28">
        <w:rPr>
          <w:spacing w:val="-5"/>
        </w:rPr>
        <w:t xml:space="preserve"> </w:t>
      </w:r>
      <w:r>
        <w:t>pagamento</w:t>
      </w:r>
      <w:r w:rsidRPr="00107A28">
        <w:rPr>
          <w:spacing w:val="-10"/>
        </w:rPr>
        <w:t xml:space="preserve"> </w:t>
      </w:r>
      <w:r>
        <w:t>ficará</w:t>
      </w:r>
      <w:r w:rsidRPr="00107A28">
        <w:rPr>
          <w:spacing w:val="-9"/>
        </w:rPr>
        <w:t xml:space="preserve"> </w:t>
      </w:r>
      <w:r>
        <w:t>condicionadoà apresentação de comprovação, por meio de documento oficial, de que faz jus ao tratamento tributário favorecido previsto na referida Lei Complementar.</w:t>
      </w:r>
    </w:p>
    <w:p w14:paraId="155EE556" w14:textId="77777777" w:rsidR="008B2AC4" w:rsidRDefault="008B2AC4">
      <w:pPr>
        <w:pStyle w:val="Corpodetexto"/>
        <w:ind w:left="0"/>
        <w:jc w:val="left"/>
        <w:rPr>
          <w:sz w:val="20"/>
        </w:rPr>
      </w:pPr>
    </w:p>
    <w:p w14:paraId="0E0761C3" w14:textId="77777777" w:rsidR="008B2AC4" w:rsidRDefault="008B2AC4">
      <w:pPr>
        <w:sectPr w:rsidR="008B2AC4">
          <w:pgSz w:w="11900" w:h="16840"/>
          <w:pgMar w:top="2540" w:right="0" w:bottom="280" w:left="141" w:header="0" w:footer="0" w:gutter="0"/>
          <w:cols w:space="720"/>
        </w:sectPr>
      </w:pPr>
    </w:p>
    <w:p w14:paraId="02A7A1A9" w14:textId="77777777" w:rsidR="008B2AC4" w:rsidRDefault="008B2AC4">
      <w:pPr>
        <w:pStyle w:val="Corpodetexto"/>
        <w:spacing w:before="43"/>
        <w:ind w:left="0"/>
        <w:jc w:val="left"/>
      </w:pPr>
    </w:p>
    <w:p w14:paraId="73F1843E" w14:textId="65B30C51" w:rsidR="008B2AC4" w:rsidRDefault="00000000">
      <w:pPr>
        <w:pStyle w:val="Ttulo2"/>
        <w:tabs>
          <w:tab w:val="left" w:pos="3695"/>
          <w:tab w:val="left" w:pos="10667"/>
        </w:tabs>
        <w:spacing w:line="516" w:lineRule="auto"/>
        <w:ind w:left="4281" w:right="1088" w:hanging="2892"/>
      </w:pPr>
      <w:r>
        <w:rPr>
          <w:color w:val="000000"/>
          <w:shd w:val="clear" w:color="auto" w:fill="F3F3F3"/>
        </w:rPr>
        <w:tab/>
        <w:t>ANEXO II – MODELO DE PROPOSTA DE PREÇOS</w:t>
      </w:r>
      <w:r>
        <w:rPr>
          <w:color w:val="000000"/>
          <w:shd w:val="clear" w:color="auto" w:fill="F3F3F3"/>
        </w:rPr>
        <w:tab/>
      </w:r>
      <w:r>
        <w:rPr>
          <w:color w:val="000000"/>
        </w:rPr>
        <w:t xml:space="preserve"> PREGÃO ELETRÔNICO Nº </w:t>
      </w:r>
      <w:r w:rsidR="00107A28">
        <w:rPr>
          <w:color w:val="000000"/>
        </w:rPr>
        <w:t>007/2026</w:t>
      </w:r>
    </w:p>
    <w:p w14:paraId="136B330B" w14:textId="77777777" w:rsidR="008B2AC4" w:rsidRDefault="00000000">
      <w:pPr>
        <w:pStyle w:val="Corpodetexto"/>
        <w:spacing w:line="291" w:lineRule="exact"/>
        <w:ind w:left="1424"/>
      </w:pPr>
      <w:r>
        <w:t>Prezados</w:t>
      </w:r>
      <w:r>
        <w:rPr>
          <w:spacing w:val="-10"/>
        </w:rPr>
        <w:t xml:space="preserve"> </w:t>
      </w:r>
      <w:r>
        <w:rPr>
          <w:spacing w:val="-2"/>
        </w:rPr>
        <w:t>Senhores,</w:t>
      </w:r>
    </w:p>
    <w:p w14:paraId="1291E26C" w14:textId="77777777" w:rsidR="008B2AC4" w:rsidRDefault="00000000">
      <w:pPr>
        <w:pStyle w:val="Corpodetexto"/>
        <w:spacing w:before="43" w:line="278" w:lineRule="auto"/>
        <w:ind w:left="1424" w:right="1113" w:firstLine="1128"/>
      </w:pPr>
      <w:r>
        <w:t>Pelo presente, submetemos à apreciação de V. Sra. a nossa proposta relativa à licitação</w:t>
      </w:r>
      <w:r>
        <w:rPr>
          <w:spacing w:val="-8"/>
        </w:rPr>
        <w:t xml:space="preserve"> </w:t>
      </w:r>
      <w:r>
        <w:t>em</w:t>
      </w:r>
      <w:r>
        <w:rPr>
          <w:spacing w:val="-10"/>
        </w:rPr>
        <w:t xml:space="preserve"> </w:t>
      </w:r>
      <w:r>
        <w:t>epígrafe,</w:t>
      </w:r>
      <w:r>
        <w:rPr>
          <w:spacing w:val="-8"/>
        </w:rPr>
        <w:t xml:space="preserve"> </w:t>
      </w:r>
      <w:r>
        <w:t>assumindo</w:t>
      </w:r>
      <w:r>
        <w:rPr>
          <w:spacing w:val="-8"/>
        </w:rPr>
        <w:t xml:space="preserve"> </w:t>
      </w:r>
      <w:r>
        <w:t>inteira</w:t>
      </w:r>
      <w:r>
        <w:rPr>
          <w:spacing w:val="-6"/>
        </w:rPr>
        <w:t xml:space="preserve"> </w:t>
      </w:r>
      <w:r>
        <w:t>responsabilidade</w:t>
      </w:r>
      <w:r>
        <w:rPr>
          <w:spacing w:val="-9"/>
        </w:rPr>
        <w:t xml:space="preserve"> </w:t>
      </w:r>
      <w:r>
        <w:t>por</w:t>
      </w:r>
      <w:r>
        <w:rPr>
          <w:spacing w:val="-13"/>
        </w:rPr>
        <w:t xml:space="preserve"> </w:t>
      </w:r>
      <w:r>
        <w:t>quaisquer</w:t>
      </w:r>
      <w:r>
        <w:rPr>
          <w:spacing w:val="-12"/>
        </w:rPr>
        <w:t xml:space="preserve"> </w:t>
      </w:r>
      <w:r>
        <w:t>erros</w:t>
      </w:r>
      <w:r>
        <w:rPr>
          <w:spacing w:val="-4"/>
        </w:rPr>
        <w:t xml:space="preserve"> </w:t>
      </w:r>
      <w:r>
        <w:t>ou</w:t>
      </w:r>
      <w:r>
        <w:rPr>
          <w:spacing w:val="-8"/>
        </w:rPr>
        <w:t xml:space="preserve"> </w:t>
      </w:r>
      <w:r>
        <w:t>omissões</w:t>
      </w:r>
      <w:r>
        <w:rPr>
          <w:spacing w:val="-8"/>
        </w:rPr>
        <w:t xml:space="preserve"> </w:t>
      </w:r>
      <w:r>
        <w:t>que venham a ser verificados na preparação.</w:t>
      </w:r>
    </w:p>
    <w:p w14:paraId="01A81045" w14:textId="77777777" w:rsidR="008B2AC4" w:rsidRDefault="00000000">
      <w:pPr>
        <w:pStyle w:val="Ttulo1"/>
        <w:numPr>
          <w:ilvl w:val="0"/>
          <w:numId w:val="32"/>
        </w:numPr>
        <w:tabs>
          <w:tab w:val="left" w:pos="2142"/>
        </w:tabs>
        <w:spacing w:after="42" w:line="291" w:lineRule="exact"/>
        <w:ind w:left="2142" w:hanging="358"/>
      </w:pPr>
      <w:bookmarkStart w:id="19" w:name="1._PROPOSTA_DE_PREÇOS:"/>
      <w:bookmarkEnd w:id="19"/>
      <w:r>
        <w:t>PROPOSTA</w:t>
      </w:r>
      <w:r>
        <w:rPr>
          <w:spacing w:val="-3"/>
        </w:rPr>
        <w:t xml:space="preserve"> </w:t>
      </w:r>
      <w:r>
        <w:t>DE</w:t>
      </w:r>
      <w:r>
        <w:rPr>
          <w:spacing w:val="-9"/>
        </w:rPr>
        <w:t xml:space="preserve"> </w:t>
      </w:r>
      <w:r>
        <w:rPr>
          <w:spacing w:val="-2"/>
        </w:rPr>
        <w:t>PREÇOS:</w:t>
      </w:r>
    </w:p>
    <w:tbl>
      <w:tblPr>
        <w:tblStyle w:val="TableNormal"/>
        <w:tblW w:w="0" w:type="auto"/>
        <w:tblInd w:w="1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7"/>
        <w:gridCol w:w="3929"/>
        <w:gridCol w:w="937"/>
        <w:gridCol w:w="1071"/>
        <w:gridCol w:w="1417"/>
        <w:gridCol w:w="1269"/>
      </w:tblGrid>
      <w:tr w:rsidR="008B2AC4" w14:paraId="1DFD4D77" w14:textId="77777777" w:rsidTr="00107A28">
        <w:trPr>
          <w:trHeight w:val="269"/>
        </w:trPr>
        <w:tc>
          <w:tcPr>
            <w:tcW w:w="697" w:type="dxa"/>
            <w:shd w:val="clear" w:color="auto" w:fill="F3F3F3"/>
          </w:tcPr>
          <w:p w14:paraId="2784E209" w14:textId="77777777" w:rsidR="008B2AC4" w:rsidRDefault="00000000">
            <w:pPr>
              <w:pStyle w:val="TableParagraph"/>
              <w:spacing w:line="249" w:lineRule="exact"/>
              <w:ind w:left="105"/>
              <w:rPr>
                <w:b/>
              </w:rPr>
            </w:pPr>
            <w:r>
              <w:rPr>
                <w:b/>
                <w:spacing w:val="-4"/>
              </w:rPr>
              <w:t>ITEM</w:t>
            </w:r>
          </w:p>
        </w:tc>
        <w:tc>
          <w:tcPr>
            <w:tcW w:w="3929" w:type="dxa"/>
            <w:shd w:val="clear" w:color="auto" w:fill="F3F3F3"/>
          </w:tcPr>
          <w:p w14:paraId="2FE04B3D" w14:textId="77777777" w:rsidR="008B2AC4" w:rsidRDefault="00000000">
            <w:pPr>
              <w:pStyle w:val="TableParagraph"/>
              <w:spacing w:line="249" w:lineRule="exact"/>
              <w:ind w:left="104"/>
              <w:rPr>
                <w:b/>
              </w:rPr>
            </w:pPr>
            <w:r>
              <w:rPr>
                <w:b/>
                <w:spacing w:val="-2"/>
              </w:rPr>
              <w:t>DESCRIÇÃO</w:t>
            </w:r>
          </w:p>
        </w:tc>
        <w:tc>
          <w:tcPr>
            <w:tcW w:w="937" w:type="dxa"/>
            <w:shd w:val="clear" w:color="auto" w:fill="F3F3F3"/>
          </w:tcPr>
          <w:p w14:paraId="4AB32B94" w14:textId="77777777" w:rsidR="008B2AC4" w:rsidRDefault="00000000">
            <w:pPr>
              <w:pStyle w:val="TableParagraph"/>
              <w:spacing w:line="249" w:lineRule="exact"/>
              <w:ind w:left="109"/>
              <w:rPr>
                <w:b/>
              </w:rPr>
            </w:pPr>
            <w:r>
              <w:rPr>
                <w:b/>
                <w:spacing w:val="-2"/>
              </w:rPr>
              <w:t>MARCA</w:t>
            </w:r>
          </w:p>
        </w:tc>
        <w:tc>
          <w:tcPr>
            <w:tcW w:w="1071" w:type="dxa"/>
            <w:shd w:val="clear" w:color="auto" w:fill="F3F3F3"/>
          </w:tcPr>
          <w:p w14:paraId="569BA8BD" w14:textId="77777777" w:rsidR="008B2AC4" w:rsidRDefault="00000000">
            <w:pPr>
              <w:pStyle w:val="TableParagraph"/>
              <w:spacing w:line="249" w:lineRule="exact"/>
              <w:ind w:left="108"/>
              <w:rPr>
                <w:b/>
              </w:rPr>
            </w:pPr>
            <w:r>
              <w:rPr>
                <w:b/>
                <w:spacing w:val="-2"/>
              </w:rPr>
              <w:t>QUANT.</w:t>
            </w:r>
          </w:p>
        </w:tc>
        <w:tc>
          <w:tcPr>
            <w:tcW w:w="1417" w:type="dxa"/>
            <w:shd w:val="clear" w:color="auto" w:fill="F3F3F3"/>
          </w:tcPr>
          <w:p w14:paraId="2CA54642" w14:textId="77777777" w:rsidR="008B2AC4" w:rsidRDefault="00000000">
            <w:pPr>
              <w:pStyle w:val="TableParagraph"/>
              <w:spacing w:line="249" w:lineRule="exact"/>
              <w:ind w:left="103"/>
              <w:rPr>
                <w:b/>
              </w:rPr>
            </w:pPr>
            <w:r>
              <w:rPr>
                <w:b/>
              </w:rPr>
              <w:t>V.</w:t>
            </w:r>
            <w:r>
              <w:rPr>
                <w:b/>
                <w:spacing w:val="-7"/>
              </w:rPr>
              <w:t xml:space="preserve"> </w:t>
            </w:r>
            <w:r>
              <w:rPr>
                <w:b/>
                <w:spacing w:val="-2"/>
              </w:rPr>
              <w:t>UNITÁRIO</w:t>
            </w:r>
          </w:p>
        </w:tc>
        <w:tc>
          <w:tcPr>
            <w:tcW w:w="1268" w:type="dxa"/>
            <w:shd w:val="clear" w:color="auto" w:fill="F3F3F3"/>
          </w:tcPr>
          <w:p w14:paraId="5B852585" w14:textId="77777777" w:rsidR="008B2AC4" w:rsidRDefault="00000000">
            <w:pPr>
              <w:pStyle w:val="TableParagraph"/>
              <w:spacing w:line="249" w:lineRule="exact"/>
              <w:ind w:left="108"/>
              <w:rPr>
                <w:b/>
              </w:rPr>
            </w:pPr>
            <w:r>
              <w:rPr>
                <w:b/>
              </w:rPr>
              <w:t>V.</w:t>
            </w:r>
            <w:r>
              <w:rPr>
                <w:b/>
                <w:spacing w:val="-5"/>
              </w:rPr>
              <w:t xml:space="preserve"> </w:t>
            </w:r>
            <w:r>
              <w:rPr>
                <w:b/>
                <w:spacing w:val="-2"/>
              </w:rPr>
              <w:t>TOTAL</w:t>
            </w:r>
          </w:p>
        </w:tc>
      </w:tr>
      <w:tr w:rsidR="008B2AC4" w14:paraId="694353CA" w14:textId="77777777" w:rsidTr="00107A28">
        <w:trPr>
          <w:trHeight w:val="263"/>
        </w:trPr>
        <w:tc>
          <w:tcPr>
            <w:tcW w:w="697" w:type="dxa"/>
          </w:tcPr>
          <w:p w14:paraId="19918229" w14:textId="77777777" w:rsidR="008B2AC4" w:rsidRDefault="008B2AC4">
            <w:pPr>
              <w:pStyle w:val="TableParagraph"/>
              <w:rPr>
                <w:rFonts w:ascii="Times New Roman"/>
                <w:sz w:val="18"/>
              </w:rPr>
            </w:pPr>
          </w:p>
        </w:tc>
        <w:tc>
          <w:tcPr>
            <w:tcW w:w="3929" w:type="dxa"/>
          </w:tcPr>
          <w:p w14:paraId="7E3B0DA5" w14:textId="77777777" w:rsidR="008B2AC4" w:rsidRDefault="008B2AC4">
            <w:pPr>
              <w:pStyle w:val="TableParagraph"/>
              <w:rPr>
                <w:rFonts w:ascii="Times New Roman"/>
                <w:sz w:val="18"/>
              </w:rPr>
            </w:pPr>
          </w:p>
        </w:tc>
        <w:tc>
          <w:tcPr>
            <w:tcW w:w="937" w:type="dxa"/>
          </w:tcPr>
          <w:p w14:paraId="3A878055" w14:textId="77777777" w:rsidR="008B2AC4" w:rsidRDefault="008B2AC4">
            <w:pPr>
              <w:pStyle w:val="TableParagraph"/>
              <w:rPr>
                <w:rFonts w:ascii="Times New Roman"/>
                <w:sz w:val="18"/>
              </w:rPr>
            </w:pPr>
          </w:p>
        </w:tc>
        <w:tc>
          <w:tcPr>
            <w:tcW w:w="1071" w:type="dxa"/>
          </w:tcPr>
          <w:p w14:paraId="7B530D6C" w14:textId="77777777" w:rsidR="008B2AC4" w:rsidRDefault="008B2AC4">
            <w:pPr>
              <w:pStyle w:val="TableParagraph"/>
              <w:rPr>
                <w:rFonts w:ascii="Times New Roman"/>
                <w:sz w:val="18"/>
              </w:rPr>
            </w:pPr>
          </w:p>
        </w:tc>
        <w:tc>
          <w:tcPr>
            <w:tcW w:w="1417" w:type="dxa"/>
          </w:tcPr>
          <w:p w14:paraId="3C36F28D" w14:textId="77777777" w:rsidR="008B2AC4" w:rsidRDefault="008B2AC4">
            <w:pPr>
              <w:pStyle w:val="TableParagraph"/>
              <w:rPr>
                <w:rFonts w:ascii="Times New Roman"/>
                <w:sz w:val="18"/>
              </w:rPr>
            </w:pPr>
          </w:p>
        </w:tc>
        <w:tc>
          <w:tcPr>
            <w:tcW w:w="1268" w:type="dxa"/>
          </w:tcPr>
          <w:p w14:paraId="2303F10D" w14:textId="77777777" w:rsidR="008B2AC4" w:rsidRDefault="008B2AC4">
            <w:pPr>
              <w:pStyle w:val="TableParagraph"/>
              <w:rPr>
                <w:rFonts w:ascii="Times New Roman"/>
                <w:sz w:val="18"/>
              </w:rPr>
            </w:pPr>
          </w:p>
        </w:tc>
      </w:tr>
      <w:tr w:rsidR="008B2AC4" w14:paraId="2C17555B" w14:textId="77777777" w:rsidTr="00107A28">
        <w:trPr>
          <w:trHeight w:val="330"/>
        </w:trPr>
        <w:tc>
          <w:tcPr>
            <w:tcW w:w="9320" w:type="dxa"/>
            <w:gridSpan w:val="6"/>
            <w:shd w:val="clear" w:color="auto" w:fill="F3F3F3"/>
          </w:tcPr>
          <w:p w14:paraId="56F264F1" w14:textId="77777777" w:rsidR="008B2AC4" w:rsidRDefault="00000000">
            <w:pPr>
              <w:pStyle w:val="TableParagraph"/>
              <w:tabs>
                <w:tab w:val="left" w:pos="2343"/>
              </w:tabs>
              <w:spacing w:before="6"/>
              <w:ind w:left="105"/>
              <w:rPr>
                <w:b/>
              </w:rPr>
            </w:pPr>
            <w:r>
              <w:rPr>
                <w:b/>
              </w:rPr>
              <w:t>VALOR</w:t>
            </w:r>
            <w:r>
              <w:rPr>
                <w:b/>
                <w:spacing w:val="-9"/>
              </w:rPr>
              <w:t xml:space="preserve"> </w:t>
            </w:r>
            <w:r>
              <w:rPr>
                <w:b/>
              </w:rPr>
              <w:t>GLOBAL</w:t>
            </w:r>
            <w:r>
              <w:rPr>
                <w:b/>
                <w:spacing w:val="-7"/>
              </w:rPr>
              <w:t xml:space="preserve"> </w:t>
            </w:r>
            <w:r>
              <w:rPr>
                <w:b/>
                <w:spacing w:val="-5"/>
              </w:rPr>
              <w:t>R$</w:t>
            </w:r>
            <w:r>
              <w:rPr>
                <w:b/>
                <w:u w:val="thick"/>
              </w:rPr>
              <w:tab/>
            </w:r>
            <w:r>
              <w:rPr>
                <w:b/>
              </w:rPr>
              <w:t>(POR</w:t>
            </w:r>
            <w:r>
              <w:rPr>
                <w:b/>
                <w:spacing w:val="-7"/>
              </w:rPr>
              <w:t xml:space="preserve"> </w:t>
            </w:r>
            <w:r>
              <w:rPr>
                <w:b/>
                <w:spacing w:val="-2"/>
              </w:rPr>
              <w:t>EXTENSO)</w:t>
            </w:r>
          </w:p>
        </w:tc>
      </w:tr>
    </w:tbl>
    <w:p w14:paraId="16325BCD" w14:textId="77777777" w:rsidR="008B2AC4" w:rsidRDefault="00000000">
      <w:pPr>
        <w:pStyle w:val="PargrafodaLista"/>
        <w:numPr>
          <w:ilvl w:val="0"/>
          <w:numId w:val="32"/>
        </w:numPr>
        <w:tabs>
          <w:tab w:val="left" w:pos="2142"/>
        </w:tabs>
        <w:spacing w:before="3"/>
        <w:ind w:left="2142" w:hanging="363"/>
        <w:rPr>
          <w:b/>
          <w:sz w:val="24"/>
        </w:rPr>
      </w:pPr>
      <w:r>
        <w:rPr>
          <w:b/>
          <w:spacing w:val="-2"/>
          <w:sz w:val="24"/>
        </w:rPr>
        <w:t>PROPONENTE:</w:t>
      </w:r>
    </w:p>
    <w:p w14:paraId="24F895DA" w14:textId="77777777" w:rsidR="008B2AC4" w:rsidRDefault="00000000">
      <w:pPr>
        <w:spacing w:before="42" w:line="273" w:lineRule="auto"/>
        <w:ind w:left="2836" w:right="7484"/>
        <w:rPr>
          <w:sz w:val="20"/>
        </w:rPr>
      </w:pPr>
      <w:r>
        <w:rPr>
          <w:sz w:val="20"/>
        </w:rPr>
        <w:t>RAZÃO</w:t>
      </w:r>
      <w:r>
        <w:rPr>
          <w:spacing w:val="-12"/>
          <w:sz w:val="20"/>
        </w:rPr>
        <w:t xml:space="preserve"> </w:t>
      </w:r>
      <w:r>
        <w:rPr>
          <w:sz w:val="20"/>
        </w:rPr>
        <w:t>SOCIAL:</w:t>
      </w:r>
      <w:r>
        <w:rPr>
          <w:spacing w:val="-12"/>
          <w:sz w:val="20"/>
        </w:rPr>
        <w:t xml:space="preserve"> </w:t>
      </w:r>
      <w:r>
        <w:rPr>
          <w:sz w:val="20"/>
        </w:rPr>
        <w:t>... CNPJ: ...</w:t>
      </w:r>
    </w:p>
    <w:p w14:paraId="6F997F85" w14:textId="77777777" w:rsidR="008B2AC4" w:rsidRDefault="00000000">
      <w:pPr>
        <w:spacing w:before="6"/>
        <w:ind w:left="2836"/>
        <w:rPr>
          <w:sz w:val="20"/>
        </w:rPr>
      </w:pPr>
      <w:r>
        <w:rPr>
          <w:sz w:val="20"/>
        </w:rPr>
        <w:t>ENDEREÇO:</w:t>
      </w:r>
      <w:r>
        <w:rPr>
          <w:spacing w:val="-9"/>
          <w:sz w:val="20"/>
        </w:rPr>
        <w:t xml:space="preserve"> </w:t>
      </w:r>
      <w:r>
        <w:rPr>
          <w:spacing w:val="-5"/>
          <w:sz w:val="20"/>
        </w:rPr>
        <w:t>...</w:t>
      </w:r>
    </w:p>
    <w:p w14:paraId="6EBDFB6A" w14:textId="77777777" w:rsidR="008B2AC4" w:rsidRDefault="00000000">
      <w:pPr>
        <w:spacing w:before="39"/>
        <w:ind w:left="2836"/>
        <w:rPr>
          <w:sz w:val="20"/>
        </w:rPr>
      </w:pPr>
      <w:r>
        <w:rPr>
          <w:spacing w:val="-2"/>
          <w:sz w:val="20"/>
        </w:rPr>
        <w:t>TELEFONE:</w:t>
      </w:r>
      <w:r>
        <w:rPr>
          <w:spacing w:val="6"/>
          <w:sz w:val="20"/>
        </w:rPr>
        <w:t xml:space="preserve"> </w:t>
      </w:r>
      <w:r>
        <w:rPr>
          <w:spacing w:val="-5"/>
          <w:sz w:val="20"/>
        </w:rPr>
        <w:t>...</w:t>
      </w:r>
    </w:p>
    <w:p w14:paraId="0962F325" w14:textId="77777777" w:rsidR="008B2AC4" w:rsidRDefault="00000000">
      <w:pPr>
        <w:spacing w:before="34"/>
        <w:ind w:left="2836"/>
        <w:rPr>
          <w:sz w:val="20"/>
        </w:rPr>
      </w:pPr>
      <w:r>
        <w:rPr>
          <w:sz w:val="20"/>
        </w:rPr>
        <w:t>FAX:</w:t>
      </w:r>
      <w:r>
        <w:rPr>
          <w:spacing w:val="-3"/>
          <w:sz w:val="20"/>
        </w:rPr>
        <w:t xml:space="preserve"> </w:t>
      </w:r>
      <w:r>
        <w:rPr>
          <w:spacing w:val="-5"/>
          <w:sz w:val="20"/>
        </w:rPr>
        <w:t>...</w:t>
      </w:r>
    </w:p>
    <w:p w14:paraId="341679A1" w14:textId="77777777" w:rsidR="008B2AC4" w:rsidRDefault="00000000">
      <w:pPr>
        <w:spacing w:before="34"/>
        <w:ind w:left="2836"/>
        <w:rPr>
          <w:sz w:val="20"/>
        </w:rPr>
      </w:pPr>
      <w:r>
        <w:rPr>
          <w:sz w:val="20"/>
        </w:rPr>
        <w:t>E-MAIL:</w:t>
      </w:r>
      <w:r>
        <w:rPr>
          <w:spacing w:val="-10"/>
          <w:sz w:val="20"/>
        </w:rPr>
        <w:t xml:space="preserve"> </w:t>
      </w:r>
      <w:r>
        <w:rPr>
          <w:spacing w:val="-5"/>
          <w:sz w:val="20"/>
        </w:rPr>
        <w:t>...</w:t>
      </w:r>
    </w:p>
    <w:p w14:paraId="09738380" w14:textId="77777777" w:rsidR="00107A28" w:rsidRPr="00107A28" w:rsidRDefault="00000000" w:rsidP="00107A28">
      <w:pPr>
        <w:pStyle w:val="Ttulo1"/>
        <w:numPr>
          <w:ilvl w:val="0"/>
          <w:numId w:val="32"/>
        </w:numPr>
        <w:tabs>
          <w:tab w:val="left" w:pos="2137"/>
          <w:tab w:val="left" w:pos="2140"/>
        </w:tabs>
        <w:spacing w:before="10" w:line="271" w:lineRule="auto"/>
        <w:ind w:left="2860" w:right="1679"/>
        <w:rPr>
          <w:sz w:val="20"/>
        </w:rPr>
      </w:pPr>
      <w:bookmarkStart w:id="20" w:name="3._REPRESENTANTE_LEGAL_QUE_ASSINARÁ_A_AT"/>
      <w:bookmarkEnd w:id="20"/>
      <w:r>
        <w:t>REPRESENTANTE</w:t>
      </w:r>
      <w:r w:rsidRPr="00107A28">
        <w:rPr>
          <w:spacing w:val="-5"/>
        </w:rPr>
        <w:t xml:space="preserve"> </w:t>
      </w:r>
      <w:r>
        <w:t>LEGAL</w:t>
      </w:r>
      <w:r w:rsidRPr="00107A28">
        <w:rPr>
          <w:spacing w:val="-1"/>
        </w:rPr>
        <w:t xml:space="preserve"> </w:t>
      </w:r>
    </w:p>
    <w:p w14:paraId="389B5B51" w14:textId="3A4BCFE6" w:rsidR="008B2AC4" w:rsidRPr="00107A28" w:rsidRDefault="00000000" w:rsidP="00107A28">
      <w:pPr>
        <w:pStyle w:val="Ttulo1"/>
        <w:numPr>
          <w:ilvl w:val="0"/>
          <w:numId w:val="32"/>
        </w:numPr>
        <w:tabs>
          <w:tab w:val="left" w:pos="2137"/>
          <w:tab w:val="left" w:pos="2140"/>
        </w:tabs>
        <w:spacing w:before="10" w:line="271" w:lineRule="auto"/>
        <w:ind w:left="2860" w:right="1679"/>
        <w:rPr>
          <w:sz w:val="20"/>
        </w:rPr>
      </w:pPr>
      <w:r w:rsidRPr="00107A28">
        <w:rPr>
          <w:sz w:val="20"/>
        </w:rPr>
        <w:t>NOME:</w:t>
      </w:r>
      <w:r w:rsidRPr="00107A28">
        <w:rPr>
          <w:spacing w:val="-7"/>
          <w:sz w:val="20"/>
        </w:rPr>
        <w:t xml:space="preserve"> </w:t>
      </w:r>
      <w:r w:rsidRPr="00107A28">
        <w:rPr>
          <w:spacing w:val="-5"/>
          <w:sz w:val="20"/>
        </w:rPr>
        <w:t>...</w:t>
      </w:r>
    </w:p>
    <w:p w14:paraId="3B0B0FF0" w14:textId="77777777" w:rsidR="008B2AC4" w:rsidRDefault="00000000">
      <w:pPr>
        <w:spacing w:before="35"/>
        <w:ind w:left="2860"/>
        <w:rPr>
          <w:sz w:val="20"/>
        </w:rPr>
      </w:pPr>
      <w:r>
        <w:rPr>
          <w:sz w:val="20"/>
        </w:rPr>
        <w:t>CPF:</w:t>
      </w:r>
      <w:r>
        <w:rPr>
          <w:spacing w:val="-2"/>
          <w:sz w:val="20"/>
        </w:rPr>
        <w:t xml:space="preserve"> </w:t>
      </w:r>
      <w:r>
        <w:rPr>
          <w:spacing w:val="-5"/>
          <w:sz w:val="20"/>
        </w:rPr>
        <w:t>...</w:t>
      </w:r>
    </w:p>
    <w:p w14:paraId="326F380A" w14:textId="77777777" w:rsidR="008B2AC4" w:rsidRDefault="00000000">
      <w:pPr>
        <w:spacing w:before="34" w:line="273" w:lineRule="auto"/>
        <w:ind w:left="2860" w:right="7038"/>
        <w:rPr>
          <w:sz w:val="20"/>
        </w:rPr>
      </w:pPr>
      <w:r>
        <w:rPr>
          <w:sz w:val="20"/>
        </w:rPr>
        <w:t>RG:</w:t>
      </w:r>
      <w:r>
        <w:rPr>
          <w:spacing w:val="-3"/>
          <w:sz w:val="20"/>
        </w:rPr>
        <w:t xml:space="preserve"> </w:t>
      </w:r>
      <w:r>
        <w:rPr>
          <w:sz w:val="20"/>
        </w:rPr>
        <w:t xml:space="preserve">... </w:t>
      </w:r>
      <w:r>
        <w:rPr>
          <w:spacing w:val="-2"/>
          <w:sz w:val="20"/>
        </w:rPr>
        <w:t>NACIONALIDADE:</w:t>
      </w:r>
      <w:r>
        <w:rPr>
          <w:spacing w:val="-10"/>
          <w:sz w:val="20"/>
        </w:rPr>
        <w:t xml:space="preserve"> </w:t>
      </w:r>
      <w:r>
        <w:rPr>
          <w:spacing w:val="-2"/>
          <w:sz w:val="20"/>
        </w:rPr>
        <w:t xml:space="preserve">... </w:t>
      </w:r>
      <w:r>
        <w:rPr>
          <w:sz w:val="20"/>
        </w:rPr>
        <w:t>ESTADO CIVIL: ...</w:t>
      </w:r>
    </w:p>
    <w:p w14:paraId="6FC5A6E8" w14:textId="77777777" w:rsidR="008B2AC4" w:rsidRDefault="00000000">
      <w:pPr>
        <w:spacing w:before="10" w:line="273" w:lineRule="auto"/>
        <w:ind w:left="2860" w:right="6785"/>
        <w:rPr>
          <w:sz w:val="20"/>
        </w:rPr>
      </w:pPr>
      <w:r>
        <w:rPr>
          <w:sz w:val="20"/>
        </w:rPr>
        <w:t>PROFISSÃO:</w:t>
      </w:r>
      <w:r>
        <w:rPr>
          <w:spacing w:val="-1"/>
          <w:sz w:val="20"/>
        </w:rPr>
        <w:t xml:space="preserve"> </w:t>
      </w:r>
      <w:r>
        <w:rPr>
          <w:sz w:val="20"/>
        </w:rPr>
        <w:t>...</w:t>
      </w:r>
      <w:r>
        <w:rPr>
          <w:spacing w:val="80"/>
          <w:sz w:val="20"/>
        </w:rPr>
        <w:t xml:space="preserve"> </w:t>
      </w:r>
      <w:r>
        <w:rPr>
          <w:sz w:val="20"/>
        </w:rPr>
        <w:t>ENDEREÇO</w:t>
      </w:r>
      <w:r>
        <w:rPr>
          <w:spacing w:val="-12"/>
          <w:sz w:val="20"/>
        </w:rPr>
        <w:t xml:space="preserve"> </w:t>
      </w:r>
      <w:r>
        <w:rPr>
          <w:sz w:val="20"/>
        </w:rPr>
        <w:t>COMPLETO:</w:t>
      </w:r>
      <w:r>
        <w:rPr>
          <w:spacing w:val="-11"/>
          <w:sz w:val="20"/>
        </w:rPr>
        <w:t xml:space="preserve"> </w:t>
      </w:r>
      <w:r>
        <w:rPr>
          <w:sz w:val="20"/>
        </w:rPr>
        <w:t>...</w:t>
      </w:r>
    </w:p>
    <w:p w14:paraId="0CA0F2DE" w14:textId="77777777" w:rsidR="008B2AC4" w:rsidRDefault="00000000">
      <w:pPr>
        <w:pStyle w:val="Ttulo1"/>
        <w:numPr>
          <w:ilvl w:val="0"/>
          <w:numId w:val="32"/>
        </w:numPr>
        <w:tabs>
          <w:tab w:val="left" w:pos="2132"/>
        </w:tabs>
        <w:spacing w:before="6"/>
        <w:ind w:left="2132" w:hanging="353"/>
        <w:rPr>
          <w:b w:val="0"/>
        </w:rPr>
      </w:pPr>
      <w:bookmarkStart w:id="21" w:name="4._PRAZO_DE_VALIDADE_DA_PROPOSTA:_..."/>
      <w:bookmarkEnd w:id="21"/>
      <w:r>
        <w:t>PRAZO</w:t>
      </w:r>
      <w:r>
        <w:rPr>
          <w:spacing w:val="-1"/>
        </w:rPr>
        <w:t xml:space="preserve"> </w:t>
      </w:r>
      <w:r>
        <w:t>DE</w:t>
      </w:r>
      <w:r>
        <w:rPr>
          <w:spacing w:val="-4"/>
        </w:rPr>
        <w:t xml:space="preserve"> </w:t>
      </w:r>
      <w:r>
        <w:t>VALIDADE</w:t>
      </w:r>
      <w:r>
        <w:rPr>
          <w:spacing w:val="-7"/>
        </w:rPr>
        <w:t xml:space="preserve"> </w:t>
      </w:r>
      <w:r>
        <w:t>DA</w:t>
      </w:r>
      <w:r>
        <w:rPr>
          <w:spacing w:val="-8"/>
        </w:rPr>
        <w:t xml:space="preserve"> </w:t>
      </w:r>
      <w:r>
        <w:t>PROPOSTA:</w:t>
      </w:r>
      <w:r>
        <w:rPr>
          <w:spacing w:val="-4"/>
        </w:rPr>
        <w:t xml:space="preserve"> </w:t>
      </w:r>
      <w:r>
        <w:rPr>
          <w:b w:val="0"/>
          <w:spacing w:val="-5"/>
        </w:rPr>
        <w:t>...</w:t>
      </w:r>
    </w:p>
    <w:p w14:paraId="1591E75F" w14:textId="77777777" w:rsidR="008B2AC4" w:rsidRDefault="00000000">
      <w:pPr>
        <w:pStyle w:val="PargrafodaLista"/>
        <w:numPr>
          <w:ilvl w:val="0"/>
          <w:numId w:val="32"/>
        </w:numPr>
        <w:tabs>
          <w:tab w:val="left" w:pos="2132"/>
        </w:tabs>
        <w:spacing w:before="43"/>
        <w:ind w:left="2132" w:hanging="353"/>
        <w:rPr>
          <w:sz w:val="24"/>
        </w:rPr>
      </w:pPr>
      <w:r>
        <w:rPr>
          <w:b/>
          <w:sz w:val="24"/>
        </w:rPr>
        <w:t>DADOS</w:t>
      </w:r>
      <w:r>
        <w:rPr>
          <w:b/>
          <w:spacing w:val="-7"/>
          <w:sz w:val="24"/>
        </w:rPr>
        <w:t xml:space="preserve"> </w:t>
      </w:r>
      <w:r>
        <w:rPr>
          <w:b/>
          <w:sz w:val="24"/>
        </w:rPr>
        <w:t>BANCÁRIOS</w:t>
      </w:r>
      <w:r>
        <w:rPr>
          <w:b/>
          <w:spacing w:val="-6"/>
          <w:sz w:val="24"/>
        </w:rPr>
        <w:t xml:space="preserve"> </w:t>
      </w:r>
      <w:r>
        <w:rPr>
          <w:b/>
          <w:sz w:val="24"/>
        </w:rPr>
        <w:t>DA</w:t>
      </w:r>
      <w:r>
        <w:rPr>
          <w:b/>
          <w:spacing w:val="-6"/>
          <w:sz w:val="24"/>
        </w:rPr>
        <w:t xml:space="preserve"> </w:t>
      </w:r>
      <w:r>
        <w:rPr>
          <w:b/>
          <w:sz w:val="24"/>
        </w:rPr>
        <w:t>EMPRESA:</w:t>
      </w:r>
      <w:r>
        <w:rPr>
          <w:b/>
          <w:spacing w:val="-2"/>
          <w:sz w:val="24"/>
        </w:rPr>
        <w:t xml:space="preserve"> </w:t>
      </w:r>
      <w:r>
        <w:rPr>
          <w:spacing w:val="-5"/>
          <w:sz w:val="24"/>
        </w:rPr>
        <w:t>...</w:t>
      </w:r>
    </w:p>
    <w:p w14:paraId="1965EE3F" w14:textId="77777777" w:rsidR="008B2AC4" w:rsidRDefault="00000000">
      <w:pPr>
        <w:pStyle w:val="Corpodetexto"/>
        <w:spacing w:before="43" w:line="276" w:lineRule="auto"/>
        <w:ind w:left="1424" w:right="1115" w:firstLine="1128"/>
      </w:pPr>
      <w:r>
        <w:t>Declaramos</w:t>
      </w:r>
      <w:r>
        <w:rPr>
          <w:spacing w:val="-14"/>
        </w:rPr>
        <w:t xml:space="preserve"> </w:t>
      </w:r>
      <w:r>
        <w:t>que</w:t>
      </w:r>
      <w:r>
        <w:rPr>
          <w:spacing w:val="-14"/>
        </w:rPr>
        <w:t xml:space="preserve"> </w:t>
      </w:r>
      <w:r>
        <w:t>estamos</w:t>
      </w:r>
      <w:r>
        <w:rPr>
          <w:spacing w:val="-13"/>
        </w:rPr>
        <w:t xml:space="preserve"> </w:t>
      </w:r>
      <w:r>
        <w:t>ciente</w:t>
      </w:r>
      <w:r>
        <w:rPr>
          <w:spacing w:val="-14"/>
        </w:rPr>
        <w:t xml:space="preserve"> </w:t>
      </w:r>
      <w:r>
        <w:t>e</w:t>
      </w:r>
      <w:r>
        <w:rPr>
          <w:spacing w:val="-13"/>
        </w:rPr>
        <w:t xml:space="preserve"> </w:t>
      </w:r>
      <w:r>
        <w:t>concordamos</w:t>
      </w:r>
      <w:r>
        <w:rPr>
          <w:spacing w:val="-14"/>
        </w:rPr>
        <w:t xml:space="preserve"> </w:t>
      </w:r>
      <w:r>
        <w:t>com</w:t>
      </w:r>
      <w:r>
        <w:rPr>
          <w:spacing w:val="-13"/>
        </w:rPr>
        <w:t xml:space="preserve"> </w:t>
      </w:r>
      <w:r>
        <w:t>as</w:t>
      </w:r>
      <w:r>
        <w:rPr>
          <w:spacing w:val="-14"/>
        </w:rPr>
        <w:t xml:space="preserve"> </w:t>
      </w:r>
      <w:r>
        <w:t>condições</w:t>
      </w:r>
      <w:r>
        <w:rPr>
          <w:spacing w:val="-14"/>
        </w:rPr>
        <w:t xml:space="preserve"> </w:t>
      </w:r>
      <w:r>
        <w:t>contidas</w:t>
      </w:r>
      <w:r>
        <w:rPr>
          <w:spacing w:val="-13"/>
        </w:rPr>
        <w:t xml:space="preserve"> </w:t>
      </w:r>
      <w:r>
        <w:t>no</w:t>
      </w:r>
      <w:r>
        <w:rPr>
          <w:spacing w:val="-14"/>
        </w:rPr>
        <w:t xml:space="preserve"> </w:t>
      </w:r>
      <w:r>
        <w:t>edital e seus anexos, bem como de que a proposta apresentada compreende a integralidade dos custos</w:t>
      </w:r>
      <w:r>
        <w:rPr>
          <w:spacing w:val="-5"/>
        </w:rPr>
        <w:t xml:space="preserve"> </w:t>
      </w:r>
      <w:r>
        <w:t>para</w:t>
      </w:r>
      <w:r>
        <w:rPr>
          <w:spacing w:val="-8"/>
        </w:rPr>
        <w:t xml:space="preserve"> </w:t>
      </w:r>
      <w:r>
        <w:t>atendimento</w:t>
      </w:r>
      <w:r>
        <w:rPr>
          <w:spacing w:val="-12"/>
        </w:rPr>
        <w:t xml:space="preserve"> </w:t>
      </w:r>
      <w:r>
        <w:t>dos</w:t>
      </w:r>
      <w:r>
        <w:rPr>
          <w:spacing w:val="-5"/>
        </w:rPr>
        <w:t xml:space="preserve"> </w:t>
      </w:r>
      <w:r>
        <w:t>direitos</w:t>
      </w:r>
      <w:r>
        <w:rPr>
          <w:spacing w:val="-5"/>
        </w:rPr>
        <w:t xml:space="preserve"> </w:t>
      </w:r>
      <w:r>
        <w:t>trabalhistas</w:t>
      </w:r>
      <w:r>
        <w:rPr>
          <w:spacing w:val="-13"/>
        </w:rPr>
        <w:t xml:space="preserve"> </w:t>
      </w:r>
      <w:r>
        <w:t>assegurados</w:t>
      </w:r>
      <w:r>
        <w:rPr>
          <w:spacing w:val="-9"/>
        </w:rPr>
        <w:t xml:space="preserve"> </w:t>
      </w:r>
      <w:r>
        <w:t>na</w:t>
      </w:r>
      <w:r>
        <w:rPr>
          <w:spacing w:val="-8"/>
        </w:rPr>
        <w:t xml:space="preserve"> </w:t>
      </w:r>
      <w:r>
        <w:t>Constituição</w:t>
      </w:r>
      <w:r>
        <w:rPr>
          <w:spacing w:val="-8"/>
        </w:rPr>
        <w:t xml:space="preserve"> </w:t>
      </w:r>
      <w:r>
        <w:t>Federal,</w:t>
      </w:r>
      <w:r>
        <w:rPr>
          <w:spacing w:val="-9"/>
        </w:rPr>
        <w:t xml:space="preserve"> </w:t>
      </w:r>
      <w:r>
        <w:t>nas</w:t>
      </w:r>
      <w:r>
        <w:rPr>
          <w:spacing w:val="-6"/>
        </w:rPr>
        <w:t xml:space="preserve"> </w:t>
      </w:r>
      <w:r>
        <w:t>leis trabalhistas, nas normas infra legais, nas convenções coletivas de trabalho e nos termos de ajustamento de conduta vigentes na data de sua entrega em definitivo e que cumpre plenamente os requisitos de habilitação definidos no instrumento convocatório.</w:t>
      </w:r>
    </w:p>
    <w:p w14:paraId="7671AC58" w14:textId="77777777" w:rsidR="008B2AC4" w:rsidRDefault="00000000">
      <w:pPr>
        <w:pStyle w:val="Corpodetexto"/>
        <w:spacing w:before="5"/>
        <w:ind w:left="1424"/>
      </w:pPr>
      <w:r>
        <w:t>Local</w:t>
      </w:r>
      <w:r>
        <w:rPr>
          <w:spacing w:val="-8"/>
        </w:rPr>
        <w:t xml:space="preserve"> </w:t>
      </w:r>
      <w:r>
        <w:t>e</w:t>
      </w:r>
      <w:r>
        <w:rPr>
          <w:spacing w:val="-3"/>
        </w:rPr>
        <w:t xml:space="preserve"> </w:t>
      </w:r>
      <w:r>
        <w:rPr>
          <w:spacing w:val="-4"/>
        </w:rPr>
        <w:t>data</w:t>
      </w:r>
    </w:p>
    <w:p w14:paraId="01ED946C" w14:textId="77777777" w:rsidR="008B2AC4" w:rsidRDefault="00000000">
      <w:pPr>
        <w:pStyle w:val="Corpodetexto"/>
        <w:tabs>
          <w:tab w:val="left" w:pos="5567"/>
          <w:tab w:val="left" w:pos="7544"/>
          <w:tab w:val="left" w:pos="8580"/>
          <w:tab w:val="left" w:pos="9406"/>
        </w:tabs>
        <w:spacing w:before="43" w:line="276" w:lineRule="auto"/>
        <w:ind w:left="1424" w:right="1116"/>
      </w:pPr>
      <w:r>
        <w:t>Nome</w:t>
      </w:r>
      <w:r>
        <w:rPr>
          <w:spacing w:val="80"/>
        </w:rPr>
        <w:t xml:space="preserve">   </w:t>
      </w:r>
      <w:r>
        <w:t>e</w:t>
      </w:r>
      <w:r>
        <w:rPr>
          <w:spacing w:val="80"/>
        </w:rPr>
        <w:t xml:space="preserve">   </w:t>
      </w:r>
      <w:r>
        <w:t>assinatura</w:t>
      </w:r>
      <w:r>
        <w:rPr>
          <w:spacing w:val="80"/>
        </w:rPr>
        <w:t xml:space="preserve">   </w:t>
      </w:r>
      <w:r>
        <w:t>do</w:t>
      </w:r>
      <w:r>
        <w:tab/>
      </w:r>
      <w:r>
        <w:rPr>
          <w:spacing w:val="-2"/>
        </w:rPr>
        <w:t>representante</w:t>
      </w:r>
      <w:r>
        <w:tab/>
      </w:r>
      <w:r>
        <w:rPr>
          <w:spacing w:val="-2"/>
        </w:rPr>
        <w:t>legal</w:t>
      </w:r>
      <w:r>
        <w:tab/>
      </w:r>
      <w:r>
        <w:rPr>
          <w:spacing w:val="-6"/>
        </w:rPr>
        <w:t>da</w:t>
      </w:r>
      <w:r>
        <w:tab/>
        <w:t>empresa</w:t>
      </w:r>
      <w:r>
        <w:rPr>
          <w:spacing w:val="-14"/>
        </w:rPr>
        <w:t xml:space="preserve"> </w:t>
      </w:r>
      <w:r>
        <w:t>(Nº da identidade do declarante)</w:t>
      </w:r>
    </w:p>
    <w:p w14:paraId="1263AECE" w14:textId="77777777" w:rsidR="008B2AC4" w:rsidRDefault="008B2AC4">
      <w:pPr>
        <w:pStyle w:val="Corpodetexto"/>
        <w:spacing w:line="276" w:lineRule="auto"/>
        <w:sectPr w:rsidR="008B2AC4">
          <w:pgSz w:w="11900" w:h="16840"/>
          <w:pgMar w:top="2540" w:right="0" w:bottom="280" w:left="141" w:header="0" w:footer="0" w:gutter="0"/>
          <w:cols w:space="720"/>
        </w:sectPr>
      </w:pPr>
    </w:p>
    <w:p w14:paraId="1535D7D4" w14:textId="77777777" w:rsidR="008B2AC4" w:rsidRDefault="008B2AC4">
      <w:pPr>
        <w:pStyle w:val="Corpodetexto"/>
        <w:spacing w:before="249"/>
        <w:ind w:left="0"/>
        <w:jc w:val="left"/>
      </w:pPr>
    </w:p>
    <w:p w14:paraId="4DA592F7" w14:textId="77777777" w:rsidR="008B2AC4" w:rsidRDefault="00000000">
      <w:pPr>
        <w:pStyle w:val="Ttulo1"/>
        <w:tabs>
          <w:tab w:val="left" w:pos="4224"/>
          <w:tab w:val="left" w:pos="10667"/>
        </w:tabs>
        <w:ind w:left="1390"/>
      </w:pPr>
      <w:bookmarkStart w:id="22" w:name="ANEXO_IV_–_MINUTA_DO_CONTRATO"/>
      <w:bookmarkEnd w:id="22"/>
      <w:r>
        <w:rPr>
          <w:color w:val="000000"/>
          <w:shd w:val="clear" w:color="auto" w:fill="F3F3F3"/>
        </w:rPr>
        <w:tab/>
        <w:t>ANEXO</w:t>
      </w:r>
      <w:r>
        <w:rPr>
          <w:color w:val="000000"/>
          <w:spacing w:val="-9"/>
          <w:shd w:val="clear" w:color="auto" w:fill="F3F3F3"/>
        </w:rPr>
        <w:t xml:space="preserve"> </w:t>
      </w:r>
      <w:r>
        <w:rPr>
          <w:color w:val="000000"/>
          <w:shd w:val="clear" w:color="auto" w:fill="F3F3F3"/>
        </w:rPr>
        <w:t>IV –</w:t>
      </w:r>
      <w:r>
        <w:rPr>
          <w:color w:val="000000"/>
          <w:spacing w:val="-1"/>
          <w:shd w:val="clear" w:color="auto" w:fill="F3F3F3"/>
        </w:rPr>
        <w:t xml:space="preserve"> </w:t>
      </w:r>
      <w:r>
        <w:rPr>
          <w:color w:val="000000"/>
          <w:shd w:val="clear" w:color="auto" w:fill="F3F3F3"/>
        </w:rPr>
        <w:t>MINUTA</w:t>
      </w:r>
      <w:r>
        <w:rPr>
          <w:color w:val="000000"/>
          <w:spacing w:val="-3"/>
          <w:shd w:val="clear" w:color="auto" w:fill="F3F3F3"/>
        </w:rPr>
        <w:t xml:space="preserve"> </w:t>
      </w:r>
      <w:r>
        <w:rPr>
          <w:color w:val="000000"/>
          <w:shd w:val="clear" w:color="auto" w:fill="F3F3F3"/>
        </w:rPr>
        <w:t>DO</w:t>
      </w:r>
      <w:r>
        <w:rPr>
          <w:color w:val="000000"/>
          <w:spacing w:val="-1"/>
          <w:shd w:val="clear" w:color="auto" w:fill="F3F3F3"/>
        </w:rPr>
        <w:t xml:space="preserve"> </w:t>
      </w:r>
      <w:r>
        <w:rPr>
          <w:color w:val="000000"/>
          <w:spacing w:val="-2"/>
          <w:shd w:val="clear" w:color="auto" w:fill="F3F3F3"/>
        </w:rPr>
        <w:t>CONTRATO</w:t>
      </w:r>
      <w:r>
        <w:rPr>
          <w:color w:val="000000"/>
          <w:shd w:val="clear" w:color="auto" w:fill="F3F3F3"/>
        </w:rPr>
        <w:tab/>
      </w:r>
    </w:p>
    <w:p w14:paraId="6403FB59" w14:textId="77777777" w:rsidR="008B2AC4" w:rsidRDefault="00000000">
      <w:pPr>
        <w:pStyle w:val="Corpodetexto"/>
        <w:spacing w:before="70"/>
        <w:ind w:left="0"/>
        <w:jc w:val="left"/>
        <w:rPr>
          <w:b/>
          <w:sz w:val="20"/>
        </w:rPr>
      </w:pPr>
      <w:r>
        <w:rPr>
          <w:b/>
          <w:noProof/>
          <w:sz w:val="20"/>
        </w:rPr>
        <mc:AlternateContent>
          <mc:Choice Requires="wps">
            <w:drawing>
              <wp:anchor distT="0" distB="0" distL="0" distR="0" simplePos="0" relativeHeight="251708416" behindDoc="1" locked="0" layoutInCell="1" allowOverlap="1" wp14:anchorId="0622D4AC" wp14:editId="014572E0">
                <wp:simplePos x="0" y="0"/>
                <wp:positionH relativeFrom="page">
                  <wp:posOffset>1486535</wp:posOffset>
                </wp:positionH>
                <wp:positionV relativeFrom="paragraph">
                  <wp:posOffset>214930</wp:posOffset>
                </wp:positionV>
                <wp:extent cx="4890770" cy="713740"/>
                <wp:effectExtent l="0" t="0" r="0" b="0"/>
                <wp:wrapTopAndBottom/>
                <wp:docPr id="140" name="Text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90770" cy="713740"/>
                        </a:xfrm>
                        <a:prstGeom prst="rect">
                          <a:avLst/>
                        </a:prstGeom>
                        <a:solidFill>
                          <a:srgbClr val="CCCCCC"/>
                        </a:solidFill>
                      </wps:spPr>
                      <wps:txbx>
                        <w:txbxContent>
                          <w:p w14:paraId="7D52374D" w14:textId="77777777" w:rsidR="008B2AC4" w:rsidRDefault="00000000">
                            <w:pPr>
                              <w:spacing w:before="230" w:line="437" w:lineRule="exact"/>
                              <w:ind w:left="453"/>
                              <w:rPr>
                                <w:b/>
                                <w:color w:val="000000"/>
                                <w:sz w:val="36"/>
                              </w:rPr>
                            </w:pPr>
                            <w:r>
                              <w:rPr>
                                <w:b/>
                                <w:color w:val="000000"/>
                                <w:sz w:val="36"/>
                              </w:rPr>
                              <w:t>MINUTA</w:t>
                            </w:r>
                            <w:r>
                              <w:rPr>
                                <w:b/>
                                <w:color w:val="000000"/>
                                <w:spacing w:val="-8"/>
                                <w:sz w:val="36"/>
                              </w:rPr>
                              <w:t xml:space="preserve"> </w:t>
                            </w:r>
                            <w:r>
                              <w:rPr>
                                <w:b/>
                                <w:color w:val="000000"/>
                                <w:sz w:val="36"/>
                              </w:rPr>
                              <w:t>DE</w:t>
                            </w:r>
                            <w:r>
                              <w:rPr>
                                <w:b/>
                                <w:color w:val="000000"/>
                                <w:spacing w:val="-2"/>
                                <w:sz w:val="36"/>
                              </w:rPr>
                              <w:t xml:space="preserve"> </w:t>
                            </w:r>
                            <w:r>
                              <w:rPr>
                                <w:b/>
                                <w:color w:val="000000"/>
                                <w:sz w:val="36"/>
                              </w:rPr>
                              <w:t>CONTRATO</w:t>
                            </w:r>
                            <w:r>
                              <w:rPr>
                                <w:b/>
                                <w:color w:val="000000"/>
                                <w:spacing w:val="-2"/>
                                <w:sz w:val="36"/>
                              </w:rPr>
                              <w:t xml:space="preserve"> </w:t>
                            </w:r>
                            <w:r>
                              <w:rPr>
                                <w:b/>
                                <w:color w:val="000000"/>
                                <w:sz w:val="36"/>
                              </w:rPr>
                              <w:t>Nº</w:t>
                            </w:r>
                            <w:r>
                              <w:rPr>
                                <w:b/>
                                <w:color w:val="000000"/>
                                <w:spacing w:val="-2"/>
                                <w:sz w:val="36"/>
                              </w:rPr>
                              <w:t xml:space="preserve"> XXX/XXXX</w:t>
                            </w:r>
                          </w:p>
                          <w:p w14:paraId="56206D1F" w14:textId="77777777" w:rsidR="008B2AC4" w:rsidRDefault="00000000">
                            <w:pPr>
                              <w:spacing w:line="242" w:lineRule="exact"/>
                              <w:ind w:left="453"/>
                              <w:rPr>
                                <w:b/>
                                <w:color w:val="000000"/>
                                <w:sz w:val="20"/>
                              </w:rPr>
                            </w:pPr>
                            <w:r>
                              <w:rPr>
                                <w:b/>
                                <w:color w:val="000000"/>
                                <w:sz w:val="20"/>
                              </w:rPr>
                              <w:t>COMPRAS</w:t>
                            </w:r>
                            <w:r>
                              <w:rPr>
                                <w:b/>
                                <w:color w:val="000000"/>
                                <w:spacing w:val="-7"/>
                                <w:sz w:val="20"/>
                              </w:rPr>
                              <w:t xml:space="preserve"> </w:t>
                            </w:r>
                            <w:r>
                              <w:rPr>
                                <w:b/>
                                <w:color w:val="000000"/>
                                <w:sz w:val="20"/>
                              </w:rPr>
                              <w:t>E</w:t>
                            </w:r>
                            <w:r>
                              <w:rPr>
                                <w:b/>
                                <w:color w:val="000000"/>
                                <w:spacing w:val="-10"/>
                                <w:sz w:val="20"/>
                              </w:rPr>
                              <w:t xml:space="preserve"> </w:t>
                            </w:r>
                            <w:r>
                              <w:rPr>
                                <w:b/>
                                <w:color w:val="000000"/>
                                <w:sz w:val="20"/>
                              </w:rPr>
                              <w:t>SERVIÇOS</w:t>
                            </w:r>
                            <w:r>
                              <w:rPr>
                                <w:b/>
                                <w:color w:val="000000"/>
                                <w:spacing w:val="-6"/>
                                <w:sz w:val="20"/>
                              </w:rPr>
                              <w:t xml:space="preserve"> </w:t>
                            </w:r>
                            <w:r>
                              <w:rPr>
                                <w:b/>
                                <w:color w:val="000000"/>
                                <w:sz w:val="20"/>
                              </w:rPr>
                              <w:t>COMUNS</w:t>
                            </w:r>
                            <w:r>
                              <w:rPr>
                                <w:b/>
                                <w:color w:val="000000"/>
                                <w:spacing w:val="-6"/>
                                <w:sz w:val="20"/>
                              </w:rPr>
                              <w:t xml:space="preserve"> </w:t>
                            </w:r>
                            <w:r>
                              <w:rPr>
                                <w:b/>
                                <w:color w:val="000000"/>
                                <w:sz w:val="20"/>
                              </w:rPr>
                              <w:t>–</w:t>
                            </w:r>
                            <w:r>
                              <w:rPr>
                                <w:b/>
                                <w:color w:val="000000"/>
                                <w:spacing w:val="-11"/>
                                <w:sz w:val="20"/>
                              </w:rPr>
                              <w:t xml:space="preserve"> </w:t>
                            </w:r>
                            <w:r>
                              <w:rPr>
                                <w:b/>
                                <w:color w:val="000000"/>
                                <w:sz w:val="20"/>
                              </w:rPr>
                              <w:t>LEI</w:t>
                            </w:r>
                            <w:r>
                              <w:rPr>
                                <w:b/>
                                <w:color w:val="000000"/>
                                <w:spacing w:val="-8"/>
                                <w:sz w:val="20"/>
                              </w:rPr>
                              <w:t xml:space="preserve"> </w:t>
                            </w:r>
                            <w:r>
                              <w:rPr>
                                <w:b/>
                                <w:color w:val="000000"/>
                                <w:spacing w:val="-2"/>
                                <w:sz w:val="20"/>
                              </w:rPr>
                              <w:t>14.233/2021</w:t>
                            </w:r>
                          </w:p>
                        </w:txbxContent>
                      </wps:txbx>
                      <wps:bodyPr wrap="square" lIns="0" tIns="0" rIns="0" bIns="0" rtlCol="0">
                        <a:noAutofit/>
                      </wps:bodyPr>
                    </wps:wsp>
                  </a:graphicData>
                </a:graphic>
              </wp:anchor>
            </w:drawing>
          </mc:Choice>
          <mc:Fallback>
            <w:pict>
              <v:shape w14:anchorId="0622D4AC" id="Textbox 140" o:spid="_x0000_s1090" type="#_x0000_t202" style="position:absolute;margin-left:117.05pt;margin-top:16.9pt;width:385.1pt;height:56.2pt;z-index:-2516080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" fillcolor="#ccc" stroked="f">
                <v:textbox inset="0,0,0,0">
                  <w:txbxContent>
                    <w:p w14:paraId="7D52374D" w14:textId="77777777" w:rsidR="008B2AC4" w:rsidRDefault="00000000">
                      <w:pPr>
                        <w:spacing w:before="230" w:line="437" w:lineRule="exact"/>
                        <w:ind w:left="453"/>
                        <w:rPr>
                          <w:b/>
                          <w:color w:val="000000"/>
                          <w:sz w:val="36"/>
                        </w:rPr>
                      </w:pPr>
                      <w:r>
                        <w:rPr>
                          <w:b/>
                          <w:color w:val="000000"/>
                          <w:sz w:val="36"/>
                        </w:rPr>
                        <w:t>MINUTA</w:t>
                      </w:r>
                      <w:r>
                        <w:rPr>
                          <w:b/>
                          <w:color w:val="000000"/>
                          <w:spacing w:val="-8"/>
                          <w:sz w:val="36"/>
                        </w:rPr>
                        <w:t xml:space="preserve"> </w:t>
                      </w:r>
                      <w:r>
                        <w:rPr>
                          <w:b/>
                          <w:color w:val="000000"/>
                          <w:sz w:val="36"/>
                        </w:rPr>
                        <w:t>DE</w:t>
                      </w:r>
                      <w:r>
                        <w:rPr>
                          <w:b/>
                          <w:color w:val="000000"/>
                          <w:spacing w:val="-2"/>
                          <w:sz w:val="36"/>
                        </w:rPr>
                        <w:t xml:space="preserve"> </w:t>
                      </w:r>
                      <w:r>
                        <w:rPr>
                          <w:b/>
                          <w:color w:val="000000"/>
                          <w:sz w:val="36"/>
                        </w:rPr>
                        <w:t>CONTRATO</w:t>
                      </w:r>
                      <w:r>
                        <w:rPr>
                          <w:b/>
                          <w:color w:val="000000"/>
                          <w:spacing w:val="-2"/>
                          <w:sz w:val="36"/>
                        </w:rPr>
                        <w:t xml:space="preserve"> </w:t>
                      </w:r>
                      <w:r>
                        <w:rPr>
                          <w:b/>
                          <w:color w:val="000000"/>
                          <w:sz w:val="36"/>
                        </w:rPr>
                        <w:t>Nº</w:t>
                      </w:r>
                      <w:r>
                        <w:rPr>
                          <w:b/>
                          <w:color w:val="000000"/>
                          <w:spacing w:val="-2"/>
                          <w:sz w:val="36"/>
                        </w:rPr>
                        <w:t xml:space="preserve"> XXX/XXXX</w:t>
                      </w:r>
                    </w:p>
                    <w:p w14:paraId="56206D1F" w14:textId="77777777" w:rsidR="008B2AC4" w:rsidRDefault="00000000">
                      <w:pPr>
                        <w:spacing w:line="242" w:lineRule="exact"/>
                        <w:ind w:left="453"/>
                        <w:rPr>
                          <w:b/>
                          <w:color w:val="000000"/>
                          <w:sz w:val="20"/>
                        </w:rPr>
                      </w:pPr>
                      <w:r>
                        <w:rPr>
                          <w:b/>
                          <w:color w:val="000000"/>
                          <w:sz w:val="20"/>
                        </w:rPr>
                        <w:t>COMPRAS</w:t>
                      </w:r>
                      <w:r>
                        <w:rPr>
                          <w:b/>
                          <w:color w:val="000000"/>
                          <w:spacing w:val="-7"/>
                          <w:sz w:val="20"/>
                        </w:rPr>
                        <w:t xml:space="preserve"> </w:t>
                      </w:r>
                      <w:r>
                        <w:rPr>
                          <w:b/>
                          <w:color w:val="000000"/>
                          <w:sz w:val="20"/>
                        </w:rPr>
                        <w:t>E</w:t>
                      </w:r>
                      <w:r>
                        <w:rPr>
                          <w:b/>
                          <w:color w:val="000000"/>
                          <w:spacing w:val="-10"/>
                          <w:sz w:val="20"/>
                        </w:rPr>
                        <w:t xml:space="preserve"> </w:t>
                      </w:r>
                      <w:r>
                        <w:rPr>
                          <w:b/>
                          <w:color w:val="000000"/>
                          <w:sz w:val="20"/>
                        </w:rPr>
                        <w:t>SERVIÇOS</w:t>
                      </w:r>
                      <w:r>
                        <w:rPr>
                          <w:b/>
                          <w:color w:val="000000"/>
                          <w:spacing w:val="-6"/>
                          <w:sz w:val="20"/>
                        </w:rPr>
                        <w:t xml:space="preserve"> </w:t>
                      </w:r>
                      <w:r>
                        <w:rPr>
                          <w:b/>
                          <w:color w:val="000000"/>
                          <w:sz w:val="20"/>
                        </w:rPr>
                        <w:t>COMUNS</w:t>
                      </w:r>
                      <w:r>
                        <w:rPr>
                          <w:b/>
                          <w:color w:val="000000"/>
                          <w:spacing w:val="-6"/>
                          <w:sz w:val="20"/>
                        </w:rPr>
                        <w:t xml:space="preserve"> </w:t>
                      </w:r>
                      <w:r>
                        <w:rPr>
                          <w:b/>
                          <w:color w:val="000000"/>
                          <w:sz w:val="20"/>
                        </w:rPr>
                        <w:t>–</w:t>
                      </w:r>
                      <w:r>
                        <w:rPr>
                          <w:b/>
                          <w:color w:val="000000"/>
                          <w:spacing w:val="-11"/>
                          <w:sz w:val="20"/>
                        </w:rPr>
                        <w:t xml:space="preserve"> </w:t>
                      </w:r>
                      <w:r>
                        <w:rPr>
                          <w:b/>
                          <w:color w:val="000000"/>
                          <w:sz w:val="20"/>
                        </w:rPr>
                        <w:t>LEI</w:t>
                      </w:r>
                      <w:r>
                        <w:rPr>
                          <w:b/>
                          <w:color w:val="000000"/>
                          <w:spacing w:val="-8"/>
                          <w:sz w:val="20"/>
                        </w:rPr>
                        <w:t xml:space="preserve"> </w:t>
                      </w:r>
                      <w:r>
                        <w:rPr>
                          <w:b/>
                          <w:color w:val="000000"/>
                          <w:spacing w:val="-2"/>
                          <w:sz w:val="20"/>
                        </w:rPr>
                        <w:t>14.233/2021</w:t>
                      </w:r>
                    </w:p>
                  </w:txbxContent>
                </v:textbox>
                <w10:wrap type="topAndBottom" anchorx="page"/>
              </v:shape>
            </w:pict>
          </mc:Fallback>
        </mc:AlternateContent>
      </w:r>
    </w:p>
    <w:p w14:paraId="07CE7B93" w14:textId="77777777" w:rsidR="008B2AC4" w:rsidRDefault="008B2AC4">
      <w:pPr>
        <w:pStyle w:val="Corpodetexto"/>
        <w:spacing w:before="90"/>
        <w:ind w:left="0"/>
        <w:jc w:val="left"/>
        <w:rPr>
          <w:b/>
          <w:sz w:val="20"/>
        </w:rPr>
      </w:pPr>
    </w:p>
    <w:tbl>
      <w:tblPr>
        <w:tblStyle w:val="TableNormal"/>
        <w:tblW w:w="0" w:type="auto"/>
        <w:tblInd w:w="998" w:type="dxa"/>
        <w:tblLayout w:type="fixed"/>
        <w:tblLook w:val="01E0" w:firstRow="1" w:lastRow="1" w:firstColumn="1" w:lastColumn="1" w:noHBand="0" w:noVBand="0"/>
      </w:tblPr>
      <w:tblGrid>
        <w:gridCol w:w="335"/>
        <w:gridCol w:w="9621"/>
        <w:gridCol w:w="112"/>
      </w:tblGrid>
      <w:tr w:rsidR="008B2AC4" w14:paraId="73B98E8B" w14:textId="77777777">
        <w:trPr>
          <w:trHeight w:val="1068"/>
        </w:trPr>
        <w:tc>
          <w:tcPr>
            <w:tcW w:w="10068" w:type="dxa"/>
            <w:gridSpan w:val="3"/>
            <w:tcBorders>
              <w:bottom w:val="single" w:sz="36" w:space="0" w:color="FFFFFF"/>
            </w:tcBorders>
            <w:shd w:val="clear" w:color="auto" w:fill="EEEEEE"/>
          </w:tcPr>
          <w:p w14:paraId="17675BA5" w14:textId="77777777" w:rsidR="008B2AC4" w:rsidRDefault="00000000">
            <w:pPr>
              <w:pStyle w:val="TableParagraph"/>
              <w:spacing w:before="105"/>
              <w:ind w:left="1288"/>
              <w:rPr>
                <w:b/>
                <w:sz w:val="24"/>
              </w:rPr>
            </w:pPr>
            <w:r>
              <w:rPr>
                <w:b/>
                <w:noProof/>
                <w:sz w:val="24"/>
              </w:rPr>
              <mc:AlternateContent>
                <mc:Choice Requires="wpg">
                  <w:drawing>
                    <wp:anchor distT="0" distB="0" distL="0" distR="0" simplePos="0" relativeHeight="251621376" behindDoc="0" locked="0" layoutInCell="1" allowOverlap="1" wp14:anchorId="6054AB2D" wp14:editId="2B37D935">
                      <wp:simplePos x="0" y="0"/>
                      <wp:positionH relativeFrom="column">
                        <wp:posOffset>60960</wp:posOffset>
                      </wp:positionH>
                      <wp:positionV relativeFrom="paragraph">
                        <wp:posOffset>73479</wp:posOffset>
                      </wp:positionV>
                      <wp:extent cx="546100" cy="539750"/>
                      <wp:effectExtent l="0" t="0" r="0" b="0"/>
                      <wp:wrapNone/>
                      <wp:docPr id="141" name="Group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6100" cy="539750"/>
                                <a:chOff x="0" y="0"/>
                                <a:chExt cx="546100" cy="539750"/>
                              </a:xfrm>
                            </wpg:grpSpPr>
                            <pic:pic xmlns:pic="http://schemas.openxmlformats.org/drawingml/2006/picture">
                              <pic:nvPicPr>
                                <pic:cNvPr id="142" name="Image 142"/>
                                <pic:cNvPicPr/>
                              </pic:nvPicPr>
                              <pic:blipFill>
                                <a:blip r:embed="rId7" cstate="print"/>
                                <a:stretch>
                                  <a:fillRect/>
                                </a:stretch>
                              </pic:blipFill>
                              <pic:spPr>
                                <a:xfrm>
                                  <a:off x="0" y="88264"/>
                                  <a:ext cx="546100" cy="363220"/>
                                </a:xfrm>
                                <a:prstGeom prst="rect">
                                  <a:avLst/>
                                </a:prstGeom>
                              </pic:spPr>
                            </pic:pic>
                            <wps:wsp>
                              <wps:cNvPr id="143" name="Graphic 143"/>
                              <wps:cNvSpPr/>
                              <wps:spPr>
                                <a:xfrm>
                                  <a:off x="3175" y="0"/>
                                  <a:ext cx="539115" cy="539750"/>
                                </a:xfrm>
                                <a:custGeom>
                                  <a:avLst/>
                                  <a:gdLst/>
                                  <a:ahLst/>
                                  <a:cxnLst/>
                                  <a:rect l="l" t="t" r="r" b="b"/>
                                  <a:pathLst>
                                    <a:path w="539115" h="539750">
                                      <a:moveTo>
                                        <a:pt x="269239" y="0"/>
                                      </a:moveTo>
                                      <a:lnTo>
                                        <a:pt x="221614" y="4445"/>
                                      </a:lnTo>
                                      <a:lnTo>
                                        <a:pt x="175895" y="17145"/>
                                      </a:lnTo>
                                      <a:lnTo>
                                        <a:pt x="133985" y="37465"/>
                                      </a:lnTo>
                                      <a:lnTo>
                                        <a:pt x="95885" y="64135"/>
                                      </a:lnTo>
                                      <a:lnTo>
                                        <a:pt x="63500" y="96520"/>
                                      </a:lnTo>
                                      <a:lnTo>
                                        <a:pt x="36829" y="134620"/>
                                      </a:lnTo>
                                      <a:lnTo>
                                        <a:pt x="16510" y="176529"/>
                                      </a:lnTo>
                                      <a:lnTo>
                                        <a:pt x="4445" y="221615"/>
                                      </a:lnTo>
                                      <a:lnTo>
                                        <a:pt x="0" y="269875"/>
                                      </a:lnTo>
                                      <a:lnTo>
                                        <a:pt x="4445" y="318770"/>
                                      </a:lnTo>
                                      <a:lnTo>
                                        <a:pt x="16510" y="364490"/>
                                      </a:lnTo>
                                      <a:lnTo>
                                        <a:pt x="36829" y="406400"/>
                                      </a:lnTo>
                                      <a:lnTo>
                                        <a:pt x="63500" y="443865"/>
                                      </a:lnTo>
                                      <a:lnTo>
                                        <a:pt x="95885" y="476250"/>
                                      </a:lnTo>
                                      <a:lnTo>
                                        <a:pt x="133985" y="502920"/>
                                      </a:lnTo>
                                      <a:lnTo>
                                        <a:pt x="175895" y="522604"/>
                                      </a:lnTo>
                                      <a:lnTo>
                                        <a:pt x="221614" y="535304"/>
                                      </a:lnTo>
                                      <a:lnTo>
                                        <a:pt x="269239" y="539750"/>
                                      </a:lnTo>
                                      <a:lnTo>
                                        <a:pt x="318135" y="535304"/>
                                      </a:lnTo>
                                      <a:lnTo>
                                        <a:pt x="363855" y="522604"/>
                                      </a:lnTo>
                                      <a:lnTo>
                                        <a:pt x="405764" y="502920"/>
                                      </a:lnTo>
                                      <a:lnTo>
                                        <a:pt x="443230" y="476250"/>
                                      </a:lnTo>
                                      <a:lnTo>
                                        <a:pt x="475614" y="443865"/>
                                      </a:lnTo>
                                      <a:lnTo>
                                        <a:pt x="502285" y="406400"/>
                                      </a:lnTo>
                                      <a:lnTo>
                                        <a:pt x="522605" y="364490"/>
                                      </a:lnTo>
                                      <a:lnTo>
                                        <a:pt x="534670" y="318770"/>
                                      </a:lnTo>
                                      <a:lnTo>
                                        <a:pt x="539115" y="269875"/>
                                      </a:lnTo>
                                      <a:lnTo>
                                        <a:pt x="534670" y="221615"/>
                                      </a:lnTo>
                                      <a:lnTo>
                                        <a:pt x="522605" y="176529"/>
                                      </a:lnTo>
                                      <a:lnTo>
                                        <a:pt x="502285" y="134620"/>
                                      </a:lnTo>
                                      <a:lnTo>
                                        <a:pt x="475614" y="96520"/>
                                      </a:lnTo>
                                      <a:lnTo>
                                        <a:pt x="443230" y="64135"/>
                                      </a:lnTo>
                                      <a:lnTo>
                                        <a:pt x="405764" y="37465"/>
                                      </a:lnTo>
                                      <a:lnTo>
                                        <a:pt x="363855" y="17145"/>
                                      </a:lnTo>
                                      <a:lnTo>
                                        <a:pt x="318135" y="4445"/>
                                      </a:lnTo>
                                      <a:lnTo>
                                        <a:pt x="269239"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144" name="Image 144"/>
                                <pic:cNvPicPr/>
                              </pic:nvPicPr>
                              <pic:blipFill>
                                <a:blip r:embed="rId40" cstate="print"/>
                                <a:stretch>
                                  <a:fillRect/>
                                </a:stretch>
                              </pic:blipFill>
                              <pic:spPr>
                                <a:xfrm>
                                  <a:off x="79375" y="167639"/>
                                  <a:ext cx="390525" cy="204470"/>
                                </a:xfrm>
                                <a:prstGeom prst="rect">
                                  <a:avLst/>
                                </a:prstGeom>
                              </pic:spPr>
                            </pic:pic>
                            <pic:pic xmlns:pic="http://schemas.openxmlformats.org/drawingml/2006/picture">
                              <pic:nvPicPr>
                                <pic:cNvPr id="145" name="Image 145"/>
                                <pic:cNvPicPr/>
                              </pic:nvPicPr>
                              <pic:blipFill>
                                <a:blip r:embed="rId41" cstate="print"/>
                                <a:stretch>
                                  <a:fillRect/>
                                </a:stretch>
                              </pic:blipFill>
                              <pic:spPr>
                                <a:xfrm>
                                  <a:off x="67310" y="81914"/>
                                  <a:ext cx="411479" cy="375284"/>
                                </a:xfrm>
                                <a:prstGeom prst="rect">
                                  <a:avLst/>
                                </a:prstGeom>
                              </pic:spPr>
                            </pic:pic>
                          </wpg:wgp>
                        </a:graphicData>
                      </a:graphic>
                    </wp:anchor>
                  </w:drawing>
                </mc:Choice>
                <mc:Fallback>
                  <w:pict>
                    <v:group w14:anchorId="46FFAC9A" id="Group 141" o:spid="_x0000_s1026" style="position:absolute;margin-left:4.8pt;margin-top:5.8pt;width:43pt;height:42.5pt;z-index:251621376;mso-wrap-distance-left:0;mso-wrap-distance-right:0" coordsize="5461,539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">
                      <v:shape id="Image 142" o:spid="_x0000_s1027" type="#_x0000_t75" style="position:absolute;top:882;width:5461;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">
                        <v:imagedata r:id="rId12" o:title=""/>
                      </v:shape>
                      <v:shape id="Graphic 143" o:spid="_x0000_s1028" style="position:absolute;left:31;width:5391;height:5397;visibility:visible;mso-wrap-style:square;v-text-anchor:top" coordsize="539115,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" path="m269239,l221614,4445,175895,17145,133985,37465,95885,64135,63500,96520,36829,134620,16510,176529,4445,221615,,269875r4445,48895l16510,364490r20319,41910l63500,443865r32385,32385l133985,502920r41910,19684l221614,535304r47625,4446l318135,535304r45720,-12700l405764,502920r37466,-26670l475614,443865r26671,-37465l522605,364490r12065,-45720l539115,269875r-4445,-48260l522605,176529,502285,134620,475614,96520,443230,64135,405764,37465,363855,17145,318135,4445,269239,xe" stroked="f">
                        <v:path arrowok="t"/>
                      </v:shape>
                      <v:shape id="Image 144" o:spid="_x0000_s1029" type="#_x0000_t75" style="position:absolute;left:793;top:1676;width:3906;height:20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">
                        <v:imagedata r:id="rId42" o:title=""/>
                      </v:shape>
                      <v:shape id="Image 145" o:spid="_x0000_s1030" type="#_x0000_t75" style="position:absolute;left:673;top:819;width:4114;height:37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">
                        <v:imagedata r:id="rId43" o:title=""/>
                      </v:shape>
                    </v:group>
                  </w:pict>
                </mc:Fallback>
              </mc:AlternateContent>
            </w:r>
            <w:r>
              <w:rPr>
                <w:b/>
                <w:sz w:val="24"/>
              </w:rPr>
              <w:t>PROCESSO</w:t>
            </w:r>
            <w:r>
              <w:rPr>
                <w:b/>
                <w:spacing w:val="-1"/>
                <w:sz w:val="24"/>
              </w:rPr>
              <w:t xml:space="preserve"> </w:t>
            </w:r>
            <w:r>
              <w:rPr>
                <w:b/>
                <w:sz w:val="24"/>
              </w:rPr>
              <w:t>DE</w:t>
            </w:r>
            <w:r>
              <w:rPr>
                <w:b/>
                <w:spacing w:val="-4"/>
                <w:sz w:val="24"/>
              </w:rPr>
              <w:t xml:space="preserve"> </w:t>
            </w:r>
            <w:r>
              <w:rPr>
                <w:b/>
                <w:spacing w:val="-2"/>
                <w:sz w:val="24"/>
              </w:rPr>
              <w:t>ORIGEM</w:t>
            </w:r>
          </w:p>
          <w:p w14:paraId="733386FB" w14:textId="2A67E67E" w:rsidR="008B2AC4" w:rsidRDefault="00000000">
            <w:pPr>
              <w:pStyle w:val="TableParagraph"/>
              <w:ind w:left="1288"/>
              <w:rPr>
                <w:sz w:val="24"/>
              </w:rPr>
            </w:pPr>
            <w:r>
              <w:rPr>
                <w:sz w:val="24"/>
              </w:rPr>
              <w:t>Pregão</w:t>
            </w:r>
            <w:r>
              <w:rPr>
                <w:spacing w:val="-8"/>
                <w:sz w:val="24"/>
              </w:rPr>
              <w:t xml:space="preserve"> </w:t>
            </w:r>
            <w:r>
              <w:rPr>
                <w:sz w:val="24"/>
              </w:rPr>
              <w:t>Eletrônico</w:t>
            </w:r>
            <w:r>
              <w:rPr>
                <w:spacing w:val="-4"/>
                <w:sz w:val="24"/>
              </w:rPr>
              <w:t xml:space="preserve"> </w:t>
            </w:r>
            <w:r>
              <w:rPr>
                <w:sz w:val="24"/>
              </w:rPr>
              <w:t>Nº</w:t>
            </w:r>
            <w:r>
              <w:rPr>
                <w:spacing w:val="-7"/>
                <w:sz w:val="24"/>
              </w:rPr>
              <w:t xml:space="preserve"> </w:t>
            </w:r>
            <w:r w:rsidR="00107A28">
              <w:rPr>
                <w:spacing w:val="-2"/>
                <w:sz w:val="24"/>
              </w:rPr>
              <w:t>007/2026</w:t>
            </w:r>
          </w:p>
          <w:p w14:paraId="1ACE3450" w14:textId="397DEFBA" w:rsidR="008B2AC4" w:rsidRDefault="00000000">
            <w:pPr>
              <w:pStyle w:val="TableParagraph"/>
              <w:ind w:left="1288"/>
              <w:rPr>
                <w:sz w:val="24"/>
              </w:rPr>
            </w:pPr>
            <w:r>
              <w:rPr>
                <w:sz w:val="24"/>
              </w:rPr>
              <w:t>Nº</w:t>
            </w:r>
            <w:r>
              <w:rPr>
                <w:spacing w:val="-13"/>
                <w:sz w:val="24"/>
              </w:rPr>
              <w:t xml:space="preserve"> </w:t>
            </w:r>
            <w:r>
              <w:rPr>
                <w:sz w:val="24"/>
              </w:rPr>
              <w:t>PROCESSO</w:t>
            </w:r>
            <w:r>
              <w:rPr>
                <w:spacing w:val="-7"/>
                <w:sz w:val="24"/>
              </w:rPr>
              <w:t xml:space="preserve"> </w:t>
            </w:r>
            <w:r>
              <w:rPr>
                <w:sz w:val="24"/>
              </w:rPr>
              <w:t>ADMINISTRATIVO</w:t>
            </w:r>
            <w:r w:rsidRPr="00107A28">
              <w:rPr>
                <w:sz w:val="24"/>
              </w:rPr>
              <w:t>:</w:t>
            </w:r>
            <w:r w:rsidRPr="00107A28">
              <w:rPr>
                <w:spacing w:val="-8"/>
                <w:sz w:val="24"/>
              </w:rPr>
              <w:t xml:space="preserve"> </w:t>
            </w:r>
            <w:r w:rsidR="00107A28" w:rsidRPr="00107A28">
              <w:rPr>
                <w:color w:val="000000"/>
                <w:sz w:val="24"/>
              </w:rPr>
              <w:t>Nº</w:t>
            </w:r>
            <w:r w:rsidR="00107A28" w:rsidRPr="00107A28">
              <w:rPr>
                <w:color w:val="000000"/>
                <w:spacing w:val="-8"/>
                <w:sz w:val="24"/>
              </w:rPr>
              <w:t xml:space="preserve"> </w:t>
            </w:r>
            <w:r w:rsidR="00107A28" w:rsidRPr="00107A28">
              <w:rPr>
                <w:color w:val="000000"/>
                <w:spacing w:val="-2"/>
                <w:sz w:val="24"/>
              </w:rPr>
              <w:t>ADM034/2026-SL</w:t>
            </w:r>
          </w:p>
        </w:tc>
      </w:tr>
      <w:tr w:rsidR="008B2AC4" w14:paraId="2FAF88BB" w14:textId="77777777">
        <w:trPr>
          <w:trHeight w:val="1686"/>
        </w:trPr>
        <w:tc>
          <w:tcPr>
            <w:tcW w:w="335" w:type="dxa"/>
            <w:tcBorders>
              <w:top w:val="single" w:sz="36" w:space="0" w:color="FFFFFF"/>
              <w:bottom w:val="single" w:sz="36" w:space="0" w:color="FFFFFF"/>
            </w:tcBorders>
          </w:tcPr>
          <w:p w14:paraId="309E4E27" w14:textId="77777777" w:rsidR="008B2AC4" w:rsidRDefault="008B2AC4">
            <w:pPr>
              <w:pStyle w:val="TableParagraph"/>
              <w:rPr>
                <w:rFonts w:ascii="Times New Roman"/>
              </w:rPr>
            </w:pPr>
          </w:p>
        </w:tc>
        <w:tc>
          <w:tcPr>
            <w:tcW w:w="9621" w:type="dxa"/>
            <w:tcBorders>
              <w:top w:val="single" w:sz="36" w:space="0" w:color="FFFFFF"/>
              <w:bottom w:val="single" w:sz="36" w:space="0" w:color="FFFFFF"/>
            </w:tcBorders>
            <w:shd w:val="clear" w:color="auto" w:fill="EEEEEE"/>
          </w:tcPr>
          <w:p w14:paraId="4428F81F" w14:textId="77777777" w:rsidR="008B2AC4" w:rsidRDefault="00000000">
            <w:pPr>
              <w:pStyle w:val="TableParagraph"/>
              <w:spacing w:before="89"/>
              <w:ind w:left="953"/>
              <w:rPr>
                <w:b/>
                <w:sz w:val="24"/>
              </w:rPr>
            </w:pPr>
            <w:r>
              <w:rPr>
                <w:b/>
                <w:noProof/>
                <w:sz w:val="24"/>
              </w:rPr>
              <mc:AlternateContent>
                <mc:Choice Requires="wpg">
                  <w:drawing>
                    <wp:anchor distT="0" distB="0" distL="0" distR="0" simplePos="0" relativeHeight="251609088" behindDoc="0" locked="0" layoutInCell="1" allowOverlap="1" wp14:anchorId="18948EDD" wp14:editId="16396823">
                      <wp:simplePos x="0" y="0"/>
                      <wp:positionH relativeFrom="column">
                        <wp:posOffset>58254</wp:posOffset>
                      </wp:positionH>
                      <wp:positionV relativeFrom="paragraph">
                        <wp:posOffset>105864</wp:posOffset>
                      </wp:positionV>
                      <wp:extent cx="521970" cy="852169"/>
                      <wp:effectExtent l="0" t="0" r="0" b="0"/>
                      <wp:wrapNone/>
                      <wp:docPr id="146"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1970" cy="852169"/>
                                <a:chOff x="0" y="0"/>
                                <a:chExt cx="521970" cy="852169"/>
                              </a:xfrm>
                            </wpg:grpSpPr>
                            <pic:pic xmlns:pic="http://schemas.openxmlformats.org/drawingml/2006/picture">
                              <pic:nvPicPr>
                                <pic:cNvPr id="147" name="Image 147"/>
                                <pic:cNvPicPr/>
                              </pic:nvPicPr>
                              <pic:blipFill>
                                <a:blip r:embed="rId7" cstate="print"/>
                                <a:stretch>
                                  <a:fillRect/>
                                </a:stretch>
                              </pic:blipFill>
                              <pic:spPr>
                                <a:xfrm>
                                  <a:off x="0" y="142024"/>
                                  <a:ext cx="521931" cy="567016"/>
                                </a:xfrm>
                                <a:prstGeom prst="rect">
                                  <a:avLst/>
                                </a:prstGeom>
                              </pic:spPr>
                            </pic:pic>
                            <wps:wsp>
                              <wps:cNvPr id="148" name="Graphic 148"/>
                              <wps:cNvSpPr/>
                              <wps:spPr>
                                <a:xfrm>
                                  <a:off x="2425" y="0"/>
                                  <a:ext cx="515620" cy="852169"/>
                                </a:xfrm>
                                <a:custGeom>
                                  <a:avLst/>
                                  <a:gdLst/>
                                  <a:ahLst/>
                                  <a:cxnLst/>
                                  <a:rect l="l" t="t" r="r" b="b"/>
                                  <a:pathLst>
                                    <a:path w="515620" h="852169">
                                      <a:moveTo>
                                        <a:pt x="257937" y="0"/>
                                      </a:moveTo>
                                      <a:lnTo>
                                        <a:pt x="211810" y="6985"/>
                                      </a:lnTo>
                                      <a:lnTo>
                                        <a:pt x="168109" y="27050"/>
                                      </a:lnTo>
                                      <a:lnTo>
                                        <a:pt x="128054" y="59054"/>
                                      </a:lnTo>
                                      <a:lnTo>
                                        <a:pt x="92252" y="101092"/>
                                      </a:lnTo>
                                      <a:lnTo>
                                        <a:pt x="60693" y="153035"/>
                                      </a:lnTo>
                                      <a:lnTo>
                                        <a:pt x="35204" y="212090"/>
                                      </a:lnTo>
                                      <a:lnTo>
                                        <a:pt x="16395" y="279019"/>
                                      </a:lnTo>
                                      <a:lnTo>
                                        <a:pt x="4254" y="351028"/>
                                      </a:lnTo>
                                      <a:lnTo>
                                        <a:pt x="0" y="428117"/>
                                      </a:lnTo>
                                      <a:lnTo>
                                        <a:pt x="4254" y="504063"/>
                                      </a:lnTo>
                                      <a:lnTo>
                                        <a:pt x="16395" y="576072"/>
                                      </a:lnTo>
                                      <a:lnTo>
                                        <a:pt x="35204" y="642112"/>
                                      </a:lnTo>
                                      <a:lnTo>
                                        <a:pt x="60693" y="702056"/>
                                      </a:lnTo>
                                      <a:lnTo>
                                        <a:pt x="92252" y="753110"/>
                                      </a:lnTo>
                                      <a:lnTo>
                                        <a:pt x="128054" y="795020"/>
                                      </a:lnTo>
                                      <a:lnTo>
                                        <a:pt x="168109" y="826135"/>
                                      </a:lnTo>
                                      <a:lnTo>
                                        <a:pt x="211810" y="846074"/>
                                      </a:lnTo>
                                      <a:lnTo>
                                        <a:pt x="257937" y="852043"/>
                                      </a:lnTo>
                                      <a:lnTo>
                                        <a:pt x="304114" y="846074"/>
                                      </a:lnTo>
                                      <a:lnTo>
                                        <a:pt x="347802" y="826135"/>
                                      </a:lnTo>
                                      <a:lnTo>
                                        <a:pt x="387807" y="795020"/>
                                      </a:lnTo>
                                      <a:lnTo>
                                        <a:pt x="424256" y="753110"/>
                                      </a:lnTo>
                                      <a:lnTo>
                                        <a:pt x="455117" y="702056"/>
                                      </a:lnTo>
                                      <a:lnTo>
                                        <a:pt x="480644" y="642112"/>
                                      </a:lnTo>
                                      <a:lnTo>
                                        <a:pt x="499440" y="576072"/>
                                      </a:lnTo>
                                      <a:lnTo>
                                        <a:pt x="511632" y="504063"/>
                                      </a:lnTo>
                                      <a:lnTo>
                                        <a:pt x="515315" y="428117"/>
                                      </a:lnTo>
                                      <a:lnTo>
                                        <a:pt x="511632" y="351028"/>
                                      </a:lnTo>
                                      <a:lnTo>
                                        <a:pt x="499440" y="279019"/>
                                      </a:lnTo>
                                      <a:lnTo>
                                        <a:pt x="480644" y="212090"/>
                                      </a:lnTo>
                                      <a:lnTo>
                                        <a:pt x="455117" y="153035"/>
                                      </a:lnTo>
                                      <a:lnTo>
                                        <a:pt x="424256" y="101092"/>
                                      </a:lnTo>
                                      <a:lnTo>
                                        <a:pt x="387807" y="59054"/>
                                      </a:lnTo>
                                      <a:lnTo>
                                        <a:pt x="347802" y="27050"/>
                                      </a:lnTo>
                                      <a:lnTo>
                                        <a:pt x="304114" y="6985"/>
                                      </a:lnTo>
                                      <a:lnTo>
                                        <a:pt x="257937"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149" name="Image 149"/>
                                <pic:cNvPicPr/>
                              </pic:nvPicPr>
                              <pic:blipFill>
                                <a:blip r:embed="rId8" cstate="print"/>
                                <a:stretch>
                                  <a:fillRect/>
                                </a:stretch>
                              </pic:blipFill>
                              <pic:spPr>
                                <a:xfrm>
                                  <a:off x="75260" y="266001"/>
                                  <a:ext cx="373240" cy="322008"/>
                                </a:xfrm>
                                <a:prstGeom prst="rect">
                                  <a:avLst/>
                                </a:prstGeom>
                              </pic:spPr>
                            </pic:pic>
                            <pic:pic xmlns:pic="http://schemas.openxmlformats.org/drawingml/2006/picture">
                              <pic:nvPicPr>
                                <pic:cNvPr id="150" name="Image 150"/>
                                <pic:cNvPicPr/>
                              </pic:nvPicPr>
                              <pic:blipFill>
                                <a:blip r:embed="rId9" cstate="print"/>
                                <a:stretch>
                                  <a:fillRect/>
                                </a:stretch>
                              </pic:blipFill>
                              <pic:spPr>
                                <a:xfrm>
                                  <a:off x="87388" y="161023"/>
                                  <a:ext cx="347141" cy="500011"/>
                                </a:xfrm>
                                <a:prstGeom prst="rect">
                                  <a:avLst/>
                                </a:prstGeom>
                              </pic:spPr>
                            </pic:pic>
                          </wpg:wgp>
                        </a:graphicData>
                      </a:graphic>
                    </wp:anchor>
                  </w:drawing>
                </mc:Choice>
                <mc:Fallback>
                  <w:pict>
                    <v:group w14:anchorId="1109FF3D" id="Group 146" o:spid="_x0000_s1026" style="position:absolute;margin-left:4.6pt;margin-top:8.35pt;width:41.1pt;height:67.1pt;z-index:251609088;mso-wrap-distance-left:0;mso-wrap-distance-right:0" coordsize="5219,8521"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">
                      <v:shape id="Image 147" o:spid="_x0000_s1027" type="#_x0000_t75" style="position:absolute;top:1420;width:5219;height:5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">
                        <v:imagedata r:id="rId12" o:title=""/>
                      </v:shape>
                      <v:shape id="Graphic 148" o:spid="_x0000_s1028" style="position:absolute;left:24;width:5156;height:8521;visibility:visible;mso-wrap-style:square;v-text-anchor:top" coordsize="515620,852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" path="m257937,l211810,6985,168109,27050,128054,59054,92252,101092,60693,153035,35204,212090,16395,279019,4254,351028,,428117r4254,75946l16395,576072r18809,66040l60693,702056r31559,51054l128054,795020r40055,31115l211810,846074r46127,5969l304114,846074r43688,-19939l387807,795020r36449,-41910l455117,702056r25527,-59944l499440,576072r12192,-72009l515315,428117r-3683,-77089l499440,279019,480644,212090,455117,153035,424256,101092,387807,59054,347802,27050,304114,6985,257937,xe" stroked="f">
                        <v:path arrowok="t"/>
                      </v:shape>
                      <v:shape id="Image 149" o:spid="_x0000_s1029" type="#_x0000_t75" style="position:absolute;left:752;top:2660;width:3733;height:3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">
                        <v:imagedata r:id="rId13" o:title=""/>
                      </v:shape>
                      <v:shape id="Image 150" o:spid="_x0000_s1030" type="#_x0000_t75" style="position:absolute;left:873;top:1610;width:3472;height:5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">
                        <v:imagedata r:id="rId14" o:title=""/>
                      </v:shape>
                    </v:group>
                  </w:pict>
                </mc:Fallback>
              </mc:AlternateContent>
            </w:r>
            <w:r>
              <w:rPr>
                <w:b/>
                <w:spacing w:val="-2"/>
                <w:sz w:val="24"/>
              </w:rPr>
              <w:t>OBJETO:</w:t>
            </w:r>
          </w:p>
          <w:p w14:paraId="72C3A1D0" w14:textId="3DA318CE" w:rsidR="008B2AC4" w:rsidRDefault="00000000">
            <w:pPr>
              <w:pStyle w:val="TableParagraph"/>
              <w:spacing w:line="242" w:lineRule="auto"/>
              <w:ind w:left="953" w:right="293"/>
              <w:jc w:val="both"/>
              <w:rPr>
                <w:b/>
                <w:sz w:val="24"/>
              </w:rPr>
            </w:pPr>
            <w:r>
              <w:rPr>
                <w:b/>
                <w:sz w:val="24"/>
              </w:rPr>
              <w:t xml:space="preserve">CONTRATAÇÃO DE EMPRESA ESPECIALIZADA NA PRESTAÇÃO DE SERVIÇOS DE LIMPEZA DE FOSSAS SÉPTICAS PARA ATENDER AS DEMANADAS DA PREFEITURA MUNICIPAL DE </w:t>
            </w:r>
            <w:r w:rsidR="00D42CAD">
              <w:rPr>
                <w:b/>
                <w:sz w:val="24"/>
              </w:rPr>
              <w:t>OLINDA NOVA DO MARANHÃO</w:t>
            </w:r>
            <w:r>
              <w:rPr>
                <w:b/>
                <w:sz w:val="24"/>
              </w:rPr>
              <w:t>.</w:t>
            </w:r>
          </w:p>
        </w:tc>
        <w:tc>
          <w:tcPr>
            <w:tcW w:w="112" w:type="dxa"/>
            <w:tcBorders>
              <w:top w:val="single" w:sz="36" w:space="0" w:color="FFFFFF"/>
              <w:bottom w:val="single" w:sz="36" w:space="0" w:color="FFFFFF"/>
            </w:tcBorders>
          </w:tcPr>
          <w:p w14:paraId="56239F9F" w14:textId="77777777" w:rsidR="008B2AC4" w:rsidRDefault="008B2AC4">
            <w:pPr>
              <w:pStyle w:val="TableParagraph"/>
              <w:rPr>
                <w:rFonts w:ascii="Times New Roman"/>
              </w:rPr>
            </w:pPr>
          </w:p>
        </w:tc>
      </w:tr>
      <w:tr w:rsidR="008B2AC4" w14:paraId="017D9FFA" w14:textId="77777777">
        <w:trPr>
          <w:trHeight w:val="1038"/>
        </w:trPr>
        <w:tc>
          <w:tcPr>
            <w:tcW w:w="10068" w:type="dxa"/>
            <w:gridSpan w:val="3"/>
            <w:tcBorders>
              <w:top w:val="single" w:sz="36" w:space="0" w:color="FFFFFF"/>
              <w:bottom w:val="single" w:sz="36" w:space="0" w:color="FFFFFF"/>
            </w:tcBorders>
            <w:shd w:val="clear" w:color="auto" w:fill="EEEEEE"/>
          </w:tcPr>
          <w:p w14:paraId="7C1D2BF9" w14:textId="77777777" w:rsidR="008B2AC4" w:rsidRDefault="00000000">
            <w:pPr>
              <w:pStyle w:val="TableParagraph"/>
              <w:spacing w:before="229"/>
              <w:ind w:left="1288"/>
              <w:rPr>
                <w:b/>
                <w:sz w:val="24"/>
              </w:rPr>
            </w:pPr>
            <w:r>
              <w:rPr>
                <w:b/>
                <w:noProof/>
                <w:sz w:val="24"/>
              </w:rPr>
              <mc:AlternateContent>
                <mc:Choice Requires="wpg">
                  <w:drawing>
                    <wp:anchor distT="0" distB="0" distL="0" distR="0" simplePos="0" relativeHeight="251611136" behindDoc="0" locked="0" layoutInCell="1" allowOverlap="1" wp14:anchorId="335CD4DE" wp14:editId="0B5F0D70">
                      <wp:simplePos x="0" y="0"/>
                      <wp:positionH relativeFrom="column">
                        <wp:posOffset>60960</wp:posOffset>
                      </wp:positionH>
                      <wp:positionV relativeFrom="paragraph">
                        <wp:posOffset>60144</wp:posOffset>
                      </wp:positionV>
                      <wp:extent cx="546100" cy="539750"/>
                      <wp:effectExtent l="0" t="0" r="0" b="0"/>
                      <wp:wrapNone/>
                      <wp:docPr id="151" name="Group 1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6100" cy="539750"/>
                                <a:chOff x="0" y="0"/>
                                <a:chExt cx="546100" cy="539750"/>
                              </a:xfrm>
                            </wpg:grpSpPr>
                            <pic:pic xmlns:pic="http://schemas.openxmlformats.org/drawingml/2006/picture">
                              <pic:nvPicPr>
                                <pic:cNvPr id="152" name="Image 152"/>
                                <pic:cNvPicPr/>
                              </pic:nvPicPr>
                              <pic:blipFill>
                                <a:blip r:embed="rId7" cstate="print"/>
                                <a:stretch>
                                  <a:fillRect/>
                                </a:stretch>
                              </pic:blipFill>
                              <pic:spPr>
                                <a:xfrm>
                                  <a:off x="0" y="88264"/>
                                  <a:ext cx="546100" cy="363220"/>
                                </a:xfrm>
                                <a:prstGeom prst="rect">
                                  <a:avLst/>
                                </a:prstGeom>
                              </pic:spPr>
                            </pic:pic>
                            <wps:wsp>
                              <wps:cNvPr id="153" name="Graphic 153"/>
                              <wps:cNvSpPr/>
                              <wps:spPr>
                                <a:xfrm>
                                  <a:off x="2540" y="0"/>
                                  <a:ext cx="539115" cy="539750"/>
                                </a:xfrm>
                                <a:custGeom>
                                  <a:avLst/>
                                  <a:gdLst/>
                                  <a:ahLst/>
                                  <a:cxnLst/>
                                  <a:rect l="l" t="t" r="r" b="b"/>
                                  <a:pathLst>
                                    <a:path w="539115" h="539750">
                                      <a:moveTo>
                                        <a:pt x="269874" y="0"/>
                                      </a:moveTo>
                                      <a:lnTo>
                                        <a:pt x="221614" y="4445"/>
                                      </a:lnTo>
                                      <a:lnTo>
                                        <a:pt x="175895" y="17145"/>
                                      </a:lnTo>
                                      <a:lnTo>
                                        <a:pt x="133985" y="37465"/>
                                      </a:lnTo>
                                      <a:lnTo>
                                        <a:pt x="96520" y="64135"/>
                                      </a:lnTo>
                                      <a:lnTo>
                                        <a:pt x="63499" y="96520"/>
                                      </a:lnTo>
                                      <a:lnTo>
                                        <a:pt x="36829" y="133985"/>
                                      </a:lnTo>
                                      <a:lnTo>
                                        <a:pt x="17145" y="175895"/>
                                      </a:lnTo>
                                      <a:lnTo>
                                        <a:pt x="4445" y="221615"/>
                                      </a:lnTo>
                                      <a:lnTo>
                                        <a:pt x="0" y="269875"/>
                                      </a:lnTo>
                                      <a:lnTo>
                                        <a:pt x="4445" y="318770"/>
                                      </a:lnTo>
                                      <a:lnTo>
                                        <a:pt x="17145" y="363855"/>
                                      </a:lnTo>
                                      <a:lnTo>
                                        <a:pt x="36829" y="406400"/>
                                      </a:lnTo>
                                      <a:lnTo>
                                        <a:pt x="63499" y="443865"/>
                                      </a:lnTo>
                                      <a:lnTo>
                                        <a:pt x="96520" y="476250"/>
                                      </a:lnTo>
                                      <a:lnTo>
                                        <a:pt x="133985" y="502920"/>
                                      </a:lnTo>
                                      <a:lnTo>
                                        <a:pt x="175895" y="522605"/>
                                      </a:lnTo>
                                      <a:lnTo>
                                        <a:pt x="221614" y="535305"/>
                                      </a:lnTo>
                                      <a:lnTo>
                                        <a:pt x="269874" y="539750"/>
                                      </a:lnTo>
                                      <a:lnTo>
                                        <a:pt x="318135" y="535305"/>
                                      </a:lnTo>
                                      <a:lnTo>
                                        <a:pt x="363855" y="522605"/>
                                      </a:lnTo>
                                      <a:lnTo>
                                        <a:pt x="405764" y="502920"/>
                                      </a:lnTo>
                                      <a:lnTo>
                                        <a:pt x="443864" y="476250"/>
                                      </a:lnTo>
                                      <a:lnTo>
                                        <a:pt x="476249" y="443865"/>
                                      </a:lnTo>
                                      <a:lnTo>
                                        <a:pt x="502920" y="406400"/>
                                      </a:lnTo>
                                      <a:lnTo>
                                        <a:pt x="522605" y="363855"/>
                                      </a:lnTo>
                                      <a:lnTo>
                                        <a:pt x="535305" y="318770"/>
                                      </a:lnTo>
                                      <a:lnTo>
                                        <a:pt x="539115" y="269875"/>
                                      </a:lnTo>
                                      <a:lnTo>
                                        <a:pt x="535305" y="221615"/>
                                      </a:lnTo>
                                      <a:lnTo>
                                        <a:pt x="522605" y="175895"/>
                                      </a:lnTo>
                                      <a:lnTo>
                                        <a:pt x="502920" y="133985"/>
                                      </a:lnTo>
                                      <a:lnTo>
                                        <a:pt x="476249" y="96520"/>
                                      </a:lnTo>
                                      <a:lnTo>
                                        <a:pt x="443864" y="64135"/>
                                      </a:lnTo>
                                      <a:lnTo>
                                        <a:pt x="405764" y="37465"/>
                                      </a:lnTo>
                                      <a:lnTo>
                                        <a:pt x="363855" y="17145"/>
                                      </a:lnTo>
                                      <a:lnTo>
                                        <a:pt x="318135" y="4445"/>
                                      </a:lnTo>
                                      <a:lnTo>
                                        <a:pt x="269874"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154" name="Image 154"/>
                                <pic:cNvPicPr/>
                              </pic:nvPicPr>
                              <pic:blipFill>
                                <a:blip r:embed="rId44" cstate="print"/>
                                <a:stretch>
                                  <a:fillRect/>
                                </a:stretch>
                              </pic:blipFill>
                              <pic:spPr>
                                <a:xfrm>
                                  <a:off x="78739" y="167639"/>
                                  <a:ext cx="390525" cy="204470"/>
                                </a:xfrm>
                                <a:prstGeom prst="rect">
                                  <a:avLst/>
                                </a:prstGeom>
                              </pic:spPr>
                            </pic:pic>
                            <pic:pic xmlns:pic="http://schemas.openxmlformats.org/drawingml/2006/picture">
                              <pic:nvPicPr>
                                <pic:cNvPr id="155" name="Image 155"/>
                                <pic:cNvPicPr/>
                              </pic:nvPicPr>
                              <pic:blipFill>
                                <a:blip r:embed="rId45" cstate="print"/>
                                <a:stretch>
                                  <a:fillRect/>
                                </a:stretch>
                              </pic:blipFill>
                              <pic:spPr>
                                <a:xfrm>
                                  <a:off x="133985" y="100330"/>
                                  <a:ext cx="277495" cy="338454"/>
                                </a:xfrm>
                                <a:prstGeom prst="rect">
                                  <a:avLst/>
                                </a:prstGeom>
                              </pic:spPr>
                            </pic:pic>
                          </wpg:wgp>
                        </a:graphicData>
                      </a:graphic>
                    </wp:anchor>
                  </w:drawing>
                </mc:Choice>
                <mc:Fallback>
                  <w:pict>
                    <v:group w14:anchorId="46B2D2CE" id="Group 151" o:spid="_x0000_s1026" style="position:absolute;margin-left:4.8pt;margin-top:4.75pt;width:43pt;height:42.5pt;z-index:251611136;mso-wrap-distance-left:0;mso-wrap-distance-right:0" coordsize="5461,539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">
                      <v:shape id="Image 152" o:spid="_x0000_s1027" type="#_x0000_t75" style="position:absolute;top:882;width:5461;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">
                        <v:imagedata r:id="rId12" o:title=""/>
                      </v:shape>
                      <v:shape id="Graphic 153" o:spid="_x0000_s1028" style="position:absolute;left:25;width:5391;height:5397;visibility:visible;mso-wrap-style:square;v-text-anchor:top" coordsize="539115,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" path="m269874,l221614,4445,175895,17145,133985,37465,96520,64135,63499,96520,36829,133985,17145,175895,4445,221615,,269875r4445,48895l17145,363855r19684,42545l63499,443865r33021,32385l133985,502920r41910,19685l221614,535305r48260,4445l318135,535305r45720,-12700l405764,502920r38100,-26670l476249,443865r26671,-37465l522605,363855r12700,-45085l539115,269875r-3810,-48260l522605,175895,502920,133985,476249,96520,443864,64135,405764,37465,363855,17145,318135,4445,269874,xe" stroked="f">
                        <v:path arrowok="t"/>
                      </v:shape>
                      <v:shape id="Image 154" o:spid="_x0000_s1029" type="#_x0000_t75" style="position:absolute;left:787;top:1676;width:3905;height:20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">
                        <v:imagedata r:id="rId46" o:title=""/>
                      </v:shape>
                      <v:shape id="Image 155" o:spid="_x0000_s1030" type="#_x0000_t75" style="position:absolute;left:1339;top:1003;width:2775;height:3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">
                        <v:imagedata r:id="rId47" o:title=""/>
                      </v:shape>
                    </v:group>
                  </w:pict>
                </mc:Fallback>
              </mc:AlternateContent>
            </w:r>
            <w:r>
              <w:rPr>
                <w:b/>
                <w:sz w:val="24"/>
              </w:rPr>
              <w:t>VALOR</w:t>
            </w:r>
            <w:r>
              <w:rPr>
                <w:b/>
                <w:spacing w:val="-4"/>
                <w:sz w:val="24"/>
              </w:rPr>
              <w:t xml:space="preserve"> </w:t>
            </w:r>
            <w:r>
              <w:rPr>
                <w:b/>
                <w:spacing w:val="-2"/>
                <w:sz w:val="24"/>
              </w:rPr>
              <w:t>CONTRATUAL</w:t>
            </w:r>
          </w:p>
          <w:p w14:paraId="062CD896" w14:textId="77777777" w:rsidR="008B2AC4" w:rsidRDefault="00000000">
            <w:pPr>
              <w:pStyle w:val="TableParagraph"/>
              <w:ind w:left="1288"/>
              <w:rPr>
                <w:sz w:val="24"/>
              </w:rPr>
            </w:pPr>
            <w:r>
              <w:rPr>
                <w:sz w:val="24"/>
              </w:rPr>
              <w:t>R$</w:t>
            </w:r>
            <w:r>
              <w:rPr>
                <w:spacing w:val="-9"/>
                <w:sz w:val="24"/>
              </w:rPr>
              <w:t xml:space="preserve"> </w:t>
            </w:r>
            <w:r>
              <w:rPr>
                <w:sz w:val="24"/>
              </w:rPr>
              <w:t>XXXXXXXXXXXXXXXX</w:t>
            </w:r>
            <w:r>
              <w:rPr>
                <w:spacing w:val="-6"/>
                <w:sz w:val="24"/>
              </w:rPr>
              <w:t xml:space="preserve"> </w:t>
            </w:r>
            <w:r>
              <w:rPr>
                <w:spacing w:val="-2"/>
                <w:sz w:val="24"/>
              </w:rPr>
              <w:t>(XXXXXXXXXXXXXXXXXXXXXXXXXXXXXXX).</w:t>
            </w:r>
          </w:p>
        </w:tc>
      </w:tr>
      <w:tr w:rsidR="008B2AC4" w14:paraId="7B0ADD56" w14:textId="77777777">
        <w:trPr>
          <w:trHeight w:val="1069"/>
        </w:trPr>
        <w:tc>
          <w:tcPr>
            <w:tcW w:w="10068" w:type="dxa"/>
            <w:gridSpan w:val="3"/>
            <w:tcBorders>
              <w:top w:val="single" w:sz="36" w:space="0" w:color="FFFFFF"/>
              <w:bottom w:val="single" w:sz="36" w:space="0" w:color="FFFFFF"/>
            </w:tcBorders>
            <w:shd w:val="clear" w:color="auto" w:fill="EEEEEE"/>
          </w:tcPr>
          <w:p w14:paraId="4B6EF71C" w14:textId="77777777" w:rsidR="008B2AC4" w:rsidRDefault="00000000">
            <w:pPr>
              <w:pStyle w:val="TableParagraph"/>
              <w:spacing w:before="99"/>
              <w:ind w:left="1288" w:right="6266"/>
              <w:rPr>
                <w:sz w:val="24"/>
              </w:rPr>
            </w:pPr>
            <w:r>
              <w:rPr>
                <w:noProof/>
                <w:sz w:val="24"/>
              </w:rPr>
              <mc:AlternateContent>
                <mc:Choice Requires="wpg">
                  <w:drawing>
                    <wp:anchor distT="0" distB="0" distL="0" distR="0" simplePos="0" relativeHeight="251613184" behindDoc="0" locked="0" layoutInCell="1" allowOverlap="1" wp14:anchorId="58932B6C" wp14:editId="20F5AEBF">
                      <wp:simplePos x="0" y="0"/>
                      <wp:positionH relativeFrom="column">
                        <wp:posOffset>60960</wp:posOffset>
                      </wp:positionH>
                      <wp:positionV relativeFrom="paragraph">
                        <wp:posOffset>58366</wp:posOffset>
                      </wp:positionV>
                      <wp:extent cx="546100" cy="560705"/>
                      <wp:effectExtent l="0" t="0" r="0" b="0"/>
                      <wp:wrapNone/>
                      <wp:docPr id="156" name="Group 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6100" cy="560705"/>
                                <a:chOff x="0" y="0"/>
                                <a:chExt cx="546100" cy="560705"/>
                              </a:xfrm>
                            </wpg:grpSpPr>
                            <pic:pic xmlns:pic="http://schemas.openxmlformats.org/drawingml/2006/picture">
                              <pic:nvPicPr>
                                <pic:cNvPr id="157" name="Image 157"/>
                                <pic:cNvPicPr/>
                              </pic:nvPicPr>
                              <pic:blipFill>
                                <a:blip r:embed="rId17" cstate="print"/>
                                <a:stretch>
                                  <a:fillRect/>
                                </a:stretch>
                              </pic:blipFill>
                              <pic:spPr>
                                <a:xfrm>
                                  <a:off x="0" y="90169"/>
                                  <a:ext cx="546100" cy="384175"/>
                                </a:xfrm>
                                <a:prstGeom prst="rect">
                                  <a:avLst/>
                                </a:prstGeom>
                              </pic:spPr>
                            </pic:pic>
                            <wps:wsp>
                              <wps:cNvPr id="158" name="Graphic 158"/>
                              <wps:cNvSpPr/>
                              <wps:spPr>
                                <a:xfrm>
                                  <a:off x="2540" y="0"/>
                                  <a:ext cx="539115" cy="560705"/>
                                </a:xfrm>
                                <a:custGeom>
                                  <a:avLst/>
                                  <a:gdLst/>
                                  <a:ahLst/>
                                  <a:cxnLst/>
                                  <a:rect l="l" t="t" r="r" b="b"/>
                                  <a:pathLst>
                                    <a:path w="539115" h="560705">
                                      <a:moveTo>
                                        <a:pt x="269874" y="0"/>
                                      </a:moveTo>
                                      <a:lnTo>
                                        <a:pt x="221614" y="4445"/>
                                      </a:lnTo>
                                      <a:lnTo>
                                        <a:pt x="175895" y="17780"/>
                                      </a:lnTo>
                                      <a:lnTo>
                                        <a:pt x="133985" y="38100"/>
                                      </a:lnTo>
                                      <a:lnTo>
                                        <a:pt x="96520" y="66039"/>
                                      </a:lnTo>
                                      <a:lnTo>
                                        <a:pt x="63499" y="99695"/>
                                      </a:lnTo>
                                      <a:lnTo>
                                        <a:pt x="36829" y="139064"/>
                                      </a:lnTo>
                                      <a:lnTo>
                                        <a:pt x="17145" y="182880"/>
                                      </a:lnTo>
                                      <a:lnTo>
                                        <a:pt x="4445" y="229870"/>
                                      </a:lnTo>
                                      <a:lnTo>
                                        <a:pt x="0" y="280035"/>
                                      </a:lnTo>
                                      <a:lnTo>
                                        <a:pt x="4445" y="330835"/>
                                      </a:lnTo>
                                      <a:lnTo>
                                        <a:pt x="17145" y="378460"/>
                                      </a:lnTo>
                                      <a:lnTo>
                                        <a:pt x="36829" y="422275"/>
                                      </a:lnTo>
                                      <a:lnTo>
                                        <a:pt x="63499" y="461010"/>
                                      </a:lnTo>
                                      <a:lnTo>
                                        <a:pt x="96520" y="494664"/>
                                      </a:lnTo>
                                      <a:lnTo>
                                        <a:pt x="133985" y="522605"/>
                                      </a:lnTo>
                                      <a:lnTo>
                                        <a:pt x="175895" y="542925"/>
                                      </a:lnTo>
                                      <a:lnTo>
                                        <a:pt x="221614" y="556260"/>
                                      </a:lnTo>
                                      <a:lnTo>
                                        <a:pt x="269874" y="560705"/>
                                      </a:lnTo>
                                      <a:lnTo>
                                        <a:pt x="318135" y="556260"/>
                                      </a:lnTo>
                                      <a:lnTo>
                                        <a:pt x="363855" y="542925"/>
                                      </a:lnTo>
                                      <a:lnTo>
                                        <a:pt x="405764" y="522605"/>
                                      </a:lnTo>
                                      <a:lnTo>
                                        <a:pt x="443864" y="494664"/>
                                      </a:lnTo>
                                      <a:lnTo>
                                        <a:pt x="476249" y="461010"/>
                                      </a:lnTo>
                                      <a:lnTo>
                                        <a:pt x="502920" y="422275"/>
                                      </a:lnTo>
                                      <a:lnTo>
                                        <a:pt x="522605" y="378460"/>
                                      </a:lnTo>
                                      <a:lnTo>
                                        <a:pt x="535305" y="330835"/>
                                      </a:lnTo>
                                      <a:lnTo>
                                        <a:pt x="539115" y="280035"/>
                                      </a:lnTo>
                                      <a:lnTo>
                                        <a:pt x="535305" y="229870"/>
                                      </a:lnTo>
                                      <a:lnTo>
                                        <a:pt x="522605" y="182880"/>
                                      </a:lnTo>
                                      <a:lnTo>
                                        <a:pt x="502920" y="139064"/>
                                      </a:lnTo>
                                      <a:lnTo>
                                        <a:pt x="476249" y="99695"/>
                                      </a:lnTo>
                                      <a:lnTo>
                                        <a:pt x="443864" y="66039"/>
                                      </a:lnTo>
                                      <a:lnTo>
                                        <a:pt x="405764" y="38100"/>
                                      </a:lnTo>
                                      <a:lnTo>
                                        <a:pt x="363855" y="17780"/>
                                      </a:lnTo>
                                      <a:lnTo>
                                        <a:pt x="318135" y="4445"/>
                                      </a:lnTo>
                                      <a:lnTo>
                                        <a:pt x="269874"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159" name="Image 159"/>
                                <pic:cNvPicPr/>
                              </pic:nvPicPr>
                              <pic:blipFill>
                                <a:blip r:embed="rId18" cstate="print"/>
                                <a:stretch>
                                  <a:fillRect/>
                                </a:stretch>
                              </pic:blipFill>
                              <pic:spPr>
                                <a:xfrm>
                                  <a:off x="78739" y="172720"/>
                                  <a:ext cx="390525" cy="219710"/>
                                </a:xfrm>
                                <a:prstGeom prst="rect">
                                  <a:avLst/>
                                </a:prstGeom>
                              </pic:spPr>
                            </pic:pic>
                            <pic:pic xmlns:pic="http://schemas.openxmlformats.org/drawingml/2006/picture">
                              <pic:nvPicPr>
                                <pic:cNvPr id="160" name="Image 160"/>
                                <pic:cNvPicPr/>
                              </pic:nvPicPr>
                              <pic:blipFill>
                                <a:blip r:embed="rId19" cstate="print"/>
                                <a:stretch>
                                  <a:fillRect/>
                                </a:stretch>
                              </pic:blipFill>
                              <pic:spPr>
                                <a:xfrm>
                                  <a:off x="85089" y="108585"/>
                                  <a:ext cx="375284" cy="344804"/>
                                </a:xfrm>
                                <a:prstGeom prst="rect">
                                  <a:avLst/>
                                </a:prstGeom>
                              </pic:spPr>
                            </pic:pic>
                          </wpg:wgp>
                        </a:graphicData>
                      </a:graphic>
                    </wp:anchor>
                  </w:drawing>
                </mc:Choice>
                <mc:Fallback>
                  <w:pict>
                    <v:group w14:anchorId="4BF241D6" id="Group 156" o:spid="_x0000_s1026" style="position:absolute;margin-left:4.8pt;margin-top:4.6pt;width:43pt;height:44.15pt;z-index:251613184;mso-wrap-distance-left:0;mso-wrap-distance-right:0" coordsize="5461,560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">
                      <v:shape id="Image 157" o:spid="_x0000_s1027" type="#_x0000_t75" style="position:absolute;top:901;width:5461;height:3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">
                        <v:imagedata r:id="rId22" o:title=""/>
                      </v:shape>
                      <v:shape id="Graphic 158" o:spid="_x0000_s1028" style="position:absolute;left:25;width:5391;height:5607;visibility:visible;mso-wrap-style:square;v-text-anchor:top" coordsize="539115,560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" path="m269874,l221614,4445,175895,17780,133985,38100,96520,66039,63499,99695,36829,139064,17145,182880,4445,229870,,280035r4445,50800l17145,378460r19684,43815l63499,461010r33021,33654l133985,522605r41910,20320l221614,556260r48260,4445l318135,556260r45720,-13335l405764,522605r38100,-27941l476249,461010r26671,-38735l522605,378460r12700,-47625l539115,280035r-3810,-50165l522605,182880,502920,139064,476249,99695,443864,66039,405764,38100,363855,17780,318135,4445,269874,xe" stroked="f">
                        <v:path arrowok="t"/>
                      </v:shape>
                      <v:shape id="Image 159" o:spid="_x0000_s1029" type="#_x0000_t75" style="position:absolute;left:787;top:1727;width:3905;height:21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">
                        <v:imagedata r:id="rId23" o:title=""/>
                      </v:shape>
                      <v:shape id="Image 160" o:spid="_x0000_s1030" type="#_x0000_t75" style="position:absolute;left:850;top:1085;width:375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">
                        <v:imagedata r:id="rId24" o:title=""/>
                      </v:shape>
                    </v:group>
                  </w:pict>
                </mc:Fallback>
              </mc:AlternateContent>
            </w:r>
            <w:r>
              <w:rPr>
                <w:b/>
                <w:sz w:val="24"/>
              </w:rPr>
              <w:t>VIGÊNCIAS</w:t>
            </w:r>
            <w:r>
              <w:rPr>
                <w:b/>
                <w:spacing w:val="-14"/>
                <w:sz w:val="24"/>
              </w:rPr>
              <w:t xml:space="preserve"> </w:t>
            </w:r>
            <w:r>
              <w:rPr>
                <w:b/>
                <w:sz w:val="24"/>
              </w:rPr>
              <w:t xml:space="preserve">CONTRATUAL </w:t>
            </w:r>
            <w:r>
              <w:rPr>
                <w:sz w:val="24"/>
              </w:rPr>
              <w:t>INICIAL: XX/XX/XXXX FINAL: XX/XX/XXXX</w:t>
            </w:r>
          </w:p>
        </w:tc>
      </w:tr>
      <w:tr w:rsidR="008B2AC4" w14:paraId="3232E9E5" w14:textId="77777777">
        <w:trPr>
          <w:trHeight w:val="1058"/>
        </w:trPr>
        <w:tc>
          <w:tcPr>
            <w:tcW w:w="10068" w:type="dxa"/>
            <w:gridSpan w:val="3"/>
            <w:tcBorders>
              <w:top w:val="single" w:sz="36" w:space="0" w:color="FFFFFF"/>
              <w:bottom w:val="single" w:sz="36" w:space="0" w:color="FFFFFF"/>
            </w:tcBorders>
            <w:shd w:val="clear" w:color="auto" w:fill="EEEEEE"/>
          </w:tcPr>
          <w:p w14:paraId="6ADA34AF" w14:textId="77777777" w:rsidR="008B2AC4" w:rsidRDefault="00000000">
            <w:pPr>
              <w:pStyle w:val="TableParagraph"/>
              <w:spacing w:before="96"/>
              <w:ind w:left="1288"/>
              <w:rPr>
                <w:b/>
                <w:sz w:val="24"/>
              </w:rPr>
            </w:pPr>
            <w:r>
              <w:rPr>
                <w:b/>
                <w:noProof/>
                <w:sz w:val="24"/>
              </w:rPr>
              <mc:AlternateContent>
                <mc:Choice Requires="wpg">
                  <w:drawing>
                    <wp:anchor distT="0" distB="0" distL="0" distR="0" simplePos="0" relativeHeight="251615232" behindDoc="0" locked="0" layoutInCell="1" allowOverlap="1" wp14:anchorId="0C3D8711" wp14:editId="2F735B10">
                      <wp:simplePos x="0" y="0"/>
                      <wp:positionH relativeFrom="column">
                        <wp:posOffset>60960</wp:posOffset>
                      </wp:positionH>
                      <wp:positionV relativeFrom="paragraph">
                        <wp:posOffset>68018</wp:posOffset>
                      </wp:positionV>
                      <wp:extent cx="546100" cy="539750"/>
                      <wp:effectExtent l="0" t="0" r="0" b="0"/>
                      <wp:wrapNone/>
                      <wp:docPr id="161" name="Group 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6100" cy="539750"/>
                                <a:chOff x="0" y="0"/>
                                <a:chExt cx="546100" cy="539750"/>
                              </a:xfrm>
                            </wpg:grpSpPr>
                            <pic:pic xmlns:pic="http://schemas.openxmlformats.org/drawingml/2006/picture">
                              <pic:nvPicPr>
                                <pic:cNvPr id="162" name="Image 162"/>
                                <pic:cNvPicPr/>
                              </pic:nvPicPr>
                              <pic:blipFill>
                                <a:blip r:embed="rId7" cstate="print"/>
                                <a:stretch>
                                  <a:fillRect/>
                                </a:stretch>
                              </pic:blipFill>
                              <pic:spPr>
                                <a:xfrm>
                                  <a:off x="0" y="89535"/>
                                  <a:ext cx="546100" cy="360045"/>
                                </a:xfrm>
                                <a:prstGeom prst="rect">
                                  <a:avLst/>
                                </a:prstGeom>
                              </pic:spPr>
                            </pic:pic>
                            <wps:wsp>
                              <wps:cNvPr id="163" name="Graphic 163"/>
                              <wps:cNvSpPr/>
                              <wps:spPr>
                                <a:xfrm>
                                  <a:off x="2540" y="0"/>
                                  <a:ext cx="539115" cy="539750"/>
                                </a:xfrm>
                                <a:custGeom>
                                  <a:avLst/>
                                  <a:gdLst/>
                                  <a:ahLst/>
                                  <a:cxnLst/>
                                  <a:rect l="l" t="t" r="r" b="b"/>
                                  <a:pathLst>
                                    <a:path w="539115" h="539750">
                                      <a:moveTo>
                                        <a:pt x="269874" y="0"/>
                                      </a:moveTo>
                                      <a:lnTo>
                                        <a:pt x="221614" y="4445"/>
                                      </a:lnTo>
                                      <a:lnTo>
                                        <a:pt x="175895" y="17145"/>
                                      </a:lnTo>
                                      <a:lnTo>
                                        <a:pt x="133985" y="36830"/>
                                      </a:lnTo>
                                      <a:lnTo>
                                        <a:pt x="96520" y="63500"/>
                                      </a:lnTo>
                                      <a:lnTo>
                                        <a:pt x="63499" y="96520"/>
                                      </a:lnTo>
                                      <a:lnTo>
                                        <a:pt x="36829" y="133985"/>
                                      </a:lnTo>
                                      <a:lnTo>
                                        <a:pt x="17145" y="175895"/>
                                      </a:lnTo>
                                      <a:lnTo>
                                        <a:pt x="4445" y="221614"/>
                                      </a:lnTo>
                                      <a:lnTo>
                                        <a:pt x="0" y="269875"/>
                                      </a:lnTo>
                                      <a:lnTo>
                                        <a:pt x="4445" y="318135"/>
                                      </a:lnTo>
                                      <a:lnTo>
                                        <a:pt x="17145" y="363855"/>
                                      </a:lnTo>
                                      <a:lnTo>
                                        <a:pt x="36829" y="405764"/>
                                      </a:lnTo>
                                      <a:lnTo>
                                        <a:pt x="63499" y="443864"/>
                                      </a:lnTo>
                                      <a:lnTo>
                                        <a:pt x="96520" y="476250"/>
                                      </a:lnTo>
                                      <a:lnTo>
                                        <a:pt x="133985" y="502920"/>
                                      </a:lnTo>
                                      <a:lnTo>
                                        <a:pt x="175895" y="522605"/>
                                      </a:lnTo>
                                      <a:lnTo>
                                        <a:pt x="221614" y="535305"/>
                                      </a:lnTo>
                                      <a:lnTo>
                                        <a:pt x="269874" y="539750"/>
                                      </a:lnTo>
                                      <a:lnTo>
                                        <a:pt x="318135" y="535305"/>
                                      </a:lnTo>
                                      <a:lnTo>
                                        <a:pt x="363855" y="522605"/>
                                      </a:lnTo>
                                      <a:lnTo>
                                        <a:pt x="405764" y="502920"/>
                                      </a:lnTo>
                                      <a:lnTo>
                                        <a:pt x="443864" y="476250"/>
                                      </a:lnTo>
                                      <a:lnTo>
                                        <a:pt x="476249" y="443864"/>
                                      </a:lnTo>
                                      <a:lnTo>
                                        <a:pt x="502920" y="405764"/>
                                      </a:lnTo>
                                      <a:lnTo>
                                        <a:pt x="522605" y="363855"/>
                                      </a:lnTo>
                                      <a:lnTo>
                                        <a:pt x="535305" y="318135"/>
                                      </a:lnTo>
                                      <a:lnTo>
                                        <a:pt x="539115" y="269875"/>
                                      </a:lnTo>
                                      <a:lnTo>
                                        <a:pt x="535305" y="221614"/>
                                      </a:lnTo>
                                      <a:lnTo>
                                        <a:pt x="522605" y="175895"/>
                                      </a:lnTo>
                                      <a:lnTo>
                                        <a:pt x="502920" y="133985"/>
                                      </a:lnTo>
                                      <a:lnTo>
                                        <a:pt x="476249" y="96520"/>
                                      </a:lnTo>
                                      <a:lnTo>
                                        <a:pt x="443864" y="63500"/>
                                      </a:lnTo>
                                      <a:lnTo>
                                        <a:pt x="405764" y="36830"/>
                                      </a:lnTo>
                                      <a:lnTo>
                                        <a:pt x="363855" y="17145"/>
                                      </a:lnTo>
                                      <a:lnTo>
                                        <a:pt x="318135" y="4445"/>
                                      </a:lnTo>
                                      <a:lnTo>
                                        <a:pt x="269874"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164" name="Image 164"/>
                                <pic:cNvPicPr/>
                              </pic:nvPicPr>
                              <pic:blipFill>
                                <a:blip r:embed="rId48" cstate="print"/>
                                <a:stretch>
                                  <a:fillRect/>
                                </a:stretch>
                              </pic:blipFill>
                              <pic:spPr>
                                <a:xfrm>
                                  <a:off x="78739" y="165735"/>
                                  <a:ext cx="390525" cy="204470"/>
                                </a:xfrm>
                                <a:prstGeom prst="rect">
                                  <a:avLst/>
                                </a:prstGeom>
                              </pic:spPr>
                            </pic:pic>
                            <pic:pic xmlns:pic="http://schemas.openxmlformats.org/drawingml/2006/picture">
                              <pic:nvPicPr>
                                <pic:cNvPr id="165" name="Image 165"/>
                                <pic:cNvPicPr/>
                              </pic:nvPicPr>
                              <pic:blipFill>
                                <a:blip r:embed="rId49" cstate="print"/>
                                <a:stretch>
                                  <a:fillRect/>
                                </a:stretch>
                              </pic:blipFill>
                              <pic:spPr>
                                <a:xfrm>
                                  <a:off x="69850" y="77469"/>
                                  <a:ext cx="408940" cy="384175"/>
                                </a:xfrm>
                                <a:prstGeom prst="rect">
                                  <a:avLst/>
                                </a:prstGeom>
                              </pic:spPr>
                            </pic:pic>
                          </wpg:wgp>
                        </a:graphicData>
                      </a:graphic>
                    </wp:anchor>
                  </w:drawing>
                </mc:Choice>
                <mc:Fallback>
                  <w:pict>
                    <v:group w14:anchorId="15CFCCD7" id="Group 161" o:spid="_x0000_s1026" style="position:absolute;margin-left:4.8pt;margin-top:5.35pt;width:43pt;height:42.5pt;z-index:251615232;mso-wrap-distance-left:0;mso-wrap-distance-right:0" coordsize="5461,539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">
                      <v:shape id="Image 162" o:spid="_x0000_s1027" type="#_x0000_t75" style="position:absolute;top:895;width:5461;height:3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">
                        <v:imagedata r:id="rId12" o:title=""/>
                      </v:shape>
                      <v:shape id="Graphic 163" o:spid="_x0000_s1028" style="position:absolute;left:25;width:5391;height:5397;visibility:visible;mso-wrap-style:square;v-text-anchor:top" coordsize="539115,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" path="m269874,l221614,4445,175895,17145,133985,36830,96520,63500,63499,96520,36829,133985,17145,175895,4445,221614,,269875r4445,48260l17145,363855r19684,41909l63499,443864r33021,32386l133985,502920r41910,19685l221614,535305r48260,4445l318135,535305r45720,-12700l405764,502920r38100,-26670l476249,443864r26671,-38100l522605,363855r12700,-45720l539115,269875r-3810,-48261l522605,175895,502920,133985,476249,96520,443864,63500,405764,36830,363855,17145,318135,4445,269874,xe" stroked="f">
                        <v:path arrowok="t"/>
                      </v:shape>
                      <v:shape id="Image 164" o:spid="_x0000_s1029" type="#_x0000_t75" style="position:absolute;left:787;top:1657;width:3905;height:20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">
                        <v:imagedata r:id="rId50" o:title=""/>
                      </v:shape>
                      <v:shape id="Image 165" o:spid="_x0000_s1030" type="#_x0000_t75" style="position:absolute;left:698;top:774;width:4089;height:3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">
                        <v:imagedata r:id="rId51" o:title=""/>
                      </v:shape>
                    </v:group>
                  </w:pict>
                </mc:Fallback>
              </mc:AlternateContent>
            </w:r>
            <w:r>
              <w:rPr>
                <w:b/>
                <w:sz w:val="24"/>
              </w:rPr>
              <w:t>DADOS</w:t>
            </w:r>
            <w:r>
              <w:rPr>
                <w:b/>
                <w:spacing w:val="-3"/>
                <w:sz w:val="24"/>
              </w:rPr>
              <w:t xml:space="preserve"> </w:t>
            </w:r>
            <w:r>
              <w:rPr>
                <w:b/>
                <w:sz w:val="24"/>
              </w:rPr>
              <w:t>DO</w:t>
            </w:r>
            <w:r>
              <w:rPr>
                <w:b/>
                <w:spacing w:val="-5"/>
                <w:sz w:val="24"/>
              </w:rPr>
              <w:t xml:space="preserve"> </w:t>
            </w:r>
            <w:r>
              <w:rPr>
                <w:b/>
                <w:spacing w:val="-2"/>
                <w:sz w:val="24"/>
              </w:rPr>
              <w:t>CONTRATANTE</w:t>
            </w:r>
          </w:p>
          <w:p w14:paraId="502414EF" w14:textId="6CEC74F1" w:rsidR="008B2AC4" w:rsidRDefault="00000000">
            <w:pPr>
              <w:pStyle w:val="TableParagraph"/>
              <w:ind w:left="1288"/>
              <w:rPr>
                <w:b/>
                <w:sz w:val="24"/>
              </w:rPr>
            </w:pPr>
            <w:r>
              <w:rPr>
                <w:b/>
                <w:sz w:val="24"/>
              </w:rPr>
              <w:t>Secretaria</w:t>
            </w:r>
            <w:r>
              <w:rPr>
                <w:b/>
                <w:spacing w:val="-5"/>
                <w:sz w:val="24"/>
              </w:rPr>
              <w:t xml:space="preserve"> </w:t>
            </w:r>
            <w:r>
              <w:rPr>
                <w:b/>
                <w:sz w:val="24"/>
              </w:rPr>
              <w:t>Municipal</w:t>
            </w:r>
            <w:r>
              <w:rPr>
                <w:b/>
                <w:spacing w:val="-7"/>
                <w:sz w:val="24"/>
              </w:rPr>
              <w:t xml:space="preserve"> </w:t>
            </w:r>
            <w:r>
              <w:rPr>
                <w:b/>
                <w:sz w:val="24"/>
              </w:rPr>
              <w:t>de</w:t>
            </w:r>
            <w:r>
              <w:rPr>
                <w:b/>
                <w:spacing w:val="-8"/>
                <w:sz w:val="24"/>
              </w:rPr>
              <w:t xml:space="preserve"> </w:t>
            </w:r>
            <w:r w:rsidR="00107A28">
              <w:rPr>
                <w:b/>
                <w:sz w:val="24"/>
              </w:rPr>
              <w:t>............</w:t>
            </w:r>
            <w:r>
              <w:rPr>
                <w:b/>
                <w:spacing w:val="-4"/>
                <w:sz w:val="24"/>
              </w:rPr>
              <w:t xml:space="preserve"> </w:t>
            </w:r>
            <w:r>
              <w:rPr>
                <w:b/>
                <w:sz w:val="24"/>
              </w:rPr>
              <w:t>,</w:t>
            </w:r>
            <w:r>
              <w:rPr>
                <w:b/>
                <w:spacing w:val="-1"/>
                <w:sz w:val="24"/>
              </w:rPr>
              <w:t xml:space="preserve"> </w:t>
            </w:r>
            <w:r>
              <w:rPr>
                <w:b/>
                <w:sz w:val="24"/>
              </w:rPr>
              <w:t>CNPJ</w:t>
            </w:r>
            <w:r>
              <w:rPr>
                <w:b/>
                <w:spacing w:val="-5"/>
                <w:sz w:val="24"/>
              </w:rPr>
              <w:t xml:space="preserve"> nº</w:t>
            </w:r>
          </w:p>
          <w:p w14:paraId="1343FC4E" w14:textId="77777777" w:rsidR="008B2AC4" w:rsidRDefault="00000000">
            <w:pPr>
              <w:pStyle w:val="TableParagraph"/>
              <w:ind w:left="1288"/>
              <w:rPr>
                <w:sz w:val="24"/>
              </w:rPr>
            </w:pPr>
            <w:r>
              <w:rPr>
                <w:spacing w:val="-2"/>
                <w:sz w:val="24"/>
              </w:rPr>
              <w:t>RESPONSAVEL</w:t>
            </w:r>
          </w:p>
        </w:tc>
      </w:tr>
      <w:tr w:rsidR="008B2AC4" w14:paraId="70C4515B" w14:textId="77777777">
        <w:trPr>
          <w:trHeight w:val="1652"/>
        </w:trPr>
        <w:tc>
          <w:tcPr>
            <w:tcW w:w="10068" w:type="dxa"/>
            <w:gridSpan w:val="3"/>
            <w:tcBorders>
              <w:top w:val="single" w:sz="36" w:space="0" w:color="FFFFFF"/>
              <w:bottom w:val="single" w:sz="24" w:space="0" w:color="FFFFFF"/>
            </w:tcBorders>
            <w:shd w:val="clear" w:color="auto" w:fill="EEEEEE"/>
          </w:tcPr>
          <w:p w14:paraId="6643BA73" w14:textId="77777777" w:rsidR="008B2AC4" w:rsidRDefault="00000000">
            <w:pPr>
              <w:pStyle w:val="TableParagraph"/>
              <w:spacing w:before="91"/>
              <w:ind w:left="1288"/>
              <w:rPr>
                <w:b/>
                <w:sz w:val="24"/>
              </w:rPr>
            </w:pPr>
            <w:r>
              <w:rPr>
                <w:b/>
                <w:sz w:val="24"/>
              </w:rPr>
              <w:t>DADOS</w:t>
            </w:r>
            <w:r>
              <w:rPr>
                <w:b/>
                <w:spacing w:val="-2"/>
                <w:sz w:val="24"/>
              </w:rPr>
              <w:t xml:space="preserve"> </w:t>
            </w:r>
            <w:r>
              <w:rPr>
                <w:b/>
                <w:sz w:val="24"/>
              </w:rPr>
              <w:t>DO</w:t>
            </w:r>
            <w:r>
              <w:rPr>
                <w:b/>
                <w:spacing w:val="-4"/>
                <w:sz w:val="24"/>
              </w:rPr>
              <w:t xml:space="preserve"> </w:t>
            </w:r>
            <w:r>
              <w:rPr>
                <w:b/>
                <w:spacing w:val="-2"/>
                <w:sz w:val="24"/>
              </w:rPr>
              <w:t>CONTRATADO</w:t>
            </w:r>
          </w:p>
          <w:p w14:paraId="4F54B9D3" w14:textId="77777777" w:rsidR="008B2AC4" w:rsidRDefault="00000000">
            <w:pPr>
              <w:pStyle w:val="TableParagraph"/>
              <w:spacing w:line="290" w:lineRule="exact"/>
              <w:ind w:left="1288"/>
              <w:rPr>
                <w:b/>
                <w:sz w:val="24"/>
              </w:rPr>
            </w:pPr>
            <w:r>
              <w:rPr>
                <w:b/>
                <w:noProof/>
                <w:sz w:val="24"/>
              </w:rPr>
              <mc:AlternateContent>
                <mc:Choice Requires="wpg">
                  <w:drawing>
                    <wp:anchor distT="0" distB="0" distL="0" distR="0" simplePos="0" relativeHeight="251617280" behindDoc="0" locked="0" layoutInCell="1" allowOverlap="1" wp14:anchorId="77793E04" wp14:editId="014D0B0E">
                      <wp:simplePos x="0" y="0"/>
                      <wp:positionH relativeFrom="column">
                        <wp:posOffset>60960</wp:posOffset>
                      </wp:positionH>
                      <wp:positionV relativeFrom="paragraph">
                        <wp:posOffset>5808</wp:posOffset>
                      </wp:positionV>
                      <wp:extent cx="546100" cy="539115"/>
                      <wp:effectExtent l="0" t="0" r="0" b="0"/>
                      <wp:wrapNone/>
                      <wp:docPr id="166" name="Group 1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6100" cy="539115"/>
                                <a:chOff x="0" y="0"/>
                                <a:chExt cx="546100" cy="539115"/>
                              </a:xfrm>
                            </wpg:grpSpPr>
                            <pic:pic xmlns:pic="http://schemas.openxmlformats.org/drawingml/2006/picture">
                              <pic:nvPicPr>
                                <pic:cNvPr id="167" name="Image 167"/>
                                <pic:cNvPicPr/>
                              </pic:nvPicPr>
                              <pic:blipFill>
                                <a:blip r:embed="rId7" cstate="print"/>
                                <a:stretch>
                                  <a:fillRect/>
                                </a:stretch>
                              </pic:blipFill>
                              <pic:spPr>
                                <a:xfrm>
                                  <a:off x="0" y="90169"/>
                                  <a:ext cx="546100" cy="360044"/>
                                </a:xfrm>
                                <a:prstGeom prst="rect">
                                  <a:avLst/>
                                </a:prstGeom>
                              </pic:spPr>
                            </pic:pic>
                            <wps:wsp>
                              <wps:cNvPr id="168" name="Graphic 168"/>
                              <wps:cNvSpPr/>
                              <wps:spPr>
                                <a:xfrm>
                                  <a:off x="2540" y="0"/>
                                  <a:ext cx="539115" cy="539115"/>
                                </a:xfrm>
                                <a:custGeom>
                                  <a:avLst/>
                                  <a:gdLst/>
                                  <a:ahLst/>
                                  <a:cxnLst/>
                                  <a:rect l="l" t="t" r="r" b="b"/>
                                  <a:pathLst>
                                    <a:path w="539115" h="539115">
                                      <a:moveTo>
                                        <a:pt x="269874" y="0"/>
                                      </a:moveTo>
                                      <a:lnTo>
                                        <a:pt x="221614" y="4444"/>
                                      </a:lnTo>
                                      <a:lnTo>
                                        <a:pt x="175895" y="17144"/>
                                      </a:lnTo>
                                      <a:lnTo>
                                        <a:pt x="133985" y="36829"/>
                                      </a:lnTo>
                                      <a:lnTo>
                                        <a:pt x="96520" y="63499"/>
                                      </a:lnTo>
                                      <a:lnTo>
                                        <a:pt x="63499" y="96519"/>
                                      </a:lnTo>
                                      <a:lnTo>
                                        <a:pt x="36829" y="133984"/>
                                      </a:lnTo>
                                      <a:lnTo>
                                        <a:pt x="17145" y="175894"/>
                                      </a:lnTo>
                                      <a:lnTo>
                                        <a:pt x="4445" y="221614"/>
                                      </a:lnTo>
                                      <a:lnTo>
                                        <a:pt x="0" y="269874"/>
                                      </a:lnTo>
                                      <a:lnTo>
                                        <a:pt x="4445" y="318134"/>
                                      </a:lnTo>
                                      <a:lnTo>
                                        <a:pt x="17145" y="363854"/>
                                      </a:lnTo>
                                      <a:lnTo>
                                        <a:pt x="36829" y="405764"/>
                                      </a:lnTo>
                                      <a:lnTo>
                                        <a:pt x="63499" y="443864"/>
                                      </a:lnTo>
                                      <a:lnTo>
                                        <a:pt x="96520" y="476249"/>
                                      </a:lnTo>
                                      <a:lnTo>
                                        <a:pt x="133985" y="502919"/>
                                      </a:lnTo>
                                      <a:lnTo>
                                        <a:pt x="175895" y="522604"/>
                                      </a:lnTo>
                                      <a:lnTo>
                                        <a:pt x="221614" y="535304"/>
                                      </a:lnTo>
                                      <a:lnTo>
                                        <a:pt x="269874" y="539114"/>
                                      </a:lnTo>
                                      <a:lnTo>
                                        <a:pt x="318135" y="535304"/>
                                      </a:lnTo>
                                      <a:lnTo>
                                        <a:pt x="363855" y="522604"/>
                                      </a:lnTo>
                                      <a:lnTo>
                                        <a:pt x="405764" y="502919"/>
                                      </a:lnTo>
                                      <a:lnTo>
                                        <a:pt x="443864" y="476249"/>
                                      </a:lnTo>
                                      <a:lnTo>
                                        <a:pt x="476249" y="443864"/>
                                      </a:lnTo>
                                      <a:lnTo>
                                        <a:pt x="502920" y="405764"/>
                                      </a:lnTo>
                                      <a:lnTo>
                                        <a:pt x="522605" y="363854"/>
                                      </a:lnTo>
                                      <a:lnTo>
                                        <a:pt x="535305" y="318134"/>
                                      </a:lnTo>
                                      <a:lnTo>
                                        <a:pt x="539115" y="269874"/>
                                      </a:lnTo>
                                      <a:lnTo>
                                        <a:pt x="535305" y="221614"/>
                                      </a:lnTo>
                                      <a:lnTo>
                                        <a:pt x="522605" y="175894"/>
                                      </a:lnTo>
                                      <a:lnTo>
                                        <a:pt x="502920" y="133984"/>
                                      </a:lnTo>
                                      <a:lnTo>
                                        <a:pt x="476249" y="96519"/>
                                      </a:lnTo>
                                      <a:lnTo>
                                        <a:pt x="443864" y="63499"/>
                                      </a:lnTo>
                                      <a:lnTo>
                                        <a:pt x="405764" y="36829"/>
                                      </a:lnTo>
                                      <a:lnTo>
                                        <a:pt x="363855" y="17144"/>
                                      </a:lnTo>
                                      <a:lnTo>
                                        <a:pt x="318135" y="4444"/>
                                      </a:lnTo>
                                      <a:lnTo>
                                        <a:pt x="269874"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169" name="Image 169"/>
                                <pic:cNvPicPr/>
                              </pic:nvPicPr>
                              <pic:blipFill>
                                <a:blip r:embed="rId52" cstate="print"/>
                                <a:stretch>
                                  <a:fillRect/>
                                </a:stretch>
                              </pic:blipFill>
                              <pic:spPr>
                                <a:xfrm>
                                  <a:off x="78739" y="169545"/>
                                  <a:ext cx="390525" cy="204469"/>
                                </a:xfrm>
                                <a:prstGeom prst="rect">
                                  <a:avLst/>
                                </a:prstGeom>
                              </pic:spPr>
                            </pic:pic>
                            <pic:pic xmlns:pic="http://schemas.openxmlformats.org/drawingml/2006/picture">
                              <pic:nvPicPr>
                                <pic:cNvPr id="170" name="Image 170"/>
                                <pic:cNvPicPr/>
                              </pic:nvPicPr>
                              <pic:blipFill>
                                <a:blip r:embed="rId53" cstate="print"/>
                                <a:stretch>
                                  <a:fillRect/>
                                </a:stretch>
                              </pic:blipFill>
                              <pic:spPr>
                                <a:xfrm>
                                  <a:off x="109220" y="86994"/>
                                  <a:ext cx="326390" cy="365760"/>
                                </a:xfrm>
                                <a:prstGeom prst="rect">
                                  <a:avLst/>
                                </a:prstGeom>
                              </pic:spPr>
                            </pic:pic>
                          </wpg:wgp>
                        </a:graphicData>
                      </a:graphic>
                    </wp:anchor>
                  </w:drawing>
                </mc:Choice>
                <mc:Fallback>
                  <w:pict>
                    <v:group w14:anchorId="2A1752CC" id="Group 166" o:spid="_x0000_s1026" style="position:absolute;margin-left:4.8pt;margin-top:.45pt;width:43pt;height:42.45pt;z-index:251617280;mso-wrap-distance-left:0;mso-wrap-distance-right:0" coordsize="5461,5391"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">
                      <v:shape id="Image 167" o:spid="_x0000_s1027" type="#_x0000_t75" style="position:absolute;top:901;width:5461;height:36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">
                        <v:imagedata r:id="rId12" o:title=""/>
                      </v:shape>
                      <v:shape id="Graphic 168" o:spid="_x0000_s1028" style="position:absolute;left:25;width:5391;height:5391;visibility:visible;mso-wrap-style:square;v-text-anchor:top" coordsize="539115,53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" path="m269874,l221614,4444,175895,17144,133985,36829,96520,63499,63499,96519,36829,133984,17145,175894,4445,221614,,269874r4445,48260l17145,363854r19684,41910l63499,443864r33021,32385l133985,502919r41910,19685l221614,535304r48260,3810l318135,535304r45720,-12700l405764,502919r38100,-26670l476249,443864r26671,-38100l522605,363854r12700,-45720l539115,269874r-3810,-48260l522605,175894,502920,133984,476249,96519,443864,63499,405764,36829,363855,17144,318135,4444,269874,xe" stroked="f">
                        <v:path arrowok="t"/>
                      </v:shape>
                      <v:shape id="Image 169" o:spid="_x0000_s1029" type="#_x0000_t75" style="position:absolute;left:787;top:1695;width:3905;height:20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">
                        <v:imagedata r:id="rId54" o:title=""/>
                      </v:shape>
                      <v:shape id="Image 170" o:spid="_x0000_s1030" type="#_x0000_t75" style="position:absolute;left:1092;top:869;width:3264;height:36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">
                        <v:imagedata r:id="rId55" o:title=""/>
                      </v:shape>
                    </v:group>
                  </w:pict>
                </mc:Fallback>
              </mc:AlternateContent>
            </w:r>
            <w:r>
              <w:rPr>
                <w:b/>
                <w:sz w:val="24"/>
              </w:rPr>
              <w:t>CNPJ</w:t>
            </w:r>
            <w:r>
              <w:rPr>
                <w:b/>
                <w:spacing w:val="-2"/>
                <w:sz w:val="24"/>
              </w:rPr>
              <w:t xml:space="preserve"> </w:t>
            </w:r>
            <w:r>
              <w:rPr>
                <w:b/>
                <w:spacing w:val="-5"/>
                <w:sz w:val="24"/>
              </w:rPr>
              <w:t>nº</w:t>
            </w:r>
          </w:p>
          <w:p w14:paraId="0069AAA6" w14:textId="77777777" w:rsidR="008B2AC4" w:rsidRDefault="00000000">
            <w:pPr>
              <w:pStyle w:val="TableParagraph"/>
              <w:spacing w:line="290" w:lineRule="exact"/>
              <w:ind w:left="1288"/>
              <w:rPr>
                <w:sz w:val="24"/>
              </w:rPr>
            </w:pPr>
            <w:r>
              <w:rPr>
                <w:sz w:val="24"/>
              </w:rPr>
              <w:t>CPF</w:t>
            </w:r>
            <w:r>
              <w:rPr>
                <w:spacing w:val="-1"/>
                <w:sz w:val="24"/>
              </w:rPr>
              <w:t xml:space="preserve"> </w:t>
            </w:r>
            <w:r>
              <w:rPr>
                <w:spacing w:val="-5"/>
                <w:sz w:val="24"/>
              </w:rPr>
              <w:t>nº</w:t>
            </w:r>
          </w:p>
        </w:tc>
      </w:tr>
      <w:tr w:rsidR="008B2AC4" w14:paraId="514E35D1" w14:textId="77777777">
        <w:trPr>
          <w:trHeight w:val="1052"/>
        </w:trPr>
        <w:tc>
          <w:tcPr>
            <w:tcW w:w="10068" w:type="dxa"/>
            <w:gridSpan w:val="3"/>
            <w:tcBorders>
              <w:top w:val="single" w:sz="24" w:space="0" w:color="FFFFFF"/>
            </w:tcBorders>
            <w:shd w:val="clear" w:color="auto" w:fill="EEEEEE"/>
          </w:tcPr>
          <w:p w14:paraId="367212F6" w14:textId="77777777" w:rsidR="008B2AC4" w:rsidRDefault="00000000">
            <w:pPr>
              <w:pStyle w:val="TableParagraph"/>
              <w:spacing w:before="236"/>
              <w:ind w:left="1288" w:right="3984"/>
              <w:rPr>
                <w:b/>
                <w:sz w:val="24"/>
              </w:rPr>
            </w:pPr>
            <w:r>
              <w:rPr>
                <w:b/>
                <w:noProof/>
                <w:sz w:val="24"/>
              </w:rPr>
              <mc:AlternateContent>
                <mc:Choice Requires="wpg">
                  <w:drawing>
                    <wp:anchor distT="0" distB="0" distL="0" distR="0" simplePos="0" relativeHeight="251619328" behindDoc="0" locked="0" layoutInCell="1" allowOverlap="1" wp14:anchorId="03ADC546" wp14:editId="3C75AFD9">
                      <wp:simplePos x="0" y="0"/>
                      <wp:positionH relativeFrom="column">
                        <wp:posOffset>60960</wp:posOffset>
                      </wp:positionH>
                      <wp:positionV relativeFrom="paragraph">
                        <wp:posOffset>63827</wp:posOffset>
                      </wp:positionV>
                      <wp:extent cx="546100" cy="539115"/>
                      <wp:effectExtent l="0" t="0" r="0" b="0"/>
                      <wp:wrapNone/>
                      <wp:docPr id="171" name="Group 1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6100" cy="539115"/>
                                <a:chOff x="0" y="0"/>
                                <a:chExt cx="546100" cy="539115"/>
                              </a:xfrm>
                            </wpg:grpSpPr>
                            <pic:pic xmlns:pic="http://schemas.openxmlformats.org/drawingml/2006/picture">
                              <pic:nvPicPr>
                                <pic:cNvPr id="172" name="Image 172"/>
                                <pic:cNvPicPr/>
                              </pic:nvPicPr>
                              <pic:blipFill>
                                <a:blip r:embed="rId7" cstate="print"/>
                                <a:stretch>
                                  <a:fillRect/>
                                </a:stretch>
                              </pic:blipFill>
                              <pic:spPr>
                                <a:xfrm>
                                  <a:off x="0" y="88264"/>
                                  <a:ext cx="546100" cy="363219"/>
                                </a:xfrm>
                                <a:prstGeom prst="rect">
                                  <a:avLst/>
                                </a:prstGeom>
                              </pic:spPr>
                            </pic:pic>
                            <wps:wsp>
                              <wps:cNvPr id="173" name="Graphic 173"/>
                              <wps:cNvSpPr/>
                              <wps:spPr>
                                <a:xfrm>
                                  <a:off x="2540" y="0"/>
                                  <a:ext cx="539115" cy="539115"/>
                                </a:xfrm>
                                <a:custGeom>
                                  <a:avLst/>
                                  <a:gdLst/>
                                  <a:ahLst/>
                                  <a:cxnLst/>
                                  <a:rect l="l" t="t" r="r" b="b"/>
                                  <a:pathLst>
                                    <a:path w="539115" h="539115">
                                      <a:moveTo>
                                        <a:pt x="269874" y="0"/>
                                      </a:moveTo>
                                      <a:lnTo>
                                        <a:pt x="221614" y="3809"/>
                                      </a:lnTo>
                                      <a:lnTo>
                                        <a:pt x="175895" y="16509"/>
                                      </a:lnTo>
                                      <a:lnTo>
                                        <a:pt x="133985" y="36829"/>
                                      </a:lnTo>
                                      <a:lnTo>
                                        <a:pt x="96520" y="63499"/>
                                      </a:lnTo>
                                      <a:lnTo>
                                        <a:pt x="63499" y="95884"/>
                                      </a:lnTo>
                                      <a:lnTo>
                                        <a:pt x="36829" y="133984"/>
                                      </a:lnTo>
                                      <a:lnTo>
                                        <a:pt x="17145" y="175894"/>
                                      </a:lnTo>
                                      <a:lnTo>
                                        <a:pt x="4445" y="221614"/>
                                      </a:lnTo>
                                      <a:lnTo>
                                        <a:pt x="0" y="269239"/>
                                      </a:lnTo>
                                      <a:lnTo>
                                        <a:pt x="4445" y="318134"/>
                                      </a:lnTo>
                                      <a:lnTo>
                                        <a:pt x="17145" y="363854"/>
                                      </a:lnTo>
                                      <a:lnTo>
                                        <a:pt x="36829" y="405764"/>
                                      </a:lnTo>
                                      <a:lnTo>
                                        <a:pt x="63499" y="443229"/>
                                      </a:lnTo>
                                      <a:lnTo>
                                        <a:pt x="96520" y="475614"/>
                                      </a:lnTo>
                                      <a:lnTo>
                                        <a:pt x="133985" y="502284"/>
                                      </a:lnTo>
                                      <a:lnTo>
                                        <a:pt x="175895" y="522604"/>
                                      </a:lnTo>
                                      <a:lnTo>
                                        <a:pt x="221614" y="534669"/>
                                      </a:lnTo>
                                      <a:lnTo>
                                        <a:pt x="269874" y="539114"/>
                                      </a:lnTo>
                                      <a:lnTo>
                                        <a:pt x="318135" y="534669"/>
                                      </a:lnTo>
                                      <a:lnTo>
                                        <a:pt x="363855" y="522604"/>
                                      </a:lnTo>
                                      <a:lnTo>
                                        <a:pt x="405764" y="502284"/>
                                      </a:lnTo>
                                      <a:lnTo>
                                        <a:pt x="443864" y="475614"/>
                                      </a:lnTo>
                                      <a:lnTo>
                                        <a:pt x="476249" y="443229"/>
                                      </a:lnTo>
                                      <a:lnTo>
                                        <a:pt x="502920" y="405764"/>
                                      </a:lnTo>
                                      <a:lnTo>
                                        <a:pt x="522605" y="363854"/>
                                      </a:lnTo>
                                      <a:lnTo>
                                        <a:pt x="535305" y="318134"/>
                                      </a:lnTo>
                                      <a:lnTo>
                                        <a:pt x="539115" y="269239"/>
                                      </a:lnTo>
                                      <a:lnTo>
                                        <a:pt x="535305" y="221614"/>
                                      </a:lnTo>
                                      <a:lnTo>
                                        <a:pt x="522605" y="175894"/>
                                      </a:lnTo>
                                      <a:lnTo>
                                        <a:pt x="502920" y="133984"/>
                                      </a:lnTo>
                                      <a:lnTo>
                                        <a:pt x="476249" y="95884"/>
                                      </a:lnTo>
                                      <a:lnTo>
                                        <a:pt x="443864" y="63499"/>
                                      </a:lnTo>
                                      <a:lnTo>
                                        <a:pt x="405764" y="36829"/>
                                      </a:lnTo>
                                      <a:lnTo>
                                        <a:pt x="363855" y="16509"/>
                                      </a:lnTo>
                                      <a:lnTo>
                                        <a:pt x="318135" y="3809"/>
                                      </a:lnTo>
                                      <a:lnTo>
                                        <a:pt x="269874"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174" name="Image 174"/>
                                <pic:cNvPicPr/>
                              </pic:nvPicPr>
                              <pic:blipFill>
                                <a:blip r:embed="rId56" cstate="print"/>
                                <a:stretch>
                                  <a:fillRect/>
                                </a:stretch>
                              </pic:blipFill>
                              <pic:spPr>
                                <a:xfrm>
                                  <a:off x="78739" y="167639"/>
                                  <a:ext cx="390525" cy="204469"/>
                                </a:xfrm>
                                <a:prstGeom prst="rect">
                                  <a:avLst/>
                                </a:prstGeom>
                              </pic:spPr>
                            </pic:pic>
                            <pic:pic xmlns:pic="http://schemas.openxmlformats.org/drawingml/2006/picture">
                              <pic:nvPicPr>
                                <pic:cNvPr id="175" name="Image 175"/>
                                <pic:cNvPicPr/>
                              </pic:nvPicPr>
                              <pic:blipFill>
                                <a:blip r:embed="rId57" cstate="print"/>
                                <a:stretch>
                                  <a:fillRect/>
                                </a:stretch>
                              </pic:blipFill>
                              <pic:spPr>
                                <a:xfrm>
                                  <a:off x="76200" y="100964"/>
                                  <a:ext cx="396240" cy="338455"/>
                                </a:xfrm>
                                <a:prstGeom prst="rect">
                                  <a:avLst/>
                                </a:prstGeom>
                              </pic:spPr>
                            </pic:pic>
                          </wpg:wgp>
                        </a:graphicData>
                      </a:graphic>
                    </wp:anchor>
                  </w:drawing>
                </mc:Choice>
                <mc:Fallback>
                  <w:pict>
                    <v:group w14:anchorId="519D129E" id="Group 171" o:spid="_x0000_s1026" style="position:absolute;margin-left:4.8pt;margin-top:5.05pt;width:43pt;height:42.45pt;z-index:251619328;mso-wrap-distance-left:0;mso-wrap-distance-right:0" coordsize="5461,5391"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">
                      <v:shape id="Image 172" o:spid="_x0000_s1027" type="#_x0000_t75" style="position:absolute;top:882;width:5461;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">
                        <v:imagedata r:id="rId12" o:title=""/>
                      </v:shape>
                      <v:shape id="Graphic 173" o:spid="_x0000_s1028" style="position:absolute;left:25;width:5391;height:5391;visibility:visible;mso-wrap-style:square;v-text-anchor:top" coordsize="539115,53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" path="m269874,l221614,3809,175895,16509,133985,36829,96520,63499,63499,95884,36829,133984,17145,175894,4445,221614,,269239r4445,48895l17145,363854r19684,41910l63499,443229r33021,32385l133985,502284r41910,20320l221614,534669r48260,4445l318135,534669r45720,-12065l405764,502284r38100,-26670l476249,443229r26671,-37465l522605,363854r12700,-45720l539115,269239r-3810,-47625l522605,175894,502920,133984,476249,95884,443864,63499,405764,36829,363855,16509,318135,3809,269874,xe" stroked="f">
                        <v:path arrowok="t"/>
                      </v:shape>
                      <v:shape id="Image 174" o:spid="_x0000_s1029" type="#_x0000_t75" style="position:absolute;left:787;top:1676;width:3905;height:20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">
                        <v:imagedata r:id="rId58" o:title=""/>
                      </v:shape>
                      <v:shape id="Image 175" o:spid="_x0000_s1030" type="#_x0000_t75" style="position:absolute;left:762;top:1009;width:3962;height:33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">
                        <v:imagedata r:id="rId59" o:title=""/>
                      </v:shape>
                    </v:group>
                  </w:pict>
                </mc:Fallback>
              </mc:AlternateContent>
            </w:r>
            <w:r>
              <w:rPr>
                <w:b/>
                <w:sz w:val="24"/>
              </w:rPr>
              <w:t xml:space="preserve">FISCAL DO CONTRATO </w:t>
            </w:r>
            <w:r>
              <w:rPr>
                <w:b/>
                <w:spacing w:val="-2"/>
                <w:sz w:val="24"/>
              </w:rPr>
              <w:t>XXXXXXXXXXXXXXXXXXXX</w:t>
            </w:r>
          </w:p>
        </w:tc>
      </w:tr>
    </w:tbl>
    <w:p w14:paraId="40737395" w14:textId="77777777" w:rsidR="008B2AC4" w:rsidRDefault="008B2AC4">
      <w:pPr>
        <w:pStyle w:val="Corpodetexto"/>
        <w:spacing w:before="142"/>
        <w:ind w:left="0"/>
        <w:jc w:val="left"/>
        <w:rPr>
          <w:b/>
        </w:rPr>
      </w:pPr>
    </w:p>
    <w:p w14:paraId="2826011C" w14:textId="77777777" w:rsidR="008B2AC4" w:rsidRDefault="00000000">
      <w:pPr>
        <w:tabs>
          <w:tab w:val="left" w:pos="11647"/>
        </w:tabs>
        <w:ind w:left="430"/>
        <w:rPr>
          <w:b/>
          <w:sz w:val="24"/>
        </w:rPr>
      </w:pPr>
      <w:r>
        <w:rPr>
          <w:b/>
          <w:color w:val="000000"/>
          <w:spacing w:val="-2"/>
          <w:sz w:val="24"/>
          <w:shd w:val="clear" w:color="auto" w:fill="F3F3F3"/>
        </w:rPr>
        <w:t>PREÂMBULO</w:t>
      </w:r>
      <w:r>
        <w:rPr>
          <w:b/>
          <w:color w:val="000000"/>
          <w:sz w:val="24"/>
          <w:shd w:val="clear" w:color="auto" w:fill="F3F3F3"/>
        </w:rPr>
        <w:tab/>
      </w:r>
    </w:p>
    <w:p w14:paraId="55054AD0" w14:textId="6303B342" w:rsidR="008B2AC4" w:rsidRDefault="00000000">
      <w:pPr>
        <w:pStyle w:val="Corpodetexto"/>
        <w:spacing w:before="24"/>
        <w:ind w:right="700"/>
        <w:jc w:val="left"/>
      </w:pPr>
      <w:r>
        <w:t>Aos</w:t>
      </w:r>
      <w:r>
        <w:rPr>
          <w:spacing w:val="63"/>
        </w:rPr>
        <w:t xml:space="preserve"> </w:t>
      </w:r>
      <w:r>
        <w:t>XX</w:t>
      </w:r>
      <w:r>
        <w:rPr>
          <w:spacing w:val="40"/>
        </w:rPr>
        <w:t xml:space="preserve"> </w:t>
      </w:r>
      <w:r>
        <w:t>de</w:t>
      </w:r>
      <w:r>
        <w:rPr>
          <w:spacing w:val="40"/>
        </w:rPr>
        <w:t xml:space="preserve"> </w:t>
      </w:r>
      <w:r>
        <w:t>XXXXXXXXXX</w:t>
      </w:r>
      <w:r>
        <w:rPr>
          <w:spacing w:val="40"/>
        </w:rPr>
        <w:t xml:space="preserve"> </w:t>
      </w:r>
      <w:r>
        <w:t>de</w:t>
      </w:r>
      <w:r>
        <w:rPr>
          <w:spacing w:val="40"/>
        </w:rPr>
        <w:t xml:space="preserve"> </w:t>
      </w:r>
      <w:r>
        <w:t>XXXX,</w:t>
      </w:r>
      <w:r>
        <w:rPr>
          <w:spacing w:val="40"/>
        </w:rPr>
        <w:t xml:space="preserve"> </w:t>
      </w:r>
      <w:r>
        <w:t>a</w:t>
      </w:r>
      <w:r>
        <w:rPr>
          <w:spacing w:val="40"/>
        </w:rPr>
        <w:t xml:space="preserve"> </w:t>
      </w:r>
      <w:r>
        <w:t>Prefeitura</w:t>
      </w:r>
      <w:r>
        <w:rPr>
          <w:spacing w:val="40"/>
        </w:rPr>
        <w:t xml:space="preserve"> </w:t>
      </w:r>
      <w:r>
        <w:t>Municipal</w:t>
      </w:r>
      <w:r>
        <w:rPr>
          <w:spacing w:val="40"/>
        </w:rPr>
        <w:t xml:space="preserve"> </w:t>
      </w:r>
      <w:r>
        <w:t>de</w:t>
      </w:r>
      <w:r>
        <w:rPr>
          <w:spacing w:val="40"/>
        </w:rPr>
        <w:t xml:space="preserve"> </w:t>
      </w:r>
      <w:r w:rsidR="00D42CAD">
        <w:t>Olinda Nova do Maranhão</w:t>
      </w:r>
      <w:r>
        <w:t>,</w:t>
      </w:r>
      <w:r>
        <w:rPr>
          <w:spacing w:val="-33"/>
        </w:rPr>
        <w:t xml:space="preserve"> </w:t>
      </w:r>
      <w:r>
        <w:t>através</w:t>
      </w:r>
      <w:r>
        <w:rPr>
          <w:spacing w:val="80"/>
        </w:rPr>
        <w:t xml:space="preserve"> </w:t>
      </w:r>
      <w:r>
        <w:t xml:space="preserve">da Secretaria Municipal de </w:t>
      </w:r>
      <w:r w:rsidR="00107A28">
        <w:t>.............</w:t>
      </w:r>
      <w:r>
        <w:t>,</w:t>
      </w:r>
      <w:r>
        <w:rPr>
          <w:spacing w:val="37"/>
        </w:rPr>
        <w:t xml:space="preserve"> </w:t>
      </w:r>
      <w:r>
        <w:t>inscrita no</w:t>
      </w:r>
      <w:r>
        <w:rPr>
          <w:spacing w:val="37"/>
        </w:rPr>
        <w:t xml:space="preserve"> </w:t>
      </w:r>
      <w:r>
        <w:t>CNPJ nº XXXXXXXXXXX, em</w:t>
      </w:r>
    </w:p>
    <w:p w14:paraId="4713FDE1" w14:textId="77777777" w:rsidR="008B2AC4" w:rsidRDefault="008B2AC4">
      <w:pPr>
        <w:pStyle w:val="Corpodetexto"/>
        <w:jc w:val="left"/>
        <w:sectPr w:rsidR="008B2AC4">
          <w:pgSz w:w="11900" w:h="16840"/>
          <w:pgMar w:top="2540" w:right="0" w:bottom="280" w:left="141" w:header="0" w:footer="0" w:gutter="0"/>
          <w:cols w:space="720"/>
        </w:sectPr>
      </w:pPr>
    </w:p>
    <w:p w14:paraId="64FF854A" w14:textId="77777777" w:rsidR="008B2AC4" w:rsidRDefault="008B2AC4">
      <w:pPr>
        <w:pStyle w:val="Corpodetexto"/>
        <w:spacing w:before="96"/>
        <w:ind w:left="0"/>
        <w:jc w:val="left"/>
      </w:pPr>
    </w:p>
    <w:p w14:paraId="39A95EF2" w14:textId="77777777" w:rsidR="008B2AC4" w:rsidRDefault="00000000">
      <w:pPr>
        <w:pStyle w:val="Corpodetexto"/>
        <w:ind w:right="1108"/>
      </w:pPr>
      <w:r>
        <w:t>observância</w:t>
      </w:r>
      <w:r>
        <w:rPr>
          <w:spacing w:val="-14"/>
        </w:rPr>
        <w:t xml:space="preserve"> </w:t>
      </w:r>
      <w:r>
        <w:t>às</w:t>
      </w:r>
      <w:r>
        <w:rPr>
          <w:spacing w:val="-14"/>
        </w:rPr>
        <w:t xml:space="preserve"> </w:t>
      </w:r>
      <w:r>
        <w:t>disposições</w:t>
      </w:r>
      <w:r>
        <w:rPr>
          <w:spacing w:val="-13"/>
        </w:rPr>
        <w:t xml:space="preserve"> </w:t>
      </w:r>
      <w:r>
        <w:t>da</w:t>
      </w:r>
      <w:r>
        <w:rPr>
          <w:spacing w:val="-14"/>
        </w:rPr>
        <w:t xml:space="preserve"> </w:t>
      </w:r>
      <w:r>
        <w:t>Lei</w:t>
      </w:r>
      <w:r>
        <w:rPr>
          <w:spacing w:val="-13"/>
        </w:rPr>
        <w:t xml:space="preserve"> </w:t>
      </w:r>
      <w:r>
        <w:t>nº</w:t>
      </w:r>
      <w:r>
        <w:rPr>
          <w:spacing w:val="-14"/>
        </w:rPr>
        <w:t xml:space="preserve"> </w:t>
      </w:r>
      <w:r>
        <w:t>14.133,</w:t>
      </w:r>
      <w:r>
        <w:rPr>
          <w:spacing w:val="-13"/>
        </w:rPr>
        <w:t xml:space="preserve"> </w:t>
      </w:r>
      <w:r>
        <w:t>de</w:t>
      </w:r>
      <w:r>
        <w:rPr>
          <w:spacing w:val="-14"/>
        </w:rPr>
        <w:t xml:space="preserve"> </w:t>
      </w:r>
      <w:r>
        <w:t>1º</w:t>
      </w:r>
      <w:r>
        <w:rPr>
          <w:spacing w:val="-14"/>
        </w:rPr>
        <w:t xml:space="preserve"> </w:t>
      </w:r>
      <w:r>
        <w:t>de</w:t>
      </w:r>
      <w:r>
        <w:rPr>
          <w:spacing w:val="-13"/>
        </w:rPr>
        <w:t xml:space="preserve"> </w:t>
      </w:r>
      <w:r>
        <w:t>abril</w:t>
      </w:r>
      <w:r>
        <w:rPr>
          <w:spacing w:val="-14"/>
        </w:rPr>
        <w:t xml:space="preserve"> </w:t>
      </w:r>
      <w:r>
        <w:t>de</w:t>
      </w:r>
      <w:r>
        <w:rPr>
          <w:spacing w:val="-13"/>
        </w:rPr>
        <w:t xml:space="preserve"> </w:t>
      </w:r>
      <w:r>
        <w:t>2021</w:t>
      </w:r>
      <w:r>
        <w:rPr>
          <w:spacing w:val="-14"/>
        </w:rPr>
        <w:t xml:space="preserve"> </w:t>
      </w:r>
      <w:r>
        <w:t>na</w:t>
      </w:r>
      <w:r>
        <w:rPr>
          <w:spacing w:val="-13"/>
        </w:rPr>
        <w:t xml:space="preserve"> </w:t>
      </w:r>
      <w:r>
        <w:t>presença</w:t>
      </w:r>
      <w:r>
        <w:rPr>
          <w:spacing w:val="-14"/>
        </w:rPr>
        <w:t xml:space="preserve"> </w:t>
      </w:r>
      <w:r>
        <w:t>de</w:t>
      </w:r>
      <w:r>
        <w:rPr>
          <w:spacing w:val="-14"/>
        </w:rPr>
        <w:t xml:space="preserve"> </w:t>
      </w:r>
      <w:r>
        <w:t xml:space="preserve">testemunhasabaixo nomeadas acordam em assinar o presente </w:t>
      </w:r>
      <w:r>
        <w:rPr>
          <w:b/>
        </w:rPr>
        <w:t>TERMO DE CONTRATO</w:t>
      </w:r>
      <w:r>
        <w:t>, decorrente do Processo de Contratação em epígrafe, mediante as cláusulas e condições a seguir enunciadas.</w:t>
      </w:r>
    </w:p>
    <w:p w14:paraId="31AC3571" w14:textId="77777777" w:rsidR="008B2AC4" w:rsidRDefault="008B2AC4">
      <w:pPr>
        <w:pStyle w:val="Corpodetexto"/>
        <w:spacing w:before="19"/>
        <w:ind w:left="0"/>
        <w:jc w:val="left"/>
      </w:pPr>
    </w:p>
    <w:p w14:paraId="368B0D7D" w14:textId="77777777" w:rsidR="008B2AC4" w:rsidRDefault="00000000">
      <w:pPr>
        <w:pStyle w:val="Ttulo2"/>
        <w:tabs>
          <w:tab w:val="left" w:pos="11647"/>
        </w:tabs>
      </w:pPr>
      <w:bookmarkStart w:id="23" w:name="CLÁUSULA_PRIMEIRA_–_DO_OBJETO_E_DA_VINCU"/>
      <w:bookmarkEnd w:id="23"/>
      <w:r>
        <w:rPr>
          <w:color w:val="000000"/>
          <w:shd w:val="clear" w:color="auto" w:fill="F3F3F3"/>
        </w:rPr>
        <w:t>CLÁUSULA</w:t>
      </w:r>
      <w:r>
        <w:rPr>
          <w:color w:val="000000"/>
          <w:spacing w:val="-5"/>
          <w:shd w:val="clear" w:color="auto" w:fill="F3F3F3"/>
        </w:rPr>
        <w:t xml:space="preserve"> </w:t>
      </w:r>
      <w:r>
        <w:rPr>
          <w:color w:val="000000"/>
          <w:shd w:val="clear" w:color="auto" w:fill="F3F3F3"/>
        </w:rPr>
        <w:t>PRIMEIRA</w:t>
      </w:r>
      <w:r>
        <w:rPr>
          <w:color w:val="000000"/>
          <w:spacing w:val="2"/>
          <w:shd w:val="clear" w:color="auto" w:fill="F3F3F3"/>
        </w:rPr>
        <w:t xml:space="preserve"> </w:t>
      </w:r>
      <w:r>
        <w:rPr>
          <w:color w:val="000000"/>
          <w:shd w:val="clear" w:color="auto" w:fill="F3F3F3"/>
        </w:rPr>
        <w:t>–</w:t>
      </w:r>
      <w:r>
        <w:rPr>
          <w:color w:val="000000"/>
          <w:spacing w:val="-7"/>
          <w:shd w:val="clear" w:color="auto" w:fill="F3F3F3"/>
        </w:rPr>
        <w:t xml:space="preserve"> </w:t>
      </w:r>
      <w:r>
        <w:rPr>
          <w:color w:val="000000"/>
          <w:shd w:val="clear" w:color="auto" w:fill="F3F3F3"/>
        </w:rPr>
        <w:t>DO</w:t>
      </w:r>
      <w:r>
        <w:rPr>
          <w:color w:val="000000"/>
          <w:spacing w:val="-3"/>
          <w:shd w:val="clear" w:color="auto" w:fill="F3F3F3"/>
        </w:rPr>
        <w:t xml:space="preserve"> </w:t>
      </w:r>
      <w:r>
        <w:rPr>
          <w:color w:val="000000"/>
          <w:shd w:val="clear" w:color="auto" w:fill="F3F3F3"/>
        </w:rPr>
        <w:t>OBJETO</w:t>
      </w:r>
      <w:r>
        <w:rPr>
          <w:color w:val="000000"/>
          <w:spacing w:val="-5"/>
          <w:shd w:val="clear" w:color="auto" w:fill="F3F3F3"/>
        </w:rPr>
        <w:t xml:space="preserve"> </w:t>
      </w:r>
      <w:r>
        <w:rPr>
          <w:color w:val="000000"/>
          <w:shd w:val="clear" w:color="auto" w:fill="F3F3F3"/>
        </w:rPr>
        <w:t>E</w:t>
      </w:r>
      <w:r>
        <w:rPr>
          <w:color w:val="000000"/>
          <w:spacing w:val="-6"/>
          <w:shd w:val="clear" w:color="auto" w:fill="F3F3F3"/>
        </w:rPr>
        <w:t xml:space="preserve"> </w:t>
      </w:r>
      <w:r>
        <w:rPr>
          <w:color w:val="000000"/>
          <w:shd w:val="clear" w:color="auto" w:fill="F3F3F3"/>
        </w:rPr>
        <w:t>DA</w:t>
      </w:r>
      <w:r>
        <w:rPr>
          <w:color w:val="000000"/>
          <w:spacing w:val="-5"/>
          <w:shd w:val="clear" w:color="auto" w:fill="F3F3F3"/>
        </w:rPr>
        <w:t xml:space="preserve"> </w:t>
      </w:r>
      <w:r>
        <w:rPr>
          <w:color w:val="000000"/>
          <w:shd w:val="clear" w:color="auto" w:fill="F3F3F3"/>
        </w:rPr>
        <w:t>VINCULAÇÃO</w:t>
      </w:r>
      <w:r>
        <w:rPr>
          <w:color w:val="000000"/>
          <w:spacing w:val="-2"/>
          <w:shd w:val="clear" w:color="auto" w:fill="F3F3F3"/>
        </w:rPr>
        <w:t xml:space="preserve"> </w:t>
      </w:r>
      <w:r>
        <w:rPr>
          <w:color w:val="000000"/>
          <w:shd w:val="clear" w:color="auto" w:fill="F3F3F3"/>
        </w:rPr>
        <w:t>(art.</w:t>
      </w:r>
      <w:r>
        <w:rPr>
          <w:color w:val="000000"/>
          <w:spacing w:val="-3"/>
          <w:shd w:val="clear" w:color="auto" w:fill="F3F3F3"/>
        </w:rPr>
        <w:t xml:space="preserve"> </w:t>
      </w:r>
      <w:r>
        <w:rPr>
          <w:color w:val="000000"/>
          <w:shd w:val="clear" w:color="auto" w:fill="F3F3F3"/>
        </w:rPr>
        <w:t>92,</w:t>
      </w:r>
      <w:r>
        <w:rPr>
          <w:color w:val="000000"/>
          <w:spacing w:val="-2"/>
          <w:shd w:val="clear" w:color="auto" w:fill="F3F3F3"/>
        </w:rPr>
        <w:t xml:space="preserve"> </w:t>
      </w:r>
      <w:r>
        <w:rPr>
          <w:color w:val="000000"/>
          <w:shd w:val="clear" w:color="auto" w:fill="F3F3F3"/>
        </w:rPr>
        <w:t>I</w:t>
      </w:r>
      <w:r>
        <w:rPr>
          <w:color w:val="000000"/>
          <w:spacing w:val="-1"/>
          <w:shd w:val="clear" w:color="auto" w:fill="F3F3F3"/>
        </w:rPr>
        <w:t xml:space="preserve"> </w:t>
      </w:r>
      <w:r>
        <w:rPr>
          <w:color w:val="000000"/>
          <w:shd w:val="clear" w:color="auto" w:fill="F3F3F3"/>
        </w:rPr>
        <w:t>e</w:t>
      </w:r>
      <w:r>
        <w:rPr>
          <w:color w:val="000000"/>
          <w:spacing w:val="-8"/>
          <w:shd w:val="clear" w:color="auto" w:fill="F3F3F3"/>
        </w:rPr>
        <w:t xml:space="preserve"> </w:t>
      </w:r>
      <w:r>
        <w:rPr>
          <w:color w:val="000000"/>
          <w:spacing w:val="-5"/>
          <w:shd w:val="clear" w:color="auto" w:fill="F3F3F3"/>
        </w:rPr>
        <w:t>II)</w:t>
      </w:r>
      <w:r>
        <w:rPr>
          <w:color w:val="000000"/>
          <w:shd w:val="clear" w:color="auto" w:fill="F3F3F3"/>
        </w:rPr>
        <w:tab/>
      </w:r>
    </w:p>
    <w:p w14:paraId="0F913B4C" w14:textId="77777777" w:rsidR="008B2AC4" w:rsidRDefault="00000000" w:rsidP="00107A28">
      <w:pPr>
        <w:pStyle w:val="PargrafodaLista"/>
        <w:numPr>
          <w:ilvl w:val="1"/>
          <w:numId w:val="31"/>
        </w:numPr>
        <w:tabs>
          <w:tab w:val="left" w:pos="1221"/>
        </w:tabs>
        <w:spacing w:before="24" w:line="244" w:lineRule="auto"/>
        <w:ind w:right="1121" w:firstLine="0"/>
        <w:rPr>
          <w:b/>
          <w:sz w:val="24"/>
        </w:rPr>
      </w:pPr>
      <w:r>
        <w:rPr>
          <w:sz w:val="24"/>
        </w:rPr>
        <w:t xml:space="preserve">– O presente instrumento tem por objeto o </w:t>
      </w:r>
      <w:r>
        <w:rPr>
          <w:b/>
          <w:sz w:val="24"/>
        </w:rPr>
        <w:t>CONTRATAÇÃO DE EMPRESA ESPECIALIZADA NA</w:t>
      </w:r>
      <w:r>
        <w:rPr>
          <w:b/>
          <w:spacing w:val="80"/>
          <w:sz w:val="24"/>
        </w:rPr>
        <w:t xml:space="preserve"> </w:t>
      </w:r>
      <w:r>
        <w:rPr>
          <w:b/>
          <w:sz w:val="24"/>
        </w:rPr>
        <w:t>PRESTAÇÃO DE SERVIÇOS DE LIMPEZA DE FOSSAS SÉPTICAS</w:t>
      </w:r>
      <w:r>
        <w:rPr>
          <w:b/>
          <w:spacing w:val="24"/>
          <w:sz w:val="24"/>
        </w:rPr>
        <w:t xml:space="preserve"> </w:t>
      </w:r>
      <w:r>
        <w:rPr>
          <w:b/>
          <w:sz w:val="24"/>
        </w:rPr>
        <w:t>PARA ATENDER AS DEMANADAS DA</w:t>
      </w:r>
    </w:p>
    <w:p w14:paraId="519C7FA4" w14:textId="73F471B4" w:rsidR="008B2AC4" w:rsidRDefault="00000000" w:rsidP="00107A28">
      <w:pPr>
        <w:tabs>
          <w:tab w:val="left" w:pos="9169"/>
        </w:tabs>
        <w:ind w:left="848" w:right="1115"/>
        <w:jc w:val="both"/>
        <w:rPr>
          <w:sz w:val="24"/>
        </w:rPr>
      </w:pPr>
      <w:r>
        <w:rPr>
          <w:b/>
          <w:sz w:val="24"/>
        </w:rPr>
        <w:t>PREFEITURA</w:t>
      </w:r>
      <w:r>
        <w:rPr>
          <w:b/>
          <w:spacing w:val="-8"/>
          <w:sz w:val="24"/>
        </w:rPr>
        <w:t xml:space="preserve"> </w:t>
      </w:r>
      <w:r>
        <w:rPr>
          <w:b/>
          <w:sz w:val="24"/>
        </w:rPr>
        <w:t>MUNICIPAL</w:t>
      </w:r>
      <w:r>
        <w:rPr>
          <w:b/>
          <w:spacing w:val="-7"/>
          <w:sz w:val="24"/>
        </w:rPr>
        <w:t xml:space="preserve"> </w:t>
      </w:r>
      <w:r>
        <w:rPr>
          <w:b/>
          <w:sz w:val="24"/>
        </w:rPr>
        <w:t>DE</w:t>
      </w:r>
      <w:r>
        <w:rPr>
          <w:b/>
          <w:spacing w:val="-9"/>
          <w:sz w:val="24"/>
        </w:rPr>
        <w:t xml:space="preserve"> </w:t>
      </w:r>
      <w:r w:rsidR="00D42CAD">
        <w:rPr>
          <w:b/>
          <w:sz w:val="24"/>
        </w:rPr>
        <w:t>OLINDA NOVA DO MARANHÃO</w:t>
      </w:r>
      <w:r>
        <w:rPr>
          <w:sz w:val="24"/>
        </w:rPr>
        <w:t>,</w:t>
      </w:r>
      <w:r>
        <w:rPr>
          <w:spacing w:val="40"/>
          <w:sz w:val="24"/>
        </w:rPr>
        <w:t xml:space="preserve"> </w:t>
      </w:r>
      <w:r>
        <w:rPr>
          <w:sz w:val="24"/>
        </w:rPr>
        <w:t>de</w:t>
      </w:r>
      <w:r>
        <w:rPr>
          <w:spacing w:val="-1"/>
          <w:sz w:val="24"/>
        </w:rPr>
        <w:t xml:space="preserve"> </w:t>
      </w:r>
      <w:r>
        <w:rPr>
          <w:sz w:val="24"/>
        </w:rPr>
        <w:t>acordo</w:t>
      </w:r>
      <w:r>
        <w:rPr>
          <w:spacing w:val="-8"/>
          <w:sz w:val="24"/>
        </w:rPr>
        <w:t xml:space="preserve"> </w:t>
      </w:r>
      <w:r>
        <w:rPr>
          <w:sz w:val="24"/>
        </w:rPr>
        <w:t>com</w:t>
      </w:r>
      <w:r>
        <w:rPr>
          <w:spacing w:val="-6"/>
          <w:sz w:val="24"/>
        </w:rPr>
        <w:t xml:space="preserve"> </w:t>
      </w:r>
      <w:r>
        <w:rPr>
          <w:sz w:val="24"/>
        </w:rPr>
        <w:t>as</w:t>
      </w:r>
      <w:r>
        <w:rPr>
          <w:spacing w:val="-5"/>
          <w:sz w:val="24"/>
        </w:rPr>
        <w:t xml:space="preserve"> </w:t>
      </w:r>
      <w:r>
        <w:rPr>
          <w:sz w:val="24"/>
        </w:rPr>
        <w:t>especificações</w:t>
      </w:r>
      <w:r>
        <w:rPr>
          <w:spacing w:val="-3"/>
          <w:sz w:val="24"/>
        </w:rPr>
        <w:t xml:space="preserve"> </w:t>
      </w:r>
      <w:r>
        <w:rPr>
          <w:sz w:val="24"/>
        </w:rPr>
        <w:t>e</w:t>
      </w:r>
      <w:r>
        <w:rPr>
          <w:spacing w:val="-6"/>
          <w:sz w:val="24"/>
        </w:rPr>
        <w:t xml:space="preserve"> </w:t>
      </w:r>
      <w:r>
        <w:rPr>
          <w:sz w:val="24"/>
        </w:rPr>
        <w:t>condições definidas no Termo de Referência e em conformidade com aproposta de</w:t>
      </w:r>
      <w:r>
        <w:rPr>
          <w:sz w:val="24"/>
        </w:rPr>
        <w:tab/>
      </w:r>
      <w:r>
        <w:rPr>
          <w:spacing w:val="-2"/>
          <w:sz w:val="24"/>
        </w:rPr>
        <w:t>preço</w:t>
      </w:r>
    </w:p>
    <w:p w14:paraId="7BD996C8" w14:textId="77777777" w:rsidR="008B2AC4" w:rsidRDefault="00000000">
      <w:pPr>
        <w:tabs>
          <w:tab w:val="left" w:pos="3186"/>
          <w:tab w:val="left" w:pos="4315"/>
        </w:tabs>
        <w:ind w:left="1414"/>
        <w:rPr>
          <w:sz w:val="24"/>
        </w:rPr>
      </w:pPr>
      <w:r>
        <w:rPr>
          <w:spacing w:val="-2"/>
          <w:sz w:val="24"/>
        </w:rPr>
        <w:t>apresentada</w:t>
      </w:r>
      <w:r>
        <w:rPr>
          <w:sz w:val="24"/>
        </w:rPr>
        <w:tab/>
      </w:r>
      <w:r>
        <w:rPr>
          <w:spacing w:val="-4"/>
          <w:sz w:val="24"/>
        </w:rPr>
        <w:t>pela</w:t>
      </w:r>
      <w:r>
        <w:rPr>
          <w:sz w:val="24"/>
        </w:rPr>
        <w:tab/>
      </w:r>
      <w:r>
        <w:rPr>
          <w:b/>
          <w:spacing w:val="-2"/>
          <w:sz w:val="24"/>
        </w:rPr>
        <w:t>CONTRATADA</w:t>
      </w:r>
      <w:r>
        <w:rPr>
          <w:spacing w:val="-2"/>
          <w:sz w:val="24"/>
        </w:rPr>
        <w:t>.</w:t>
      </w:r>
    </w:p>
    <w:p w14:paraId="657A7F8C" w14:textId="77777777" w:rsidR="008B2AC4" w:rsidRDefault="008B2AC4">
      <w:pPr>
        <w:pStyle w:val="Corpodetexto"/>
        <w:spacing w:before="11"/>
        <w:ind w:left="0"/>
        <w:jc w:val="left"/>
      </w:pPr>
    </w:p>
    <w:p w14:paraId="277C18AB" w14:textId="77777777" w:rsidR="008B2AC4" w:rsidRDefault="00000000">
      <w:pPr>
        <w:pStyle w:val="Ttulo2"/>
        <w:tabs>
          <w:tab w:val="left" w:pos="11647"/>
        </w:tabs>
      </w:pPr>
      <w:bookmarkStart w:id="24" w:name="CLÁUSULA_SEGUNDA_–_DO_PREÇO_(art._92,_V)"/>
      <w:bookmarkEnd w:id="24"/>
      <w:r>
        <w:rPr>
          <w:color w:val="000000"/>
          <w:shd w:val="clear" w:color="auto" w:fill="F3F3F3"/>
        </w:rPr>
        <w:t>CLÁUSULA</w:t>
      </w:r>
      <w:r>
        <w:rPr>
          <w:color w:val="000000"/>
          <w:spacing w:val="-6"/>
          <w:shd w:val="clear" w:color="auto" w:fill="F3F3F3"/>
        </w:rPr>
        <w:t xml:space="preserve"> </w:t>
      </w:r>
      <w:r>
        <w:rPr>
          <w:color w:val="000000"/>
          <w:shd w:val="clear" w:color="auto" w:fill="F3F3F3"/>
        </w:rPr>
        <w:t>SEGUNDA</w:t>
      </w:r>
      <w:r>
        <w:rPr>
          <w:color w:val="000000"/>
          <w:spacing w:val="-3"/>
          <w:shd w:val="clear" w:color="auto" w:fill="F3F3F3"/>
        </w:rPr>
        <w:t xml:space="preserve"> </w:t>
      </w:r>
      <w:r>
        <w:rPr>
          <w:color w:val="000000"/>
          <w:shd w:val="clear" w:color="auto" w:fill="F3F3F3"/>
        </w:rPr>
        <w:t>–</w:t>
      </w:r>
      <w:r>
        <w:rPr>
          <w:color w:val="000000"/>
          <w:spacing w:val="-8"/>
          <w:shd w:val="clear" w:color="auto" w:fill="F3F3F3"/>
        </w:rPr>
        <w:t xml:space="preserve"> </w:t>
      </w:r>
      <w:r>
        <w:rPr>
          <w:color w:val="000000"/>
          <w:shd w:val="clear" w:color="auto" w:fill="F3F3F3"/>
        </w:rPr>
        <w:t>DO</w:t>
      </w:r>
      <w:r>
        <w:rPr>
          <w:color w:val="000000"/>
          <w:spacing w:val="-2"/>
          <w:shd w:val="clear" w:color="auto" w:fill="F3F3F3"/>
        </w:rPr>
        <w:t xml:space="preserve"> </w:t>
      </w:r>
      <w:r>
        <w:rPr>
          <w:color w:val="000000"/>
          <w:shd w:val="clear" w:color="auto" w:fill="F3F3F3"/>
        </w:rPr>
        <w:t>PREÇO</w:t>
      </w:r>
      <w:r>
        <w:rPr>
          <w:color w:val="000000"/>
          <w:spacing w:val="-2"/>
          <w:shd w:val="clear" w:color="auto" w:fill="F3F3F3"/>
        </w:rPr>
        <w:t xml:space="preserve"> </w:t>
      </w:r>
      <w:r>
        <w:rPr>
          <w:color w:val="000000"/>
          <w:shd w:val="clear" w:color="auto" w:fill="F3F3F3"/>
        </w:rPr>
        <w:t>(art.</w:t>
      </w:r>
      <w:r>
        <w:rPr>
          <w:color w:val="000000"/>
          <w:spacing w:val="-4"/>
          <w:shd w:val="clear" w:color="auto" w:fill="F3F3F3"/>
        </w:rPr>
        <w:t xml:space="preserve"> </w:t>
      </w:r>
      <w:r>
        <w:rPr>
          <w:color w:val="000000"/>
          <w:shd w:val="clear" w:color="auto" w:fill="F3F3F3"/>
        </w:rPr>
        <w:t>92,</w:t>
      </w:r>
      <w:r>
        <w:rPr>
          <w:color w:val="000000"/>
          <w:spacing w:val="-2"/>
          <w:shd w:val="clear" w:color="auto" w:fill="F3F3F3"/>
        </w:rPr>
        <w:t xml:space="preserve"> </w:t>
      </w:r>
      <w:r>
        <w:rPr>
          <w:color w:val="000000"/>
          <w:spacing w:val="-5"/>
          <w:shd w:val="clear" w:color="auto" w:fill="F3F3F3"/>
        </w:rPr>
        <w:t>V)</w:t>
      </w:r>
      <w:r>
        <w:rPr>
          <w:color w:val="000000"/>
          <w:shd w:val="clear" w:color="auto" w:fill="F3F3F3"/>
        </w:rPr>
        <w:tab/>
      </w:r>
    </w:p>
    <w:p w14:paraId="5ECB26CB" w14:textId="77777777" w:rsidR="008B2AC4" w:rsidRDefault="00000000">
      <w:pPr>
        <w:pStyle w:val="PargrafodaLista"/>
        <w:numPr>
          <w:ilvl w:val="1"/>
          <w:numId w:val="30"/>
        </w:numPr>
        <w:tabs>
          <w:tab w:val="left" w:pos="1414"/>
        </w:tabs>
        <w:spacing w:before="24"/>
        <w:ind w:right="1116" w:firstLine="0"/>
        <w:rPr>
          <w:sz w:val="24"/>
        </w:rPr>
      </w:pPr>
      <w:r>
        <w:rPr>
          <w:sz w:val="24"/>
        </w:rPr>
        <w:t>–</w:t>
      </w:r>
      <w:r>
        <w:rPr>
          <w:spacing w:val="80"/>
          <w:sz w:val="24"/>
        </w:rPr>
        <w:t xml:space="preserve"> </w:t>
      </w:r>
      <w:r>
        <w:rPr>
          <w:sz w:val="24"/>
        </w:rPr>
        <w:t>O</w:t>
      </w:r>
      <w:r>
        <w:rPr>
          <w:spacing w:val="80"/>
          <w:sz w:val="24"/>
        </w:rPr>
        <w:t xml:space="preserve"> </w:t>
      </w:r>
      <w:r>
        <w:rPr>
          <w:sz w:val="24"/>
        </w:rPr>
        <w:t>valor</w:t>
      </w:r>
      <w:r>
        <w:rPr>
          <w:spacing w:val="80"/>
          <w:sz w:val="24"/>
        </w:rPr>
        <w:t xml:space="preserve"> </w:t>
      </w:r>
      <w:r>
        <w:rPr>
          <w:sz w:val="24"/>
        </w:rPr>
        <w:t>do</w:t>
      </w:r>
      <w:r>
        <w:rPr>
          <w:spacing w:val="80"/>
          <w:sz w:val="24"/>
        </w:rPr>
        <w:t xml:space="preserve"> </w:t>
      </w:r>
      <w:r>
        <w:rPr>
          <w:sz w:val="24"/>
        </w:rPr>
        <w:t>presente</w:t>
      </w:r>
      <w:r>
        <w:rPr>
          <w:spacing w:val="80"/>
          <w:sz w:val="24"/>
        </w:rPr>
        <w:t xml:space="preserve"> </w:t>
      </w:r>
      <w:r>
        <w:rPr>
          <w:sz w:val="24"/>
        </w:rPr>
        <w:t>Contrato</w:t>
      </w:r>
      <w:r>
        <w:rPr>
          <w:spacing w:val="80"/>
          <w:sz w:val="24"/>
        </w:rPr>
        <w:t xml:space="preserve"> </w:t>
      </w:r>
      <w:r>
        <w:rPr>
          <w:sz w:val="24"/>
        </w:rPr>
        <w:t>é</w:t>
      </w:r>
      <w:r>
        <w:rPr>
          <w:spacing w:val="80"/>
          <w:sz w:val="24"/>
        </w:rPr>
        <w:t xml:space="preserve"> </w:t>
      </w:r>
      <w:r>
        <w:rPr>
          <w:sz w:val="24"/>
        </w:rPr>
        <w:t>de</w:t>
      </w:r>
      <w:r>
        <w:rPr>
          <w:spacing w:val="80"/>
          <w:sz w:val="24"/>
        </w:rPr>
        <w:t xml:space="preserve"> </w:t>
      </w:r>
      <w:r>
        <w:rPr>
          <w:sz w:val="24"/>
        </w:rPr>
        <w:t>R$</w:t>
      </w:r>
      <w:r>
        <w:rPr>
          <w:spacing w:val="80"/>
          <w:sz w:val="24"/>
        </w:rPr>
        <w:t xml:space="preserve"> </w:t>
      </w:r>
      <w:r>
        <w:rPr>
          <w:sz w:val="24"/>
        </w:rPr>
        <w:t>XXXXXXXXXX</w:t>
      </w:r>
      <w:r>
        <w:rPr>
          <w:spacing w:val="80"/>
          <w:sz w:val="24"/>
        </w:rPr>
        <w:t xml:space="preserve"> </w:t>
      </w:r>
      <w:r>
        <w:rPr>
          <w:sz w:val="24"/>
        </w:rPr>
        <w:t>(XXXXXXXXXXXXXXXXXXXX),</w:t>
      </w:r>
      <w:r>
        <w:rPr>
          <w:spacing w:val="80"/>
          <w:sz w:val="24"/>
        </w:rPr>
        <w:t xml:space="preserve"> </w:t>
      </w:r>
      <w:r>
        <w:rPr>
          <w:sz w:val="24"/>
        </w:rPr>
        <w:t xml:space="preserve">em conformidade com a proposta apresentada pela </w:t>
      </w:r>
      <w:r>
        <w:rPr>
          <w:b/>
          <w:sz w:val="24"/>
        </w:rPr>
        <w:t>CONTRATADA</w:t>
      </w:r>
      <w:r>
        <w:rPr>
          <w:sz w:val="24"/>
        </w:rPr>
        <w:t>, conforme quadro abaixo:</w:t>
      </w:r>
    </w:p>
    <w:p w14:paraId="329C2F4F" w14:textId="77777777" w:rsidR="008B2AC4" w:rsidRDefault="008B2AC4">
      <w:pPr>
        <w:pStyle w:val="Corpodetexto"/>
        <w:ind w:left="0"/>
        <w:jc w:val="left"/>
      </w:pPr>
    </w:p>
    <w:p w14:paraId="2CCFC351" w14:textId="77777777" w:rsidR="008B2AC4" w:rsidRDefault="00000000">
      <w:pPr>
        <w:pStyle w:val="PargrafodaLista"/>
        <w:numPr>
          <w:ilvl w:val="1"/>
          <w:numId w:val="30"/>
        </w:numPr>
        <w:tabs>
          <w:tab w:val="left" w:pos="1412"/>
        </w:tabs>
        <w:ind w:right="1110" w:firstLine="0"/>
        <w:rPr>
          <w:sz w:val="24"/>
        </w:rPr>
      </w:pPr>
      <w:r>
        <w:rPr>
          <w:sz w:val="24"/>
        </w:rPr>
        <w:t>–</w:t>
      </w:r>
      <w:r>
        <w:rPr>
          <w:spacing w:val="-8"/>
          <w:sz w:val="24"/>
        </w:rPr>
        <w:t xml:space="preserve"> </w:t>
      </w:r>
      <w:r>
        <w:rPr>
          <w:sz w:val="24"/>
        </w:rPr>
        <w:t>No</w:t>
      </w:r>
      <w:r>
        <w:rPr>
          <w:spacing w:val="-5"/>
          <w:sz w:val="24"/>
        </w:rPr>
        <w:t xml:space="preserve"> </w:t>
      </w:r>
      <w:r>
        <w:rPr>
          <w:sz w:val="24"/>
        </w:rPr>
        <w:t>valor</w:t>
      </w:r>
      <w:r>
        <w:rPr>
          <w:spacing w:val="-6"/>
          <w:sz w:val="24"/>
        </w:rPr>
        <w:t xml:space="preserve"> </w:t>
      </w:r>
      <w:r>
        <w:rPr>
          <w:sz w:val="24"/>
        </w:rPr>
        <w:t>acima</w:t>
      </w:r>
      <w:r>
        <w:rPr>
          <w:spacing w:val="-8"/>
          <w:sz w:val="24"/>
        </w:rPr>
        <w:t xml:space="preserve"> </w:t>
      </w:r>
      <w:r>
        <w:rPr>
          <w:sz w:val="24"/>
        </w:rPr>
        <w:t>estão incluídas</w:t>
      </w:r>
      <w:r>
        <w:rPr>
          <w:spacing w:val="-1"/>
          <w:sz w:val="24"/>
        </w:rPr>
        <w:t xml:space="preserve"> </w:t>
      </w:r>
      <w:r>
        <w:rPr>
          <w:sz w:val="24"/>
        </w:rPr>
        <w:t>todas</w:t>
      </w:r>
      <w:r>
        <w:rPr>
          <w:spacing w:val="-1"/>
          <w:sz w:val="24"/>
        </w:rPr>
        <w:t xml:space="preserve"> </w:t>
      </w:r>
      <w:r>
        <w:rPr>
          <w:sz w:val="24"/>
        </w:rPr>
        <w:t>as</w:t>
      </w:r>
      <w:r>
        <w:rPr>
          <w:spacing w:val="-7"/>
          <w:sz w:val="24"/>
        </w:rPr>
        <w:t xml:space="preserve"> </w:t>
      </w:r>
      <w:r>
        <w:rPr>
          <w:sz w:val="24"/>
        </w:rPr>
        <w:t>despesas</w:t>
      </w:r>
      <w:r>
        <w:rPr>
          <w:spacing w:val="-5"/>
          <w:sz w:val="24"/>
        </w:rPr>
        <w:t xml:space="preserve"> </w:t>
      </w:r>
      <w:r>
        <w:rPr>
          <w:sz w:val="24"/>
        </w:rPr>
        <w:t>ordinárias</w:t>
      </w:r>
      <w:r>
        <w:rPr>
          <w:spacing w:val="-6"/>
          <w:sz w:val="24"/>
        </w:rPr>
        <w:t xml:space="preserve"> </w:t>
      </w:r>
      <w:r>
        <w:rPr>
          <w:sz w:val="24"/>
        </w:rPr>
        <w:t>diretas</w:t>
      </w:r>
      <w:r>
        <w:rPr>
          <w:spacing w:val="-5"/>
          <w:sz w:val="24"/>
        </w:rPr>
        <w:t xml:space="preserve"> </w:t>
      </w:r>
      <w:r>
        <w:rPr>
          <w:sz w:val="24"/>
        </w:rPr>
        <w:t>e indiretas</w:t>
      </w:r>
      <w:r>
        <w:rPr>
          <w:spacing w:val="-5"/>
          <w:sz w:val="24"/>
        </w:rPr>
        <w:t xml:space="preserve"> </w:t>
      </w:r>
      <w:r>
        <w:rPr>
          <w:sz w:val="24"/>
        </w:rPr>
        <w:t>decorrentesda execução</w:t>
      </w:r>
      <w:r>
        <w:rPr>
          <w:spacing w:val="-4"/>
          <w:sz w:val="24"/>
        </w:rPr>
        <w:t xml:space="preserve"> </w:t>
      </w:r>
      <w:r>
        <w:rPr>
          <w:sz w:val="24"/>
        </w:rPr>
        <w:t>do</w:t>
      </w:r>
      <w:r>
        <w:rPr>
          <w:spacing w:val="-1"/>
          <w:sz w:val="24"/>
        </w:rPr>
        <w:t xml:space="preserve"> </w:t>
      </w:r>
      <w:r>
        <w:rPr>
          <w:sz w:val="24"/>
        </w:rPr>
        <w:t>objeto, inclusive</w:t>
      </w:r>
      <w:r>
        <w:rPr>
          <w:spacing w:val="-3"/>
          <w:sz w:val="24"/>
        </w:rPr>
        <w:t xml:space="preserve"> </w:t>
      </w:r>
      <w:r>
        <w:rPr>
          <w:sz w:val="24"/>
        </w:rPr>
        <w:t>tributos e/ou impostos,</w:t>
      </w:r>
      <w:r>
        <w:rPr>
          <w:spacing w:val="-5"/>
          <w:sz w:val="24"/>
        </w:rPr>
        <w:t xml:space="preserve"> </w:t>
      </w:r>
      <w:r>
        <w:rPr>
          <w:sz w:val="24"/>
        </w:rPr>
        <w:t>encargos</w:t>
      </w:r>
      <w:r>
        <w:rPr>
          <w:spacing w:val="-1"/>
          <w:sz w:val="24"/>
        </w:rPr>
        <w:t xml:space="preserve"> </w:t>
      </w:r>
      <w:r>
        <w:rPr>
          <w:sz w:val="24"/>
        </w:rPr>
        <w:t>sociais,</w:t>
      </w:r>
      <w:r>
        <w:rPr>
          <w:spacing w:val="-5"/>
          <w:sz w:val="24"/>
        </w:rPr>
        <w:t xml:space="preserve"> </w:t>
      </w:r>
      <w:r>
        <w:rPr>
          <w:sz w:val="24"/>
        </w:rPr>
        <w:t>trabalhistas,</w:t>
      </w:r>
      <w:r>
        <w:rPr>
          <w:spacing w:val="-5"/>
          <w:sz w:val="24"/>
        </w:rPr>
        <w:t xml:space="preserve"> </w:t>
      </w:r>
      <w:r>
        <w:rPr>
          <w:sz w:val="24"/>
        </w:rPr>
        <w:t>previdenciários, fiscais e comerciais incidentes, taxa de administração, frete, seguro e outros necessários ao cumprimento integral do objeto da contratação.</w:t>
      </w:r>
    </w:p>
    <w:p w14:paraId="3984B731" w14:textId="77777777" w:rsidR="008B2AC4" w:rsidRDefault="00000000">
      <w:pPr>
        <w:pStyle w:val="PargrafodaLista"/>
        <w:numPr>
          <w:ilvl w:val="1"/>
          <w:numId w:val="30"/>
        </w:numPr>
        <w:tabs>
          <w:tab w:val="left" w:pos="1412"/>
        </w:tabs>
        <w:spacing w:line="244" w:lineRule="auto"/>
        <w:ind w:right="1116" w:firstLine="0"/>
        <w:rPr>
          <w:sz w:val="24"/>
        </w:rPr>
      </w:pPr>
      <w:r>
        <w:rPr>
          <w:sz w:val="24"/>
        </w:rPr>
        <w:t>– O valor</w:t>
      </w:r>
      <w:r>
        <w:rPr>
          <w:spacing w:val="-1"/>
          <w:sz w:val="24"/>
        </w:rPr>
        <w:t xml:space="preserve"> </w:t>
      </w:r>
      <w:r>
        <w:rPr>
          <w:sz w:val="24"/>
        </w:rPr>
        <w:t>acima é meramente estimativo, de forma que os pagamentos devidos ao</w:t>
      </w:r>
      <w:r>
        <w:rPr>
          <w:spacing w:val="-1"/>
          <w:sz w:val="24"/>
        </w:rPr>
        <w:t xml:space="preserve"> </w:t>
      </w:r>
      <w:r>
        <w:rPr>
          <w:sz w:val="24"/>
        </w:rPr>
        <w:t>contratado dependerão dos quantitativos efetivamente executados.</w:t>
      </w:r>
    </w:p>
    <w:p w14:paraId="3374B88E" w14:textId="77777777" w:rsidR="008B2AC4" w:rsidRDefault="00000000">
      <w:pPr>
        <w:pStyle w:val="PargrafodaLista"/>
        <w:numPr>
          <w:ilvl w:val="1"/>
          <w:numId w:val="29"/>
        </w:numPr>
        <w:tabs>
          <w:tab w:val="left" w:pos="1412"/>
        </w:tabs>
        <w:ind w:right="1119" w:firstLine="0"/>
        <w:rPr>
          <w:sz w:val="24"/>
        </w:rPr>
      </w:pPr>
      <w:r>
        <w:rPr>
          <w:sz w:val="24"/>
        </w:rPr>
        <w:t xml:space="preserve">– São anexos a este instrumento e vinculam esta contratação, independentemente de </w:t>
      </w:r>
      <w:r>
        <w:rPr>
          <w:spacing w:val="-2"/>
          <w:sz w:val="24"/>
        </w:rPr>
        <w:t>transcrição:</w:t>
      </w:r>
    </w:p>
    <w:p w14:paraId="1FD8ECB0" w14:textId="77777777" w:rsidR="008B2AC4" w:rsidRDefault="00000000">
      <w:pPr>
        <w:pStyle w:val="PargrafodaLista"/>
        <w:numPr>
          <w:ilvl w:val="2"/>
          <w:numId w:val="29"/>
        </w:numPr>
        <w:tabs>
          <w:tab w:val="left" w:pos="1411"/>
        </w:tabs>
        <w:ind w:right="1120" w:firstLine="0"/>
        <w:rPr>
          <w:sz w:val="24"/>
        </w:rPr>
      </w:pPr>
      <w:r>
        <w:rPr>
          <w:sz w:val="24"/>
        </w:rPr>
        <w:t>– O Termo de Referência que embasou a contratação, em especial as cláusulasespecíficas quanto a forma de execução do objeto;</w:t>
      </w:r>
    </w:p>
    <w:p w14:paraId="5FFCF241" w14:textId="77777777" w:rsidR="008B2AC4" w:rsidRDefault="00000000">
      <w:pPr>
        <w:pStyle w:val="PargrafodaLista"/>
        <w:numPr>
          <w:ilvl w:val="2"/>
          <w:numId w:val="29"/>
        </w:numPr>
        <w:tabs>
          <w:tab w:val="left" w:pos="1411"/>
        </w:tabs>
        <w:spacing w:line="290" w:lineRule="exact"/>
        <w:ind w:left="1411" w:hanging="563"/>
        <w:rPr>
          <w:sz w:val="24"/>
        </w:rPr>
      </w:pPr>
      <w:r>
        <w:rPr>
          <w:sz w:val="24"/>
        </w:rPr>
        <w:t>–</w:t>
      </w:r>
      <w:r>
        <w:rPr>
          <w:spacing w:val="-10"/>
          <w:sz w:val="24"/>
        </w:rPr>
        <w:t xml:space="preserve"> </w:t>
      </w:r>
      <w:r>
        <w:rPr>
          <w:sz w:val="24"/>
        </w:rPr>
        <w:t>Edital</w:t>
      </w:r>
      <w:r>
        <w:rPr>
          <w:spacing w:val="-10"/>
          <w:sz w:val="24"/>
        </w:rPr>
        <w:t xml:space="preserve"> </w:t>
      </w:r>
      <w:r>
        <w:rPr>
          <w:sz w:val="24"/>
        </w:rPr>
        <w:t>de</w:t>
      </w:r>
      <w:r>
        <w:rPr>
          <w:spacing w:val="-4"/>
          <w:sz w:val="24"/>
        </w:rPr>
        <w:t xml:space="preserve"> </w:t>
      </w:r>
      <w:r>
        <w:rPr>
          <w:sz w:val="24"/>
        </w:rPr>
        <w:t>Licitação</w:t>
      </w:r>
      <w:r>
        <w:rPr>
          <w:spacing w:val="-5"/>
          <w:sz w:val="24"/>
        </w:rPr>
        <w:t xml:space="preserve"> </w:t>
      </w:r>
      <w:r>
        <w:rPr>
          <w:sz w:val="24"/>
        </w:rPr>
        <w:t>e/ou</w:t>
      </w:r>
      <w:r>
        <w:rPr>
          <w:spacing w:val="-5"/>
          <w:sz w:val="24"/>
        </w:rPr>
        <w:t xml:space="preserve"> </w:t>
      </w:r>
      <w:r>
        <w:rPr>
          <w:sz w:val="24"/>
        </w:rPr>
        <w:t>Aviso</w:t>
      </w:r>
      <w:r>
        <w:rPr>
          <w:spacing w:val="-5"/>
          <w:sz w:val="24"/>
        </w:rPr>
        <w:t xml:space="preserve"> </w:t>
      </w:r>
      <w:r>
        <w:rPr>
          <w:sz w:val="24"/>
        </w:rPr>
        <w:t>de</w:t>
      </w:r>
      <w:r>
        <w:rPr>
          <w:spacing w:val="-4"/>
          <w:sz w:val="24"/>
        </w:rPr>
        <w:t xml:space="preserve"> </w:t>
      </w:r>
      <w:r>
        <w:rPr>
          <w:sz w:val="24"/>
        </w:rPr>
        <w:t>Contratação</w:t>
      </w:r>
      <w:r>
        <w:rPr>
          <w:spacing w:val="-5"/>
          <w:sz w:val="24"/>
        </w:rPr>
        <w:t xml:space="preserve"> </w:t>
      </w:r>
      <w:r>
        <w:rPr>
          <w:sz w:val="24"/>
        </w:rPr>
        <w:t>Direta,</w:t>
      </w:r>
      <w:r>
        <w:rPr>
          <w:spacing w:val="-5"/>
          <w:sz w:val="24"/>
        </w:rPr>
        <w:t xml:space="preserve"> </w:t>
      </w:r>
      <w:r>
        <w:rPr>
          <w:sz w:val="24"/>
        </w:rPr>
        <w:t>conforme</w:t>
      </w:r>
      <w:r>
        <w:rPr>
          <w:spacing w:val="-3"/>
          <w:sz w:val="24"/>
        </w:rPr>
        <w:t xml:space="preserve"> </w:t>
      </w:r>
      <w:r>
        <w:rPr>
          <w:sz w:val="24"/>
        </w:rPr>
        <w:t>o</w:t>
      </w:r>
      <w:r>
        <w:rPr>
          <w:spacing w:val="-5"/>
          <w:sz w:val="24"/>
        </w:rPr>
        <w:t xml:space="preserve"> </w:t>
      </w:r>
      <w:r>
        <w:rPr>
          <w:spacing w:val="-2"/>
          <w:sz w:val="24"/>
        </w:rPr>
        <w:t>caso;</w:t>
      </w:r>
    </w:p>
    <w:p w14:paraId="05E68B0C" w14:textId="77777777" w:rsidR="008B2AC4" w:rsidRDefault="00000000">
      <w:pPr>
        <w:pStyle w:val="PargrafodaLista"/>
        <w:numPr>
          <w:ilvl w:val="2"/>
          <w:numId w:val="29"/>
        </w:numPr>
        <w:tabs>
          <w:tab w:val="left" w:pos="1411"/>
        </w:tabs>
        <w:spacing w:line="290" w:lineRule="exact"/>
        <w:ind w:left="1411" w:hanging="563"/>
        <w:rPr>
          <w:sz w:val="24"/>
        </w:rPr>
      </w:pPr>
      <w:r>
        <w:rPr>
          <w:sz w:val="24"/>
        </w:rPr>
        <w:t>–</w:t>
      </w:r>
      <w:r>
        <w:rPr>
          <w:spacing w:val="-7"/>
          <w:sz w:val="24"/>
        </w:rPr>
        <w:t xml:space="preserve"> </w:t>
      </w:r>
      <w:r>
        <w:rPr>
          <w:sz w:val="24"/>
        </w:rPr>
        <w:t>A</w:t>
      </w:r>
      <w:r>
        <w:rPr>
          <w:spacing w:val="-3"/>
          <w:sz w:val="24"/>
        </w:rPr>
        <w:t xml:space="preserve"> </w:t>
      </w:r>
      <w:r>
        <w:rPr>
          <w:sz w:val="24"/>
        </w:rPr>
        <w:t>Proposta</w:t>
      </w:r>
      <w:r>
        <w:rPr>
          <w:spacing w:val="-6"/>
          <w:sz w:val="24"/>
        </w:rPr>
        <w:t xml:space="preserve"> </w:t>
      </w:r>
      <w:r>
        <w:rPr>
          <w:sz w:val="24"/>
        </w:rPr>
        <w:t>do</w:t>
      </w:r>
      <w:r>
        <w:rPr>
          <w:spacing w:val="-4"/>
          <w:sz w:val="24"/>
        </w:rPr>
        <w:t xml:space="preserve"> </w:t>
      </w:r>
      <w:r>
        <w:rPr>
          <w:spacing w:val="-2"/>
          <w:sz w:val="24"/>
        </w:rPr>
        <w:t>Contratado;</w:t>
      </w:r>
    </w:p>
    <w:p w14:paraId="78710041" w14:textId="77777777" w:rsidR="008B2AC4" w:rsidRDefault="00000000">
      <w:pPr>
        <w:pStyle w:val="PargrafodaLista"/>
        <w:numPr>
          <w:ilvl w:val="2"/>
          <w:numId w:val="29"/>
        </w:numPr>
        <w:tabs>
          <w:tab w:val="left" w:pos="1411"/>
          <w:tab w:val="left" w:pos="3196"/>
          <w:tab w:val="left" w:pos="5386"/>
          <w:tab w:val="left" w:pos="6639"/>
          <w:tab w:val="left" w:pos="7551"/>
          <w:tab w:val="left" w:pos="9337"/>
        </w:tabs>
        <w:ind w:left="1411" w:hanging="563"/>
        <w:rPr>
          <w:sz w:val="24"/>
        </w:rPr>
      </w:pPr>
      <w:r>
        <w:rPr>
          <w:spacing w:val="-10"/>
          <w:sz w:val="24"/>
        </w:rPr>
        <w:t>–</w:t>
      </w:r>
      <w:r>
        <w:rPr>
          <w:sz w:val="24"/>
        </w:rPr>
        <w:tab/>
      </w:r>
      <w:r>
        <w:rPr>
          <w:spacing w:val="-2"/>
          <w:sz w:val="24"/>
        </w:rPr>
        <w:t>Eventuais</w:t>
      </w:r>
      <w:r>
        <w:rPr>
          <w:sz w:val="24"/>
        </w:rPr>
        <w:tab/>
      </w:r>
      <w:r>
        <w:rPr>
          <w:spacing w:val="-2"/>
          <w:sz w:val="24"/>
        </w:rPr>
        <w:t>anexos</w:t>
      </w:r>
      <w:r>
        <w:rPr>
          <w:sz w:val="24"/>
        </w:rPr>
        <w:tab/>
      </w:r>
      <w:r>
        <w:rPr>
          <w:spacing w:val="-5"/>
          <w:sz w:val="24"/>
        </w:rPr>
        <w:t>dos</w:t>
      </w:r>
      <w:r>
        <w:rPr>
          <w:sz w:val="24"/>
        </w:rPr>
        <w:tab/>
      </w:r>
      <w:r>
        <w:rPr>
          <w:spacing w:val="-2"/>
          <w:sz w:val="24"/>
        </w:rPr>
        <w:t>documentos</w:t>
      </w:r>
      <w:r>
        <w:rPr>
          <w:sz w:val="24"/>
        </w:rPr>
        <w:tab/>
      </w:r>
      <w:r>
        <w:rPr>
          <w:spacing w:val="-2"/>
          <w:sz w:val="24"/>
        </w:rPr>
        <w:t>supracitados.</w:t>
      </w:r>
    </w:p>
    <w:p w14:paraId="2223C6F6" w14:textId="77777777" w:rsidR="008B2AC4" w:rsidRDefault="008B2AC4">
      <w:pPr>
        <w:pStyle w:val="Corpodetexto"/>
        <w:spacing w:before="16"/>
        <w:ind w:left="0"/>
        <w:jc w:val="left"/>
      </w:pPr>
    </w:p>
    <w:p w14:paraId="51947CE5" w14:textId="77777777" w:rsidR="008B2AC4" w:rsidRDefault="00000000">
      <w:pPr>
        <w:pStyle w:val="Ttulo1"/>
        <w:tabs>
          <w:tab w:val="left" w:pos="11647"/>
        </w:tabs>
      </w:pPr>
      <w:bookmarkStart w:id="25" w:name="CLÁUSULA_TERCEIRA_–_DO_PRAZO_DE_VIGÊNCIA"/>
      <w:bookmarkEnd w:id="25"/>
      <w:r>
        <w:rPr>
          <w:color w:val="000000"/>
          <w:shd w:val="clear" w:color="auto" w:fill="F3F3F3"/>
        </w:rPr>
        <w:t>CLÁUSULA</w:t>
      </w:r>
      <w:r>
        <w:rPr>
          <w:color w:val="000000"/>
          <w:spacing w:val="-6"/>
          <w:shd w:val="clear" w:color="auto" w:fill="F3F3F3"/>
        </w:rPr>
        <w:t xml:space="preserve"> </w:t>
      </w:r>
      <w:r>
        <w:rPr>
          <w:color w:val="000000"/>
          <w:shd w:val="clear" w:color="auto" w:fill="F3F3F3"/>
        </w:rPr>
        <w:t>TERCEIRA</w:t>
      </w:r>
      <w:r>
        <w:rPr>
          <w:color w:val="000000"/>
          <w:spacing w:val="-3"/>
          <w:shd w:val="clear" w:color="auto" w:fill="F3F3F3"/>
        </w:rPr>
        <w:t xml:space="preserve"> </w:t>
      </w:r>
      <w:r>
        <w:rPr>
          <w:color w:val="000000"/>
          <w:shd w:val="clear" w:color="auto" w:fill="F3F3F3"/>
        </w:rPr>
        <w:t>–</w:t>
      </w:r>
      <w:r>
        <w:rPr>
          <w:color w:val="000000"/>
          <w:spacing w:val="-3"/>
          <w:shd w:val="clear" w:color="auto" w:fill="F3F3F3"/>
        </w:rPr>
        <w:t xml:space="preserve"> </w:t>
      </w:r>
      <w:r>
        <w:rPr>
          <w:color w:val="000000"/>
          <w:shd w:val="clear" w:color="auto" w:fill="F3F3F3"/>
        </w:rPr>
        <w:t>DO</w:t>
      </w:r>
      <w:r>
        <w:rPr>
          <w:color w:val="000000"/>
          <w:spacing w:val="-2"/>
          <w:shd w:val="clear" w:color="auto" w:fill="F3F3F3"/>
        </w:rPr>
        <w:t xml:space="preserve"> </w:t>
      </w:r>
      <w:r>
        <w:rPr>
          <w:color w:val="000000"/>
          <w:shd w:val="clear" w:color="auto" w:fill="F3F3F3"/>
        </w:rPr>
        <w:t>PRAZO</w:t>
      </w:r>
      <w:r>
        <w:rPr>
          <w:color w:val="000000"/>
          <w:spacing w:val="-5"/>
          <w:shd w:val="clear" w:color="auto" w:fill="F3F3F3"/>
        </w:rPr>
        <w:t xml:space="preserve"> </w:t>
      </w:r>
      <w:r>
        <w:rPr>
          <w:color w:val="000000"/>
          <w:shd w:val="clear" w:color="auto" w:fill="F3F3F3"/>
        </w:rPr>
        <w:t>DE</w:t>
      </w:r>
      <w:r>
        <w:rPr>
          <w:color w:val="000000"/>
          <w:spacing w:val="-6"/>
          <w:shd w:val="clear" w:color="auto" w:fill="F3F3F3"/>
        </w:rPr>
        <w:t xml:space="preserve"> </w:t>
      </w:r>
      <w:r>
        <w:rPr>
          <w:color w:val="000000"/>
          <w:shd w:val="clear" w:color="auto" w:fill="F3F3F3"/>
        </w:rPr>
        <w:t>VIGÊNCIA</w:t>
      </w:r>
      <w:r>
        <w:rPr>
          <w:color w:val="000000"/>
          <w:spacing w:val="-3"/>
          <w:shd w:val="clear" w:color="auto" w:fill="F3F3F3"/>
        </w:rPr>
        <w:t xml:space="preserve"> </w:t>
      </w:r>
      <w:r>
        <w:rPr>
          <w:color w:val="000000"/>
          <w:shd w:val="clear" w:color="auto" w:fill="F3F3F3"/>
        </w:rPr>
        <w:t>DO</w:t>
      </w:r>
      <w:r>
        <w:rPr>
          <w:color w:val="000000"/>
          <w:spacing w:val="-2"/>
          <w:shd w:val="clear" w:color="auto" w:fill="F3F3F3"/>
        </w:rPr>
        <w:t xml:space="preserve"> CONTRATO</w:t>
      </w:r>
      <w:r>
        <w:rPr>
          <w:color w:val="000000"/>
          <w:shd w:val="clear" w:color="auto" w:fill="F3F3F3"/>
        </w:rPr>
        <w:tab/>
      </w:r>
    </w:p>
    <w:p w14:paraId="48883981" w14:textId="77777777" w:rsidR="008B2AC4" w:rsidRDefault="00000000">
      <w:pPr>
        <w:pStyle w:val="PargrafodaLista"/>
        <w:numPr>
          <w:ilvl w:val="1"/>
          <w:numId w:val="34"/>
        </w:numPr>
        <w:tabs>
          <w:tab w:val="left" w:pos="1412"/>
        </w:tabs>
        <w:spacing w:before="24" w:line="242" w:lineRule="auto"/>
        <w:ind w:right="1115" w:firstLine="0"/>
        <w:rPr>
          <w:sz w:val="24"/>
        </w:rPr>
      </w:pPr>
      <w:r>
        <w:rPr>
          <w:sz w:val="24"/>
        </w:rPr>
        <w:t>– O prazo de vigência da contratação terá início na data de XX/XX/XXXX e encerramento em XX/XX/XXXX,</w:t>
      </w:r>
      <w:r>
        <w:rPr>
          <w:spacing w:val="-14"/>
          <w:sz w:val="24"/>
        </w:rPr>
        <w:t xml:space="preserve"> </w:t>
      </w:r>
      <w:r>
        <w:rPr>
          <w:sz w:val="24"/>
        </w:rPr>
        <w:t>na</w:t>
      </w:r>
      <w:r>
        <w:rPr>
          <w:spacing w:val="-14"/>
          <w:sz w:val="24"/>
        </w:rPr>
        <w:t xml:space="preserve"> </w:t>
      </w:r>
      <w:r>
        <w:rPr>
          <w:sz w:val="24"/>
        </w:rPr>
        <w:t>forma</w:t>
      </w:r>
      <w:r>
        <w:rPr>
          <w:spacing w:val="-13"/>
          <w:sz w:val="24"/>
        </w:rPr>
        <w:t xml:space="preserve"> </w:t>
      </w:r>
      <w:r>
        <w:rPr>
          <w:sz w:val="24"/>
        </w:rPr>
        <w:t>do</w:t>
      </w:r>
      <w:r>
        <w:rPr>
          <w:spacing w:val="-14"/>
          <w:sz w:val="24"/>
        </w:rPr>
        <w:t xml:space="preserve"> </w:t>
      </w:r>
      <w:r>
        <w:rPr>
          <w:sz w:val="24"/>
        </w:rPr>
        <w:t>artigo</w:t>
      </w:r>
      <w:r>
        <w:rPr>
          <w:spacing w:val="-13"/>
          <w:sz w:val="24"/>
        </w:rPr>
        <w:t xml:space="preserve"> </w:t>
      </w:r>
      <w:r>
        <w:rPr>
          <w:sz w:val="24"/>
        </w:rPr>
        <w:t>105</w:t>
      </w:r>
      <w:r>
        <w:rPr>
          <w:spacing w:val="-14"/>
          <w:sz w:val="24"/>
        </w:rPr>
        <w:t xml:space="preserve"> </w:t>
      </w:r>
      <w:r>
        <w:rPr>
          <w:sz w:val="24"/>
        </w:rPr>
        <w:t>da</w:t>
      </w:r>
      <w:r>
        <w:rPr>
          <w:spacing w:val="-13"/>
          <w:sz w:val="24"/>
        </w:rPr>
        <w:t xml:space="preserve"> </w:t>
      </w:r>
      <w:r>
        <w:rPr>
          <w:sz w:val="24"/>
        </w:rPr>
        <w:t>Lei</w:t>
      </w:r>
      <w:r>
        <w:rPr>
          <w:spacing w:val="-14"/>
          <w:sz w:val="24"/>
        </w:rPr>
        <w:t xml:space="preserve"> </w:t>
      </w:r>
      <w:r>
        <w:rPr>
          <w:sz w:val="24"/>
        </w:rPr>
        <w:t>n°</w:t>
      </w:r>
      <w:r>
        <w:rPr>
          <w:spacing w:val="-10"/>
          <w:sz w:val="24"/>
        </w:rPr>
        <w:t xml:space="preserve"> </w:t>
      </w:r>
      <w:r>
        <w:rPr>
          <w:sz w:val="24"/>
        </w:rPr>
        <w:t>14.133,</w:t>
      </w:r>
      <w:r>
        <w:rPr>
          <w:spacing w:val="-14"/>
          <w:sz w:val="24"/>
        </w:rPr>
        <w:t xml:space="preserve"> </w:t>
      </w:r>
      <w:r>
        <w:rPr>
          <w:sz w:val="24"/>
        </w:rPr>
        <w:t>de</w:t>
      </w:r>
      <w:r>
        <w:rPr>
          <w:spacing w:val="-8"/>
          <w:sz w:val="24"/>
        </w:rPr>
        <w:t xml:space="preserve"> </w:t>
      </w:r>
      <w:r>
        <w:rPr>
          <w:sz w:val="24"/>
        </w:rPr>
        <w:t>2021,</w:t>
      </w:r>
      <w:r>
        <w:rPr>
          <w:spacing w:val="-14"/>
          <w:sz w:val="24"/>
        </w:rPr>
        <w:t xml:space="preserve"> </w:t>
      </w:r>
      <w:r>
        <w:rPr>
          <w:sz w:val="24"/>
        </w:rPr>
        <w:t>e,</w:t>
      </w:r>
      <w:r>
        <w:rPr>
          <w:spacing w:val="-12"/>
          <w:sz w:val="24"/>
        </w:rPr>
        <w:t xml:space="preserve"> </w:t>
      </w:r>
      <w:r>
        <w:rPr>
          <w:sz w:val="24"/>
        </w:rPr>
        <w:t>em</w:t>
      </w:r>
      <w:r>
        <w:rPr>
          <w:spacing w:val="-13"/>
          <w:sz w:val="24"/>
        </w:rPr>
        <w:t xml:space="preserve"> </w:t>
      </w:r>
      <w:r>
        <w:rPr>
          <w:sz w:val="24"/>
        </w:rPr>
        <w:t>caso</w:t>
      </w:r>
      <w:r>
        <w:rPr>
          <w:spacing w:val="-14"/>
          <w:sz w:val="24"/>
        </w:rPr>
        <w:t xml:space="preserve"> </w:t>
      </w:r>
      <w:r>
        <w:rPr>
          <w:sz w:val="24"/>
        </w:rPr>
        <w:t>de</w:t>
      </w:r>
      <w:r>
        <w:rPr>
          <w:spacing w:val="-13"/>
          <w:sz w:val="24"/>
        </w:rPr>
        <w:t xml:space="preserve"> </w:t>
      </w:r>
      <w:r>
        <w:rPr>
          <w:sz w:val="24"/>
        </w:rPr>
        <w:t>serviços</w:t>
      </w:r>
      <w:r>
        <w:rPr>
          <w:spacing w:val="-12"/>
          <w:sz w:val="24"/>
        </w:rPr>
        <w:t xml:space="preserve"> </w:t>
      </w:r>
      <w:r>
        <w:rPr>
          <w:sz w:val="24"/>
        </w:rPr>
        <w:t>e</w:t>
      </w:r>
      <w:r>
        <w:rPr>
          <w:spacing w:val="-11"/>
          <w:sz w:val="24"/>
        </w:rPr>
        <w:t xml:space="preserve"> </w:t>
      </w:r>
      <w:r>
        <w:rPr>
          <w:sz w:val="24"/>
        </w:rPr>
        <w:t>fornecimentos contínuos,</w:t>
      </w:r>
      <w:r>
        <w:rPr>
          <w:spacing w:val="-12"/>
          <w:sz w:val="24"/>
        </w:rPr>
        <w:t xml:space="preserve"> </w:t>
      </w:r>
      <w:r>
        <w:rPr>
          <w:sz w:val="24"/>
        </w:rPr>
        <w:t>poderão</w:t>
      </w:r>
      <w:r>
        <w:rPr>
          <w:spacing w:val="-11"/>
          <w:sz w:val="24"/>
        </w:rPr>
        <w:t xml:space="preserve"> </w:t>
      </w:r>
      <w:r>
        <w:rPr>
          <w:sz w:val="24"/>
        </w:rPr>
        <w:t>ser</w:t>
      </w:r>
      <w:r>
        <w:rPr>
          <w:spacing w:val="-11"/>
          <w:sz w:val="24"/>
        </w:rPr>
        <w:t xml:space="preserve"> </w:t>
      </w:r>
      <w:r>
        <w:rPr>
          <w:sz w:val="24"/>
        </w:rPr>
        <w:t>prorrogáveis</w:t>
      </w:r>
      <w:r>
        <w:rPr>
          <w:spacing w:val="-8"/>
          <w:sz w:val="24"/>
        </w:rPr>
        <w:t xml:space="preserve"> </w:t>
      </w:r>
      <w:r>
        <w:rPr>
          <w:sz w:val="24"/>
        </w:rPr>
        <w:t>por</w:t>
      </w:r>
      <w:r>
        <w:rPr>
          <w:spacing w:val="-12"/>
          <w:sz w:val="24"/>
        </w:rPr>
        <w:t xml:space="preserve"> </w:t>
      </w:r>
      <w:r>
        <w:rPr>
          <w:sz w:val="24"/>
        </w:rPr>
        <w:t>até</w:t>
      </w:r>
      <w:r>
        <w:rPr>
          <w:spacing w:val="-9"/>
          <w:sz w:val="24"/>
        </w:rPr>
        <w:t xml:space="preserve"> </w:t>
      </w:r>
      <w:r>
        <w:rPr>
          <w:sz w:val="24"/>
        </w:rPr>
        <w:t>10</w:t>
      </w:r>
      <w:r>
        <w:rPr>
          <w:spacing w:val="-11"/>
          <w:sz w:val="24"/>
        </w:rPr>
        <w:t xml:space="preserve"> </w:t>
      </w:r>
      <w:r>
        <w:rPr>
          <w:sz w:val="24"/>
        </w:rPr>
        <w:t>anos,</w:t>
      </w:r>
      <w:r>
        <w:rPr>
          <w:spacing w:val="-12"/>
          <w:sz w:val="24"/>
        </w:rPr>
        <w:t xml:space="preserve"> </w:t>
      </w:r>
      <w:r>
        <w:rPr>
          <w:sz w:val="24"/>
        </w:rPr>
        <w:t>na</w:t>
      </w:r>
      <w:r>
        <w:rPr>
          <w:spacing w:val="-10"/>
          <w:sz w:val="24"/>
        </w:rPr>
        <w:t xml:space="preserve"> </w:t>
      </w:r>
      <w:r>
        <w:rPr>
          <w:sz w:val="24"/>
        </w:rPr>
        <w:t>forma</w:t>
      </w:r>
      <w:r>
        <w:rPr>
          <w:spacing w:val="-9"/>
          <w:sz w:val="24"/>
        </w:rPr>
        <w:t xml:space="preserve"> </w:t>
      </w:r>
      <w:r>
        <w:rPr>
          <w:sz w:val="24"/>
        </w:rPr>
        <w:t>dos</w:t>
      </w:r>
      <w:r>
        <w:rPr>
          <w:spacing w:val="-8"/>
          <w:sz w:val="24"/>
        </w:rPr>
        <w:t xml:space="preserve"> </w:t>
      </w:r>
      <w:r>
        <w:rPr>
          <w:sz w:val="24"/>
        </w:rPr>
        <w:t>artigos</w:t>
      </w:r>
      <w:r>
        <w:rPr>
          <w:spacing w:val="-8"/>
          <w:sz w:val="24"/>
        </w:rPr>
        <w:t xml:space="preserve"> </w:t>
      </w:r>
      <w:r>
        <w:rPr>
          <w:sz w:val="24"/>
        </w:rPr>
        <w:t>106</w:t>
      </w:r>
      <w:r>
        <w:rPr>
          <w:spacing w:val="-4"/>
          <w:sz w:val="24"/>
        </w:rPr>
        <w:t xml:space="preserve"> </w:t>
      </w:r>
      <w:r>
        <w:rPr>
          <w:sz w:val="24"/>
        </w:rPr>
        <w:t>e</w:t>
      </w:r>
      <w:r>
        <w:rPr>
          <w:spacing w:val="-9"/>
          <w:sz w:val="24"/>
        </w:rPr>
        <w:t xml:space="preserve"> </w:t>
      </w:r>
      <w:r>
        <w:rPr>
          <w:sz w:val="24"/>
        </w:rPr>
        <w:t>107</w:t>
      </w:r>
      <w:r>
        <w:rPr>
          <w:spacing w:val="-11"/>
          <w:sz w:val="24"/>
        </w:rPr>
        <w:t xml:space="preserve"> </w:t>
      </w:r>
      <w:r>
        <w:rPr>
          <w:sz w:val="24"/>
        </w:rPr>
        <w:t>da</w:t>
      </w:r>
      <w:r>
        <w:rPr>
          <w:spacing w:val="-10"/>
          <w:sz w:val="24"/>
        </w:rPr>
        <w:t xml:space="preserve"> </w:t>
      </w:r>
      <w:r>
        <w:rPr>
          <w:sz w:val="24"/>
        </w:rPr>
        <w:t>Lei</w:t>
      </w:r>
      <w:r>
        <w:rPr>
          <w:spacing w:val="-12"/>
          <w:sz w:val="24"/>
        </w:rPr>
        <w:t xml:space="preserve"> </w:t>
      </w:r>
      <w:r>
        <w:rPr>
          <w:sz w:val="24"/>
        </w:rPr>
        <w:t>n°</w:t>
      </w:r>
      <w:r>
        <w:rPr>
          <w:spacing w:val="-9"/>
          <w:sz w:val="24"/>
        </w:rPr>
        <w:t xml:space="preserve"> </w:t>
      </w:r>
      <w:r>
        <w:rPr>
          <w:sz w:val="24"/>
        </w:rPr>
        <w:t>14.133, de 2021.</w:t>
      </w:r>
    </w:p>
    <w:p w14:paraId="2D12DB50" w14:textId="77777777" w:rsidR="008B2AC4" w:rsidRDefault="00000000">
      <w:pPr>
        <w:pStyle w:val="PargrafodaLista"/>
        <w:numPr>
          <w:ilvl w:val="2"/>
          <w:numId w:val="46"/>
        </w:numPr>
        <w:tabs>
          <w:tab w:val="left" w:pos="1411"/>
        </w:tabs>
        <w:ind w:right="1115" w:firstLine="0"/>
        <w:rPr>
          <w:sz w:val="24"/>
        </w:rPr>
      </w:pPr>
      <w:r>
        <w:rPr>
          <w:sz w:val="24"/>
        </w:rPr>
        <w:t>–</w:t>
      </w:r>
      <w:r>
        <w:rPr>
          <w:spacing w:val="-14"/>
          <w:sz w:val="24"/>
        </w:rPr>
        <w:t xml:space="preserve"> </w:t>
      </w:r>
      <w:r>
        <w:rPr>
          <w:sz w:val="24"/>
        </w:rPr>
        <w:t>O</w:t>
      </w:r>
      <w:r>
        <w:rPr>
          <w:spacing w:val="-14"/>
          <w:sz w:val="24"/>
        </w:rPr>
        <w:t xml:space="preserve"> </w:t>
      </w:r>
      <w:r>
        <w:rPr>
          <w:sz w:val="24"/>
        </w:rPr>
        <w:t>prazo</w:t>
      </w:r>
      <w:r>
        <w:rPr>
          <w:spacing w:val="-13"/>
          <w:sz w:val="24"/>
        </w:rPr>
        <w:t xml:space="preserve"> </w:t>
      </w:r>
      <w:r>
        <w:rPr>
          <w:sz w:val="24"/>
        </w:rPr>
        <w:t>de</w:t>
      </w:r>
      <w:r>
        <w:rPr>
          <w:spacing w:val="-13"/>
          <w:sz w:val="24"/>
        </w:rPr>
        <w:t xml:space="preserve"> </w:t>
      </w:r>
      <w:r>
        <w:rPr>
          <w:sz w:val="24"/>
        </w:rPr>
        <w:t>vigência</w:t>
      </w:r>
      <w:r>
        <w:rPr>
          <w:spacing w:val="-10"/>
          <w:sz w:val="24"/>
        </w:rPr>
        <w:t xml:space="preserve"> </w:t>
      </w:r>
      <w:r>
        <w:rPr>
          <w:sz w:val="24"/>
        </w:rPr>
        <w:t>será</w:t>
      </w:r>
      <w:r>
        <w:rPr>
          <w:spacing w:val="-11"/>
          <w:sz w:val="24"/>
        </w:rPr>
        <w:t xml:space="preserve"> </w:t>
      </w:r>
      <w:r>
        <w:rPr>
          <w:sz w:val="24"/>
        </w:rPr>
        <w:t>automaticamente</w:t>
      </w:r>
      <w:r>
        <w:rPr>
          <w:spacing w:val="-10"/>
          <w:sz w:val="24"/>
        </w:rPr>
        <w:t xml:space="preserve"> </w:t>
      </w:r>
      <w:r>
        <w:rPr>
          <w:sz w:val="24"/>
        </w:rPr>
        <w:t>prorrogado,</w:t>
      </w:r>
      <w:r>
        <w:rPr>
          <w:spacing w:val="-13"/>
          <w:sz w:val="24"/>
        </w:rPr>
        <w:t xml:space="preserve"> </w:t>
      </w:r>
      <w:r>
        <w:rPr>
          <w:sz w:val="24"/>
        </w:rPr>
        <w:t>independentemente</w:t>
      </w:r>
      <w:r>
        <w:rPr>
          <w:spacing w:val="-10"/>
          <w:sz w:val="24"/>
        </w:rPr>
        <w:t xml:space="preserve"> </w:t>
      </w:r>
      <w:r>
        <w:rPr>
          <w:sz w:val="24"/>
        </w:rPr>
        <w:t>determo</w:t>
      </w:r>
      <w:r>
        <w:rPr>
          <w:spacing w:val="-14"/>
          <w:sz w:val="24"/>
        </w:rPr>
        <w:t xml:space="preserve"> </w:t>
      </w:r>
      <w:r>
        <w:rPr>
          <w:sz w:val="24"/>
        </w:rPr>
        <w:t>aditivo, quando</w:t>
      </w:r>
      <w:r>
        <w:rPr>
          <w:spacing w:val="-9"/>
          <w:sz w:val="24"/>
        </w:rPr>
        <w:t xml:space="preserve"> </w:t>
      </w:r>
      <w:r>
        <w:rPr>
          <w:sz w:val="24"/>
        </w:rPr>
        <w:t>o</w:t>
      </w:r>
      <w:r>
        <w:rPr>
          <w:spacing w:val="-14"/>
          <w:sz w:val="24"/>
        </w:rPr>
        <w:t xml:space="preserve"> </w:t>
      </w:r>
      <w:r>
        <w:rPr>
          <w:sz w:val="24"/>
        </w:rPr>
        <w:t>objeto</w:t>
      </w:r>
      <w:r>
        <w:rPr>
          <w:spacing w:val="-11"/>
          <w:sz w:val="24"/>
        </w:rPr>
        <w:t xml:space="preserve"> </w:t>
      </w:r>
      <w:r>
        <w:rPr>
          <w:sz w:val="24"/>
        </w:rPr>
        <w:t>não</w:t>
      </w:r>
      <w:r>
        <w:rPr>
          <w:spacing w:val="-7"/>
          <w:sz w:val="24"/>
        </w:rPr>
        <w:t xml:space="preserve"> </w:t>
      </w:r>
      <w:r>
        <w:rPr>
          <w:sz w:val="24"/>
        </w:rPr>
        <w:t>for</w:t>
      </w:r>
      <w:r>
        <w:rPr>
          <w:spacing w:val="-8"/>
          <w:sz w:val="24"/>
        </w:rPr>
        <w:t xml:space="preserve"> </w:t>
      </w:r>
      <w:r>
        <w:rPr>
          <w:sz w:val="24"/>
        </w:rPr>
        <w:t>concluído</w:t>
      </w:r>
      <w:r>
        <w:rPr>
          <w:spacing w:val="-10"/>
          <w:sz w:val="24"/>
        </w:rPr>
        <w:t xml:space="preserve"> </w:t>
      </w:r>
      <w:r>
        <w:rPr>
          <w:sz w:val="24"/>
        </w:rPr>
        <w:t>no</w:t>
      </w:r>
      <w:r>
        <w:rPr>
          <w:spacing w:val="-8"/>
          <w:sz w:val="24"/>
        </w:rPr>
        <w:t xml:space="preserve"> </w:t>
      </w:r>
      <w:r>
        <w:rPr>
          <w:sz w:val="24"/>
        </w:rPr>
        <w:t>período</w:t>
      </w:r>
      <w:r>
        <w:rPr>
          <w:spacing w:val="-7"/>
          <w:sz w:val="24"/>
        </w:rPr>
        <w:t xml:space="preserve"> </w:t>
      </w:r>
      <w:r>
        <w:rPr>
          <w:sz w:val="24"/>
        </w:rPr>
        <w:t>firmado</w:t>
      </w:r>
      <w:r>
        <w:rPr>
          <w:spacing w:val="-11"/>
          <w:sz w:val="24"/>
        </w:rPr>
        <w:t xml:space="preserve"> </w:t>
      </w:r>
      <w:r>
        <w:rPr>
          <w:sz w:val="24"/>
        </w:rPr>
        <w:t>acima,</w:t>
      </w:r>
      <w:r>
        <w:rPr>
          <w:spacing w:val="-8"/>
          <w:sz w:val="24"/>
        </w:rPr>
        <w:t xml:space="preserve"> </w:t>
      </w:r>
      <w:r>
        <w:rPr>
          <w:sz w:val="24"/>
        </w:rPr>
        <w:t>ressalvadasas providências cabíveis no caso de culpa do contratado, previstas neste instrumento.</w:t>
      </w:r>
    </w:p>
    <w:p w14:paraId="4774508C" w14:textId="77777777" w:rsidR="008B2AC4" w:rsidRDefault="00000000">
      <w:pPr>
        <w:pStyle w:val="PargrafodaLista"/>
        <w:numPr>
          <w:ilvl w:val="2"/>
          <w:numId w:val="46"/>
        </w:numPr>
        <w:tabs>
          <w:tab w:val="left" w:pos="1411"/>
        </w:tabs>
        <w:ind w:right="1116" w:firstLine="0"/>
        <w:rPr>
          <w:sz w:val="24"/>
        </w:rPr>
      </w:pPr>
      <w:r>
        <w:rPr>
          <w:sz w:val="24"/>
        </w:rPr>
        <w:t>– A prorrogação de que trata esse item é condicionada à avaliação, por parte do Gestor do Contrato,</w:t>
      </w:r>
      <w:r>
        <w:rPr>
          <w:spacing w:val="-12"/>
          <w:sz w:val="24"/>
        </w:rPr>
        <w:t xml:space="preserve"> </w:t>
      </w:r>
      <w:r>
        <w:rPr>
          <w:sz w:val="24"/>
        </w:rPr>
        <w:t>da</w:t>
      </w:r>
      <w:r>
        <w:rPr>
          <w:spacing w:val="-10"/>
          <w:sz w:val="24"/>
        </w:rPr>
        <w:t xml:space="preserve"> </w:t>
      </w:r>
      <w:r>
        <w:rPr>
          <w:sz w:val="24"/>
        </w:rPr>
        <w:t>vantajosidade</w:t>
      </w:r>
      <w:r>
        <w:rPr>
          <w:spacing w:val="-9"/>
          <w:sz w:val="24"/>
        </w:rPr>
        <w:t xml:space="preserve"> </w:t>
      </w:r>
      <w:r>
        <w:rPr>
          <w:sz w:val="24"/>
        </w:rPr>
        <w:t>da</w:t>
      </w:r>
      <w:r>
        <w:rPr>
          <w:spacing w:val="-10"/>
          <w:sz w:val="24"/>
        </w:rPr>
        <w:t xml:space="preserve"> </w:t>
      </w:r>
      <w:r>
        <w:rPr>
          <w:sz w:val="24"/>
        </w:rPr>
        <w:t>prorrogação,</w:t>
      </w:r>
      <w:r>
        <w:rPr>
          <w:spacing w:val="-6"/>
          <w:sz w:val="24"/>
        </w:rPr>
        <w:t xml:space="preserve"> </w:t>
      </w:r>
      <w:r>
        <w:rPr>
          <w:sz w:val="24"/>
        </w:rPr>
        <w:t>a</w:t>
      </w:r>
      <w:r>
        <w:rPr>
          <w:spacing w:val="-10"/>
          <w:sz w:val="24"/>
        </w:rPr>
        <w:t xml:space="preserve"> </w:t>
      </w:r>
      <w:r>
        <w:rPr>
          <w:sz w:val="24"/>
        </w:rPr>
        <w:t>qual</w:t>
      </w:r>
      <w:r>
        <w:rPr>
          <w:spacing w:val="-7"/>
          <w:sz w:val="24"/>
        </w:rPr>
        <w:t xml:space="preserve"> </w:t>
      </w:r>
      <w:r>
        <w:rPr>
          <w:sz w:val="24"/>
        </w:rPr>
        <w:t>deverá</w:t>
      </w:r>
      <w:r>
        <w:rPr>
          <w:spacing w:val="-10"/>
          <w:sz w:val="24"/>
        </w:rPr>
        <w:t xml:space="preserve"> </w:t>
      </w:r>
      <w:r>
        <w:rPr>
          <w:sz w:val="24"/>
        </w:rPr>
        <w:t>ser</w:t>
      </w:r>
      <w:r>
        <w:rPr>
          <w:spacing w:val="-10"/>
          <w:sz w:val="24"/>
        </w:rPr>
        <w:t xml:space="preserve"> </w:t>
      </w:r>
      <w:r>
        <w:rPr>
          <w:sz w:val="24"/>
        </w:rPr>
        <w:t>realizada</w:t>
      </w:r>
      <w:r>
        <w:rPr>
          <w:spacing w:val="-8"/>
          <w:sz w:val="24"/>
        </w:rPr>
        <w:t xml:space="preserve"> </w:t>
      </w:r>
      <w:r>
        <w:rPr>
          <w:sz w:val="24"/>
        </w:rPr>
        <w:t>motivadamente,</w:t>
      </w:r>
      <w:r>
        <w:rPr>
          <w:spacing w:val="-10"/>
          <w:sz w:val="24"/>
        </w:rPr>
        <w:t xml:space="preserve"> </w:t>
      </w:r>
      <w:r>
        <w:rPr>
          <w:sz w:val="24"/>
        </w:rPr>
        <w:t>com</w:t>
      </w:r>
      <w:r>
        <w:rPr>
          <w:spacing w:val="-4"/>
          <w:sz w:val="24"/>
        </w:rPr>
        <w:t xml:space="preserve"> </w:t>
      </w:r>
      <w:r>
        <w:rPr>
          <w:sz w:val="24"/>
        </w:rPr>
        <w:t>base</w:t>
      </w:r>
      <w:r>
        <w:rPr>
          <w:spacing w:val="-9"/>
          <w:sz w:val="24"/>
        </w:rPr>
        <w:t xml:space="preserve"> </w:t>
      </w:r>
      <w:r>
        <w:rPr>
          <w:sz w:val="24"/>
        </w:rPr>
        <w:t>no Histórico de Gestão do Contrato, nos princípios damanutenção da necessidade, economicidade e oportunidade da contratação, e nos demais aspectos que forem julgados relevantes.</w:t>
      </w:r>
    </w:p>
    <w:p w14:paraId="5442E572" w14:textId="77777777" w:rsidR="008B2AC4" w:rsidRDefault="00000000">
      <w:pPr>
        <w:pStyle w:val="PargrafodaLista"/>
        <w:numPr>
          <w:ilvl w:val="1"/>
          <w:numId w:val="34"/>
        </w:numPr>
        <w:tabs>
          <w:tab w:val="left" w:pos="1412"/>
        </w:tabs>
        <w:ind w:left="1412" w:hanging="564"/>
        <w:rPr>
          <w:sz w:val="24"/>
        </w:rPr>
      </w:pPr>
      <w:r>
        <w:rPr>
          <w:sz w:val="24"/>
        </w:rPr>
        <w:t>–</w:t>
      </w:r>
      <w:r>
        <w:rPr>
          <w:spacing w:val="-5"/>
          <w:sz w:val="24"/>
        </w:rPr>
        <w:t xml:space="preserve"> </w:t>
      </w:r>
      <w:r>
        <w:rPr>
          <w:sz w:val="24"/>
        </w:rPr>
        <w:t>O</w:t>
      </w:r>
      <w:r>
        <w:rPr>
          <w:spacing w:val="-8"/>
          <w:sz w:val="24"/>
        </w:rPr>
        <w:t xml:space="preserve"> </w:t>
      </w:r>
      <w:r>
        <w:rPr>
          <w:sz w:val="24"/>
        </w:rPr>
        <w:t>contratado</w:t>
      </w:r>
      <w:r>
        <w:rPr>
          <w:spacing w:val="-4"/>
          <w:sz w:val="24"/>
        </w:rPr>
        <w:t xml:space="preserve"> </w:t>
      </w:r>
      <w:r>
        <w:rPr>
          <w:sz w:val="24"/>
        </w:rPr>
        <w:t>não</w:t>
      </w:r>
      <w:r>
        <w:rPr>
          <w:spacing w:val="-9"/>
          <w:sz w:val="24"/>
        </w:rPr>
        <w:t xml:space="preserve"> </w:t>
      </w:r>
      <w:r>
        <w:rPr>
          <w:sz w:val="24"/>
        </w:rPr>
        <w:t>tem</w:t>
      </w:r>
      <w:r>
        <w:rPr>
          <w:spacing w:val="-2"/>
          <w:sz w:val="24"/>
        </w:rPr>
        <w:t xml:space="preserve"> </w:t>
      </w:r>
      <w:r>
        <w:rPr>
          <w:sz w:val="24"/>
        </w:rPr>
        <w:t>direito</w:t>
      </w:r>
      <w:r>
        <w:rPr>
          <w:spacing w:val="-8"/>
          <w:sz w:val="24"/>
        </w:rPr>
        <w:t xml:space="preserve"> </w:t>
      </w:r>
      <w:r>
        <w:rPr>
          <w:sz w:val="24"/>
        </w:rPr>
        <w:t>subjetivo</w:t>
      </w:r>
      <w:r>
        <w:rPr>
          <w:spacing w:val="-4"/>
          <w:sz w:val="24"/>
        </w:rPr>
        <w:t xml:space="preserve"> </w:t>
      </w:r>
      <w:r>
        <w:rPr>
          <w:sz w:val="24"/>
        </w:rPr>
        <w:t>à</w:t>
      </w:r>
      <w:r>
        <w:rPr>
          <w:spacing w:val="-3"/>
          <w:sz w:val="24"/>
        </w:rPr>
        <w:t xml:space="preserve"> </w:t>
      </w:r>
      <w:r>
        <w:rPr>
          <w:sz w:val="24"/>
        </w:rPr>
        <w:t>prorrogação</w:t>
      </w:r>
      <w:r>
        <w:rPr>
          <w:spacing w:val="-3"/>
          <w:sz w:val="24"/>
        </w:rPr>
        <w:t xml:space="preserve"> </w:t>
      </w:r>
      <w:r>
        <w:rPr>
          <w:spacing w:val="-2"/>
          <w:sz w:val="24"/>
        </w:rPr>
        <w:t>contratual.</w:t>
      </w:r>
    </w:p>
    <w:p w14:paraId="25693768" w14:textId="77777777" w:rsidR="008B2AC4" w:rsidRDefault="008B2AC4">
      <w:pPr>
        <w:pStyle w:val="PargrafodaLista"/>
        <w:rPr>
          <w:sz w:val="24"/>
        </w:rPr>
        <w:sectPr w:rsidR="008B2AC4">
          <w:pgSz w:w="11900" w:h="16840"/>
          <w:pgMar w:top="2540" w:right="0" w:bottom="280" w:left="141" w:header="0" w:footer="0" w:gutter="0"/>
          <w:cols w:space="720"/>
        </w:sectPr>
      </w:pPr>
    </w:p>
    <w:p w14:paraId="42ABAD20" w14:textId="77777777" w:rsidR="008B2AC4" w:rsidRDefault="00000000">
      <w:pPr>
        <w:pStyle w:val="PargrafodaLista"/>
        <w:numPr>
          <w:ilvl w:val="1"/>
          <w:numId w:val="34"/>
        </w:numPr>
        <w:tabs>
          <w:tab w:val="left" w:pos="1414"/>
        </w:tabs>
        <w:ind w:right="1115" w:firstLine="0"/>
        <w:rPr>
          <w:sz w:val="24"/>
        </w:rPr>
      </w:pPr>
      <w:r>
        <w:rPr>
          <w:sz w:val="24"/>
        </w:rPr>
        <w:lastRenderedPageBreak/>
        <w:t xml:space="preserve">– Em caso de prorrogação de contrato deverá ser promovida mediante celebração de termo </w:t>
      </w:r>
      <w:r>
        <w:rPr>
          <w:spacing w:val="-2"/>
          <w:sz w:val="24"/>
        </w:rPr>
        <w:t>aditivo.</w:t>
      </w:r>
    </w:p>
    <w:p w14:paraId="4F1D7386" w14:textId="77777777" w:rsidR="008B2AC4" w:rsidRDefault="00000000">
      <w:pPr>
        <w:pStyle w:val="PargrafodaLista"/>
        <w:numPr>
          <w:ilvl w:val="1"/>
          <w:numId w:val="34"/>
        </w:numPr>
        <w:tabs>
          <w:tab w:val="left" w:pos="1414"/>
          <w:tab w:val="left" w:pos="2557"/>
          <w:tab w:val="left" w:pos="4589"/>
          <w:tab w:val="left" w:pos="7931"/>
          <w:tab w:val="left" w:pos="9102"/>
        </w:tabs>
        <w:spacing w:before="5"/>
        <w:ind w:right="1115" w:firstLine="0"/>
        <w:jc w:val="right"/>
        <w:rPr>
          <w:sz w:val="24"/>
        </w:rPr>
      </w:pPr>
      <w:r>
        <w:rPr>
          <w:sz w:val="24"/>
        </w:rPr>
        <w:t>–</w:t>
      </w:r>
      <w:r>
        <w:rPr>
          <w:spacing w:val="-9"/>
          <w:sz w:val="24"/>
        </w:rPr>
        <w:t xml:space="preserve"> </w:t>
      </w:r>
      <w:r>
        <w:rPr>
          <w:sz w:val="24"/>
        </w:rPr>
        <w:t>O</w:t>
      </w:r>
      <w:r>
        <w:rPr>
          <w:spacing w:val="-10"/>
          <w:sz w:val="24"/>
        </w:rPr>
        <w:t xml:space="preserve"> </w:t>
      </w:r>
      <w:r>
        <w:rPr>
          <w:sz w:val="24"/>
        </w:rPr>
        <w:t>contrato</w:t>
      </w:r>
      <w:r>
        <w:rPr>
          <w:spacing w:val="-12"/>
          <w:sz w:val="24"/>
        </w:rPr>
        <w:t xml:space="preserve"> </w:t>
      </w:r>
      <w:r>
        <w:rPr>
          <w:sz w:val="24"/>
        </w:rPr>
        <w:t>não</w:t>
      </w:r>
      <w:r>
        <w:rPr>
          <w:spacing w:val="-11"/>
          <w:sz w:val="24"/>
        </w:rPr>
        <w:t xml:space="preserve"> </w:t>
      </w:r>
      <w:r>
        <w:rPr>
          <w:sz w:val="24"/>
        </w:rPr>
        <w:t>poderá</w:t>
      </w:r>
      <w:r>
        <w:rPr>
          <w:spacing w:val="-10"/>
          <w:sz w:val="24"/>
        </w:rPr>
        <w:t xml:space="preserve"> </w:t>
      </w:r>
      <w:r>
        <w:rPr>
          <w:sz w:val="24"/>
        </w:rPr>
        <w:t>ser</w:t>
      </w:r>
      <w:r>
        <w:rPr>
          <w:spacing w:val="-11"/>
          <w:sz w:val="24"/>
        </w:rPr>
        <w:t xml:space="preserve"> </w:t>
      </w:r>
      <w:r>
        <w:rPr>
          <w:sz w:val="24"/>
        </w:rPr>
        <w:t>prorrogado</w:t>
      </w:r>
      <w:r>
        <w:rPr>
          <w:spacing w:val="-12"/>
          <w:sz w:val="24"/>
        </w:rPr>
        <w:t xml:space="preserve"> </w:t>
      </w:r>
      <w:r>
        <w:rPr>
          <w:sz w:val="24"/>
        </w:rPr>
        <w:t>quando</w:t>
      </w:r>
      <w:r>
        <w:rPr>
          <w:spacing w:val="-12"/>
          <w:sz w:val="24"/>
        </w:rPr>
        <w:t xml:space="preserve"> </w:t>
      </w:r>
      <w:r>
        <w:rPr>
          <w:sz w:val="24"/>
        </w:rPr>
        <w:t>o</w:t>
      </w:r>
      <w:r>
        <w:rPr>
          <w:spacing w:val="-7"/>
          <w:sz w:val="24"/>
        </w:rPr>
        <w:t xml:space="preserve"> </w:t>
      </w:r>
      <w:r>
        <w:rPr>
          <w:sz w:val="24"/>
        </w:rPr>
        <w:t>contratado</w:t>
      </w:r>
      <w:r>
        <w:rPr>
          <w:spacing w:val="-12"/>
          <w:sz w:val="24"/>
        </w:rPr>
        <w:t xml:space="preserve"> </w:t>
      </w:r>
      <w:r>
        <w:rPr>
          <w:sz w:val="24"/>
        </w:rPr>
        <w:t>tiver</w:t>
      </w:r>
      <w:r>
        <w:rPr>
          <w:spacing w:val="-11"/>
          <w:sz w:val="24"/>
        </w:rPr>
        <w:t xml:space="preserve"> </w:t>
      </w:r>
      <w:r>
        <w:rPr>
          <w:sz w:val="24"/>
        </w:rPr>
        <w:t>sido</w:t>
      </w:r>
      <w:r>
        <w:rPr>
          <w:spacing w:val="-5"/>
          <w:sz w:val="24"/>
        </w:rPr>
        <w:t xml:space="preserve"> </w:t>
      </w:r>
      <w:r>
        <w:rPr>
          <w:sz w:val="24"/>
        </w:rPr>
        <w:t>penalizado</w:t>
      </w:r>
      <w:r>
        <w:rPr>
          <w:spacing w:val="-12"/>
          <w:sz w:val="24"/>
        </w:rPr>
        <w:t xml:space="preserve"> </w:t>
      </w:r>
      <w:r>
        <w:rPr>
          <w:sz w:val="24"/>
        </w:rPr>
        <w:t>nas</w:t>
      </w:r>
      <w:r>
        <w:rPr>
          <w:spacing w:val="-6"/>
          <w:sz w:val="24"/>
        </w:rPr>
        <w:t xml:space="preserve"> </w:t>
      </w:r>
      <w:r>
        <w:rPr>
          <w:sz w:val="24"/>
        </w:rPr>
        <w:t>sanções de</w:t>
      </w:r>
      <w:r>
        <w:rPr>
          <w:spacing w:val="80"/>
          <w:sz w:val="24"/>
        </w:rPr>
        <w:t xml:space="preserve"> </w:t>
      </w:r>
      <w:r>
        <w:rPr>
          <w:sz w:val="24"/>
        </w:rPr>
        <w:t>declaração</w:t>
      </w:r>
      <w:r>
        <w:rPr>
          <w:spacing w:val="80"/>
          <w:sz w:val="24"/>
        </w:rPr>
        <w:t xml:space="preserve"> </w:t>
      </w:r>
      <w:r>
        <w:rPr>
          <w:sz w:val="24"/>
        </w:rPr>
        <w:t>de</w:t>
      </w:r>
      <w:r>
        <w:rPr>
          <w:spacing w:val="80"/>
          <w:sz w:val="24"/>
        </w:rPr>
        <w:t xml:space="preserve"> </w:t>
      </w:r>
      <w:r>
        <w:rPr>
          <w:sz w:val="24"/>
        </w:rPr>
        <w:t>inidoneidade</w:t>
      </w:r>
      <w:r>
        <w:rPr>
          <w:spacing w:val="80"/>
          <w:sz w:val="24"/>
        </w:rPr>
        <w:t xml:space="preserve"> </w:t>
      </w:r>
      <w:r>
        <w:rPr>
          <w:sz w:val="24"/>
        </w:rPr>
        <w:t>ou</w:t>
      </w:r>
      <w:r>
        <w:rPr>
          <w:spacing w:val="80"/>
          <w:sz w:val="24"/>
        </w:rPr>
        <w:t xml:space="preserve"> </w:t>
      </w:r>
      <w:r>
        <w:rPr>
          <w:sz w:val="24"/>
        </w:rPr>
        <w:t>impedimento</w:t>
      </w:r>
      <w:r>
        <w:rPr>
          <w:spacing w:val="80"/>
          <w:sz w:val="24"/>
        </w:rPr>
        <w:t xml:space="preserve"> </w:t>
      </w:r>
      <w:r>
        <w:rPr>
          <w:sz w:val="24"/>
        </w:rPr>
        <w:t>de</w:t>
      </w:r>
      <w:r>
        <w:rPr>
          <w:spacing w:val="80"/>
          <w:sz w:val="24"/>
        </w:rPr>
        <w:t xml:space="preserve"> </w:t>
      </w:r>
      <w:r>
        <w:rPr>
          <w:sz w:val="24"/>
        </w:rPr>
        <w:t>licitar</w:t>
      </w:r>
      <w:r>
        <w:rPr>
          <w:spacing w:val="80"/>
          <w:sz w:val="24"/>
        </w:rPr>
        <w:t xml:space="preserve"> </w:t>
      </w:r>
      <w:r>
        <w:rPr>
          <w:sz w:val="24"/>
        </w:rPr>
        <w:t>e</w:t>
      </w:r>
      <w:r>
        <w:rPr>
          <w:spacing w:val="80"/>
          <w:sz w:val="24"/>
        </w:rPr>
        <w:t xml:space="preserve"> </w:t>
      </w:r>
      <w:r>
        <w:rPr>
          <w:sz w:val="24"/>
        </w:rPr>
        <w:t>contratar</w:t>
      </w:r>
      <w:r>
        <w:rPr>
          <w:spacing w:val="80"/>
          <w:sz w:val="24"/>
        </w:rPr>
        <w:t xml:space="preserve"> </w:t>
      </w:r>
      <w:r>
        <w:rPr>
          <w:sz w:val="24"/>
        </w:rPr>
        <w:t>com</w:t>
      </w:r>
      <w:r>
        <w:rPr>
          <w:spacing w:val="80"/>
          <w:sz w:val="24"/>
        </w:rPr>
        <w:t xml:space="preserve"> </w:t>
      </w:r>
      <w:r>
        <w:rPr>
          <w:sz w:val="24"/>
        </w:rPr>
        <w:t>poder</w:t>
      </w:r>
      <w:r>
        <w:rPr>
          <w:spacing w:val="80"/>
          <w:sz w:val="24"/>
        </w:rPr>
        <w:t xml:space="preserve"> </w:t>
      </w:r>
      <w:r>
        <w:rPr>
          <w:sz w:val="24"/>
        </w:rPr>
        <w:t xml:space="preserve">público, </w:t>
      </w:r>
      <w:r>
        <w:rPr>
          <w:spacing w:val="-2"/>
          <w:sz w:val="24"/>
        </w:rPr>
        <w:t>observadas</w:t>
      </w:r>
      <w:r>
        <w:rPr>
          <w:sz w:val="24"/>
        </w:rPr>
        <w:tab/>
      </w:r>
      <w:r>
        <w:rPr>
          <w:spacing w:val="-6"/>
          <w:sz w:val="24"/>
        </w:rPr>
        <w:t>as</w:t>
      </w:r>
      <w:r>
        <w:rPr>
          <w:sz w:val="24"/>
        </w:rPr>
        <w:tab/>
      </w:r>
      <w:r>
        <w:rPr>
          <w:spacing w:val="-2"/>
          <w:sz w:val="24"/>
        </w:rPr>
        <w:t>abrangências</w:t>
      </w:r>
      <w:r>
        <w:rPr>
          <w:sz w:val="24"/>
        </w:rPr>
        <w:tab/>
      </w:r>
      <w:r>
        <w:rPr>
          <w:spacing w:val="-6"/>
          <w:sz w:val="24"/>
        </w:rPr>
        <w:t>de</w:t>
      </w:r>
      <w:r>
        <w:rPr>
          <w:sz w:val="24"/>
        </w:rPr>
        <w:tab/>
      </w:r>
      <w:r>
        <w:rPr>
          <w:spacing w:val="-2"/>
          <w:sz w:val="24"/>
        </w:rPr>
        <w:t>aplicação.</w:t>
      </w:r>
    </w:p>
    <w:p w14:paraId="37E5BFC9" w14:textId="77777777" w:rsidR="008B2AC4" w:rsidRDefault="008B2AC4">
      <w:pPr>
        <w:pStyle w:val="Corpodetexto"/>
        <w:spacing w:before="19"/>
        <w:ind w:left="0"/>
        <w:jc w:val="left"/>
      </w:pPr>
    </w:p>
    <w:p w14:paraId="03FB4F46" w14:textId="77777777" w:rsidR="008B2AC4" w:rsidRDefault="00000000">
      <w:pPr>
        <w:pStyle w:val="Ttulo2"/>
        <w:tabs>
          <w:tab w:val="left" w:pos="11647"/>
        </w:tabs>
      </w:pPr>
      <w:bookmarkStart w:id="26" w:name="CLÁUSULA_QUARTA_–_MODELOS_DE_EXECUÇÃO_E_"/>
      <w:bookmarkEnd w:id="26"/>
      <w:r>
        <w:rPr>
          <w:color w:val="000000"/>
          <w:shd w:val="clear" w:color="auto" w:fill="F3F3F3"/>
        </w:rPr>
        <w:t>CLÁUSULA</w:t>
      </w:r>
      <w:r>
        <w:rPr>
          <w:color w:val="000000"/>
          <w:spacing w:val="-5"/>
          <w:shd w:val="clear" w:color="auto" w:fill="F3F3F3"/>
        </w:rPr>
        <w:t xml:space="preserve"> </w:t>
      </w:r>
      <w:r>
        <w:rPr>
          <w:color w:val="000000"/>
          <w:shd w:val="clear" w:color="auto" w:fill="F3F3F3"/>
        </w:rPr>
        <w:t>QUARTA</w:t>
      </w:r>
      <w:r>
        <w:rPr>
          <w:color w:val="000000"/>
          <w:spacing w:val="-4"/>
          <w:shd w:val="clear" w:color="auto" w:fill="F3F3F3"/>
        </w:rPr>
        <w:t xml:space="preserve"> </w:t>
      </w:r>
      <w:r>
        <w:rPr>
          <w:color w:val="000000"/>
          <w:shd w:val="clear" w:color="auto" w:fill="F3F3F3"/>
        </w:rPr>
        <w:t>–</w:t>
      </w:r>
      <w:r>
        <w:rPr>
          <w:color w:val="000000"/>
          <w:spacing w:val="-4"/>
          <w:shd w:val="clear" w:color="auto" w:fill="F3F3F3"/>
        </w:rPr>
        <w:t xml:space="preserve"> </w:t>
      </w:r>
      <w:r>
        <w:rPr>
          <w:color w:val="000000"/>
          <w:shd w:val="clear" w:color="auto" w:fill="F3F3F3"/>
        </w:rPr>
        <w:t>MODELOS</w:t>
      </w:r>
      <w:r>
        <w:rPr>
          <w:color w:val="000000"/>
          <w:spacing w:val="-1"/>
          <w:shd w:val="clear" w:color="auto" w:fill="F3F3F3"/>
        </w:rPr>
        <w:t xml:space="preserve"> </w:t>
      </w:r>
      <w:r>
        <w:rPr>
          <w:color w:val="000000"/>
          <w:shd w:val="clear" w:color="auto" w:fill="F3F3F3"/>
        </w:rPr>
        <w:t>DE</w:t>
      </w:r>
      <w:r>
        <w:rPr>
          <w:color w:val="000000"/>
          <w:spacing w:val="-11"/>
          <w:shd w:val="clear" w:color="auto" w:fill="F3F3F3"/>
        </w:rPr>
        <w:t xml:space="preserve"> </w:t>
      </w:r>
      <w:r>
        <w:rPr>
          <w:color w:val="000000"/>
          <w:shd w:val="clear" w:color="auto" w:fill="F3F3F3"/>
        </w:rPr>
        <w:t>EXECUÇÃO</w:t>
      </w:r>
      <w:r>
        <w:rPr>
          <w:color w:val="000000"/>
          <w:spacing w:val="-3"/>
          <w:shd w:val="clear" w:color="auto" w:fill="F3F3F3"/>
        </w:rPr>
        <w:t xml:space="preserve"> </w:t>
      </w:r>
      <w:r>
        <w:rPr>
          <w:color w:val="000000"/>
          <w:shd w:val="clear" w:color="auto" w:fill="F3F3F3"/>
        </w:rPr>
        <w:t>E</w:t>
      </w:r>
      <w:r>
        <w:rPr>
          <w:color w:val="000000"/>
          <w:spacing w:val="-2"/>
          <w:shd w:val="clear" w:color="auto" w:fill="F3F3F3"/>
        </w:rPr>
        <w:t xml:space="preserve"> </w:t>
      </w:r>
      <w:r>
        <w:rPr>
          <w:color w:val="000000"/>
          <w:shd w:val="clear" w:color="auto" w:fill="F3F3F3"/>
        </w:rPr>
        <w:t>GESTÃO</w:t>
      </w:r>
      <w:r>
        <w:rPr>
          <w:color w:val="000000"/>
          <w:spacing w:val="-2"/>
          <w:shd w:val="clear" w:color="auto" w:fill="F3F3F3"/>
        </w:rPr>
        <w:t xml:space="preserve"> </w:t>
      </w:r>
      <w:r>
        <w:rPr>
          <w:color w:val="000000"/>
          <w:shd w:val="clear" w:color="auto" w:fill="F3F3F3"/>
        </w:rPr>
        <w:t>CONTRATUAIS</w:t>
      </w:r>
      <w:r>
        <w:rPr>
          <w:color w:val="000000"/>
          <w:spacing w:val="-5"/>
          <w:shd w:val="clear" w:color="auto" w:fill="F3F3F3"/>
        </w:rPr>
        <w:t xml:space="preserve"> </w:t>
      </w:r>
      <w:r>
        <w:rPr>
          <w:color w:val="000000"/>
          <w:shd w:val="clear" w:color="auto" w:fill="F3F3F3"/>
        </w:rPr>
        <w:t>(art.</w:t>
      </w:r>
      <w:r>
        <w:rPr>
          <w:color w:val="000000"/>
          <w:spacing w:val="-6"/>
          <w:shd w:val="clear" w:color="auto" w:fill="F3F3F3"/>
        </w:rPr>
        <w:t xml:space="preserve"> </w:t>
      </w:r>
      <w:r>
        <w:rPr>
          <w:color w:val="000000"/>
          <w:shd w:val="clear" w:color="auto" w:fill="F3F3F3"/>
        </w:rPr>
        <w:t>92,</w:t>
      </w:r>
      <w:r>
        <w:rPr>
          <w:color w:val="000000"/>
          <w:spacing w:val="-3"/>
          <w:shd w:val="clear" w:color="auto" w:fill="F3F3F3"/>
        </w:rPr>
        <w:t xml:space="preserve"> </w:t>
      </w:r>
      <w:r>
        <w:rPr>
          <w:color w:val="000000"/>
          <w:shd w:val="clear" w:color="auto" w:fill="F3F3F3"/>
        </w:rPr>
        <w:t>IV,</w:t>
      </w:r>
      <w:r>
        <w:rPr>
          <w:color w:val="000000"/>
          <w:spacing w:val="-4"/>
          <w:shd w:val="clear" w:color="auto" w:fill="F3F3F3"/>
        </w:rPr>
        <w:t xml:space="preserve"> </w:t>
      </w:r>
      <w:r>
        <w:rPr>
          <w:color w:val="000000"/>
          <w:shd w:val="clear" w:color="auto" w:fill="F3F3F3"/>
        </w:rPr>
        <w:t>VII</w:t>
      </w:r>
      <w:r>
        <w:rPr>
          <w:color w:val="000000"/>
          <w:spacing w:val="-6"/>
          <w:shd w:val="clear" w:color="auto" w:fill="F3F3F3"/>
        </w:rPr>
        <w:t xml:space="preserve"> </w:t>
      </w:r>
      <w:r>
        <w:rPr>
          <w:color w:val="000000"/>
          <w:shd w:val="clear" w:color="auto" w:fill="F3F3F3"/>
        </w:rPr>
        <w:t>e</w:t>
      </w:r>
      <w:r>
        <w:rPr>
          <w:color w:val="000000"/>
          <w:spacing w:val="-5"/>
          <w:shd w:val="clear" w:color="auto" w:fill="F3F3F3"/>
        </w:rPr>
        <w:t xml:space="preserve"> </w:t>
      </w:r>
      <w:r>
        <w:rPr>
          <w:color w:val="000000"/>
          <w:spacing w:val="-2"/>
          <w:shd w:val="clear" w:color="auto" w:fill="F3F3F3"/>
        </w:rPr>
        <w:t>XVIII)</w:t>
      </w:r>
      <w:r>
        <w:rPr>
          <w:color w:val="000000"/>
          <w:shd w:val="clear" w:color="auto" w:fill="F3F3F3"/>
        </w:rPr>
        <w:tab/>
      </w:r>
    </w:p>
    <w:p w14:paraId="5B1CEE52" w14:textId="77777777" w:rsidR="008B2AC4" w:rsidRDefault="00000000">
      <w:pPr>
        <w:pStyle w:val="PargrafodaLista"/>
        <w:numPr>
          <w:ilvl w:val="1"/>
          <w:numId w:val="25"/>
        </w:numPr>
        <w:tabs>
          <w:tab w:val="left" w:pos="1197"/>
        </w:tabs>
        <w:spacing w:before="24"/>
        <w:ind w:right="1113" w:firstLine="0"/>
        <w:rPr>
          <w:sz w:val="24"/>
        </w:rPr>
      </w:pPr>
      <w:r>
        <w:rPr>
          <w:sz w:val="24"/>
        </w:rPr>
        <w:t>–</w:t>
      </w:r>
      <w:r>
        <w:rPr>
          <w:spacing w:val="-3"/>
          <w:sz w:val="24"/>
        </w:rPr>
        <w:t xml:space="preserve"> </w:t>
      </w:r>
      <w:r>
        <w:rPr>
          <w:sz w:val="24"/>
        </w:rPr>
        <w:t>O</w:t>
      </w:r>
      <w:r>
        <w:rPr>
          <w:spacing w:val="-5"/>
          <w:sz w:val="24"/>
        </w:rPr>
        <w:t xml:space="preserve"> </w:t>
      </w:r>
      <w:r>
        <w:rPr>
          <w:sz w:val="24"/>
        </w:rPr>
        <w:t>regime</w:t>
      </w:r>
      <w:r>
        <w:rPr>
          <w:spacing w:val="-3"/>
          <w:sz w:val="24"/>
        </w:rPr>
        <w:t xml:space="preserve"> </w:t>
      </w:r>
      <w:r>
        <w:rPr>
          <w:sz w:val="24"/>
        </w:rPr>
        <w:t>de</w:t>
      </w:r>
      <w:r>
        <w:rPr>
          <w:spacing w:val="-7"/>
          <w:sz w:val="24"/>
        </w:rPr>
        <w:t xml:space="preserve"> </w:t>
      </w:r>
      <w:r>
        <w:rPr>
          <w:sz w:val="24"/>
        </w:rPr>
        <w:t>execução</w:t>
      </w:r>
      <w:r>
        <w:rPr>
          <w:spacing w:val="-6"/>
          <w:sz w:val="24"/>
        </w:rPr>
        <w:t xml:space="preserve"> </w:t>
      </w:r>
      <w:r>
        <w:rPr>
          <w:sz w:val="24"/>
        </w:rPr>
        <w:t>contratual,</w:t>
      </w:r>
      <w:r>
        <w:rPr>
          <w:spacing w:val="-6"/>
          <w:sz w:val="24"/>
        </w:rPr>
        <w:t xml:space="preserve"> </w:t>
      </w:r>
      <w:r>
        <w:rPr>
          <w:sz w:val="24"/>
        </w:rPr>
        <w:t>os</w:t>
      </w:r>
      <w:r>
        <w:rPr>
          <w:spacing w:val="-2"/>
          <w:sz w:val="24"/>
        </w:rPr>
        <w:t xml:space="preserve"> </w:t>
      </w:r>
      <w:r>
        <w:rPr>
          <w:sz w:val="24"/>
        </w:rPr>
        <w:t>modelos</w:t>
      </w:r>
      <w:r>
        <w:rPr>
          <w:spacing w:val="-7"/>
          <w:sz w:val="24"/>
        </w:rPr>
        <w:t xml:space="preserve"> </w:t>
      </w:r>
      <w:r>
        <w:rPr>
          <w:sz w:val="24"/>
        </w:rPr>
        <w:t>de</w:t>
      </w:r>
      <w:r>
        <w:rPr>
          <w:spacing w:val="-8"/>
          <w:sz w:val="24"/>
        </w:rPr>
        <w:t xml:space="preserve"> </w:t>
      </w:r>
      <w:r>
        <w:rPr>
          <w:sz w:val="24"/>
        </w:rPr>
        <w:t>gestão</w:t>
      </w:r>
      <w:r>
        <w:rPr>
          <w:spacing w:val="-10"/>
          <w:sz w:val="24"/>
        </w:rPr>
        <w:t xml:space="preserve"> </w:t>
      </w:r>
      <w:r>
        <w:rPr>
          <w:sz w:val="24"/>
        </w:rPr>
        <w:t>e</w:t>
      </w:r>
      <w:r>
        <w:rPr>
          <w:spacing w:val="-4"/>
          <w:sz w:val="24"/>
        </w:rPr>
        <w:t xml:space="preserve"> </w:t>
      </w:r>
      <w:r>
        <w:rPr>
          <w:sz w:val="24"/>
        </w:rPr>
        <w:t>de</w:t>
      </w:r>
      <w:r>
        <w:rPr>
          <w:spacing w:val="-4"/>
          <w:sz w:val="24"/>
        </w:rPr>
        <w:t xml:space="preserve"> </w:t>
      </w:r>
      <w:r>
        <w:rPr>
          <w:sz w:val="24"/>
        </w:rPr>
        <w:t>execução,</w:t>
      </w:r>
      <w:r>
        <w:rPr>
          <w:spacing w:val="-6"/>
          <w:sz w:val="24"/>
        </w:rPr>
        <w:t xml:space="preserve"> </w:t>
      </w:r>
      <w:r>
        <w:rPr>
          <w:sz w:val="24"/>
        </w:rPr>
        <w:t>assim</w:t>
      </w:r>
      <w:r>
        <w:rPr>
          <w:spacing w:val="-8"/>
          <w:sz w:val="24"/>
        </w:rPr>
        <w:t xml:space="preserve"> </w:t>
      </w:r>
      <w:r>
        <w:rPr>
          <w:sz w:val="24"/>
        </w:rPr>
        <w:t>como</w:t>
      </w:r>
      <w:r>
        <w:rPr>
          <w:spacing w:val="-6"/>
          <w:sz w:val="24"/>
        </w:rPr>
        <w:t xml:space="preserve"> </w:t>
      </w:r>
      <w:r>
        <w:rPr>
          <w:sz w:val="24"/>
        </w:rPr>
        <w:t>os prazos e condições de conclusão, entrega, observação e recebimento do objeto constam no Termo</w:t>
      </w:r>
      <w:r>
        <w:rPr>
          <w:spacing w:val="40"/>
          <w:sz w:val="24"/>
        </w:rPr>
        <w:t xml:space="preserve"> </w:t>
      </w:r>
      <w:r>
        <w:rPr>
          <w:sz w:val="24"/>
        </w:rPr>
        <w:t>de</w:t>
      </w:r>
    </w:p>
    <w:p w14:paraId="7FEF9AF9" w14:textId="77777777" w:rsidR="008B2AC4" w:rsidRDefault="00000000">
      <w:pPr>
        <w:pStyle w:val="Corpodetexto"/>
        <w:tabs>
          <w:tab w:val="left" w:pos="2922"/>
          <w:tab w:val="left" w:pos="4032"/>
          <w:tab w:val="left" w:pos="6000"/>
          <w:tab w:val="left" w:pos="7455"/>
        </w:tabs>
        <w:ind w:left="1414"/>
        <w:jc w:val="left"/>
      </w:pPr>
      <w:r>
        <w:rPr>
          <w:spacing w:val="-2"/>
        </w:rPr>
        <w:t>Referência,</w:t>
      </w:r>
      <w:r>
        <w:tab/>
      </w:r>
      <w:r>
        <w:rPr>
          <w:spacing w:val="-4"/>
        </w:rPr>
        <w:t>anexo</w:t>
      </w:r>
      <w:r>
        <w:tab/>
      </w:r>
      <w:r>
        <w:rPr>
          <w:spacing w:val="-10"/>
        </w:rPr>
        <w:t>a</w:t>
      </w:r>
      <w:r>
        <w:tab/>
      </w:r>
      <w:r>
        <w:rPr>
          <w:spacing w:val="-4"/>
        </w:rPr>
        <w:t>este</w:t>
      </w:r>
      <w:r>
        <w:tab/>
      </w:r>
      <w:r>
        <w:rPr>
          <w:spacing w:val="-2"/>
        </w:rPr>
        <w:t>Contrato.</w:t>
      </w:r>
    </w:p>
    <w:p w14:paraId="261944D6" w14:textId="77777777" w:rsidR="008B2AC4" w:rsidRDefault="008B2AC4">
      <w:pPr>
        <w:pStyle w:val="Corpodetexto"/>
        <w:spacing w:before="23"/>
        <w:ind w:left="0"/>
        <w:jc w:val="left"/>
      </w:pPr>
    </w:p>
    <w:p w14:paraId="32727B51" w14:textId="77777777" w:rsidR="008B2AC4" w:rsidRDefault="00000000">
      <w:pPr>
        <w:pStyle w:val="Ttulo2"/>
        <w:tabs>
          <w:tab w:val="left" w:pos="11647"/>
        </w:tabs>
        <w:spacing w:before="1"/>
      </w:pPr>
      <w:bookmarkStart w:id="27" w:name="CLÁUSULA_QUINTA_–_DAS_CONDIÇÕES_DE_PAGAM"/>
      <w:bookmarkEnd w:id="27"/>
      <w:r>
        <w:rPr>
          <w:color w:val="000000"/>
          <w:shd w:val="clear" w:color="auto" w:fill="F3F3F3"/>
        </w:rPr>
        <w:t>CLÁUSULA</w:t>
      </w:r>
      <w:r>
        <w:rPr>
          <w:color w:val="000000"/>
          <w:spacing w:val="-4"/>
          <w:shd w:val="clear" w:color="auto" w:fill="F3F3F3"/>
        </w:rPr>
        <w:t xml:space="preserve"> </w:t>
      </w:r>
      <w:r>
        <w:rPr>
          <w:color w:val="000000"/>
          <w:shd w:val="clear" w:color="auto" w:fill="F3F3F3"/>
        </w:rPr>
        <w:t>QUINTA</w:t>
      </w:r>
      <w:r>
        <w:rPr>
          <w:color w:val="000000"/>
          <w:spacing w:val="-8"/>
          <w:shd w:val="clear" w:color="auto" w:fill="F3F3F3"/>
        </w:rPr>
        <w:t xml:space="preserve"> </w:t>
      </w:r>
      <w:r>
        <w:rPr>
          <w:color w:val="000000"/>
          <w:shd w:val="clear" w:color="auto" w:fill="F3F3F3"/>
        </w:rPr>
        <w:t>–</w:t>
      </w:r>
      <w:r>
        <w:rPr>
          <w:color w:val="000000"/>
          <w:spacing w:val="-3"/>
          <w:shd w:val="clear" w:color="auto" w:fill="F3F3F3"/>
        </w:rPr>
        <w:t xml:space="preserve"> </w:t>
      </w:r>
      <w:r>
        <w:rPr>
          <w:color w:val="000000"/>
          <w:shd w:val="clear" w:color="auto" w:fill="F3F3F3"/>
        </w:rPr>
        <w:t>DAS</w:t>
      </w:r>
      <w:r>
        <w:rPr>
          <w:color w:val="000000"/>
          <w:spacing w:val="-2"/>
          <w:shd w:val="clear" w:color="auto" w:fill="F3F3F3"/>
        </w:rPr>
        <w:t xml:space="preserve"> </w:t>
      </w:r>
      <w:r>
        <w:rPr>
          <w:color w:val="000000"/>
          <w:shd w:val="clear" w:color="auto" w:fill="F3F3F3"/>
        </w:rPr>
        <w:t>CONDIÇÕES</w:t>
      </w:r>
      <w:r>
        <w:rPr>
          <w:color w:val="000000"/>
          <w:spacing w:val="-5"/>
          <w:shd w:val="clear" w:color="auto" w:fill="F3F3F3"/>
        </w:rPr>
        <w:t xml:space="preserve"> </w:t>
      </w:r>
      <w:r>
        <w:rPr>
          <w:color w:val="000000"/>
          <w:shd w:val="clear" w:color="auto" w:fill="F3F3F3"/>
        </w:rPr>
        <w:t>DE</w:t>
      </w:r>
      <w:r>
        <w:rPr>
          <w:color w:val="000000"/>
          <w:spacing w:val="-6"/>
          <w:shd w:val="clear" w:color="auto" w:fill="F3F3F3"/>
        </w:rPr>
        <w:t xml:space="preserve"> </w:t>
      </w:r>
      <w:r>
        <w:rPr>
          <w:color w:val="000000"/>
          <w:shd w:val="clear" w:color="auto" w:fill="F3F3F3"/>
        </w:rPr>
        <w:t>PAGAMENTO</w:t>
      </w:r>
      <w:r>
        <w:rPr>
          <w:color w:val="000000"/>
          <w:spacing w:val="-2"/>
          <w:shd w:val="clear" w:color="auto" w:fill="F3F3F3"/>
        </w:rPr>
        <w:t xml:space="preserve"> </w:t>
      </w:r>
      <w:r>
        <w:rPr>
          <w:color w:val="000000"/>
          <w:shd w:val="clear" w:color="auto" w:fill="F3F3F3"/>
        </w:rPr>
        <w:t>(art.</w:t>
      </w:r>
      <w:r>
        <w:rPr>
          <w:color w:val="000000"/>
          <w:spacing w:val="-3"/>
          <w:shd w:val="clear" w:color="auto" w:fill="F3F3F3"/>
        </w:rPr>
        <w:t xml:space="preserve"> </w:t>
      </w:r>
      <w:r>
        <w:rPr>
          <w:color w:val="000000"/>
          <w:shd w:val="clear" w:color="auto" w:fill="F3F3F3"/>
        </w:rPr>
        <w:t>92,</w:t>
      </w:r>
      <w:r>
        <w:rPr>
          <w:color w:val="000000"/>
          <w:spacing w:val="-2"/>
          <w:shd w:val="clear" w:color="auto" w:fill="F3F3F3"/>
        </w:rPr>
        <w:t xml:space="preserve"> </w:t>
      </w:r>
      <w:r>
        <w:rPr>
          <w:color w:val="000000"/>
          <w:shd w:val="clear" w:color="auto" w:fill="F3F3F3"/>
        </w:rPr>
        <w:t>V</w:t>
      </w:r>
      <w:r>
        <w:rPr>
          <w:color w:val="000000"/>
          <w:spacing w:val="-7"/>
          <w:shd w:val="clear" w:color="auto" w:fill="F3F3F3"/>
        </w:rPr>
        <w:t xml:space="preserve"> </w:t>
      </w:r>
      <w:r>
        <w:rPr>
          <w:color w:val="000000"/>
          <w:shd w:val="clear" w:color="auto" w:fill="F3F3F3"/>
        </w:rPr>
        <w:t>e</w:t>
      </w:r>
      <w:r>
        <w:rPr>
          <w:color w:val="000000"/>
          <w:spacing w:val="-3"/>
          <w:shd w:val="clear" w:color="auto" w:fill="F3F3F3"/>
        </w:rPr>
        <w:t xml:space="preserve"> </w:t>
      </w:r>
      <w:r>
        <w:rPr>
          <w:color w:val="000000"/>
          <w:spacing w:val="-5"/>
          <w:shd w:val="clear" w:color="auto" w:fill="F3F3F3"/>
        </w:rPr>
        <w:t>VI)</w:t>
      </w:r>
      <w:r>
        <w:rPr>
          <w:color w:val="000000"/>
          <w:shd w:val="clear" w:color="auto" w:fill="F3F3F3"/>
        </w:rPr>
        <w:tab/>
      </w:r>
    </w:p>
    <w:p w14:paraId="6CF1A764" w14:textId="77777777" w:rsidR="008B2AC4" w:rsidRDefault="00000000">
      <w:pPr>
        <w:pStyle w:val="PargrafodaLista"/>
        <w:numPr>
          <w:ilvl w:val="1"/>
          <w:numId w:val="24"/>
        </w:numPr>
        <w:tabs>
          <w:tab w:val="left" w:pos="1234"/>
          <w:tab w:val="left" w:pos="1414"/>
          <w:tab w:val="left" w:pos="3109"/>
          <w:tab w:val="left" w:pos="3647"/>
          <w:tab w:val="left" w:pos="4574"/>
          <w:tab w:val="left" w:pos="5107"/>
          <w:tab w:val="left" w:pos="6495"/>
          <w:tab w:val="left" w:pos="7306"/>
          <w:tab w:val="left" w:pos="8612"/>
          <w:tab w:val="left" w:pos="9016"/>
          <w:tab w:val="left" w:pos="9712"/>
        </w:tabs>
        <w:spacing w:before="23"/>
        <w:ind w:right="1114" w:hanging="567"/>
        <w:rPr>
          <w:sz w:val="24"/>
        </w:rPr>
      </w:pPr>
      <w:r>
        <w:rPr>
          <w:sz w:val="24"/>
        </w:rPr>
        <w:t>–</w:t>
      </w:r>
      <w:r>
        <w:rPr>
          <w:spacing w:val="29"/>
          <w:sz w:val="24"/>
        </w:rPr>
        <w:t xml:space="preserve"> </w:t>
      </w:r>
      <w:r>
        <w:rPr>
          <w:sz w:val="24"/>
        </w:rPr>
        <w:t>O</w:t>
      </w:r>
      <w:r>
        <w:rPr>
          <w:spacing w:val="28"/>
          <w:sz w:val="24"/>
        </w:rPr>
        <w:t xml:space="preserve"> </w:t>
      </w:r>
      <w:r>
        <w:rPr>
          <w:sz w:val="24"/>
        </w:rPr>
        <w:t>prazo</w:t>
      </w:r>
      <w:r>
        <w:rPr>
          <w:spacing w:val="27"/>
          <w:sz w:val="24"/>
        </w:rPr>
        <w:t xml:space="preserve"> </w:t>
      </w:r>
      <w:r>
        <w:rPr>
          <w:sz w:val="24"/>
        </w:rPr>
        <w:t>para</w:t>
      </w:r>
      <w:r>
        <w:rPr>
          <w:spacing w:val="29"/>
          <w:sz w:val="24"/>
        </w:rPr>
        <w:t xml:space="preserve"> </w:t>
      </w:r>
      <w:r>
        <w:rPr>
          <w:sz w:val="24"/>
        </w:rPr>
        <w:t>pagamento</w:t>
      </w:r>
      <w:r>
        <w:rPr>
          <w:spacing w:val="28"/>
          <w:sz w:val="24"/>
        </w:rPr>
        <w:t xml:space="preserve"> </w:t>
      </w:r>
      <w:r>
        <w:rPr>
          <w:sz w:val="24"/>
        </w:rPr>
        <w:t>ao</w:t>
      </w:r>
      <w:r>
        <w:rPr>
          <w:spacing w:val="27"/>
          <w:sz w:val="24"/>
        </w:rPr>
        <w:t xml:space="preserve"> </w:t>
      </w:r>
      <w:r>
        <w:rPr>
          <w:sz w:val="24"/>
        </w:rPr>
        <w:t>contratado</w:t>
      </w:r>
      <w:r>
        <w:rPr>
          <w:spacing w:val="24"/>
          <w:sz w:val="24"/>
        </w:rPr>
        <w:t xml:space="preserve"> </w:t>
      </w:r>
      <w:r>
        <w:rPr>
          <w:sz w:val="24"/>
        </w:rPr>
        <w:t>e</w:t>
      </w:r>
      <w:r>
        <w:rPr>
          <w:spacing w:val="34"/>
          <w:sz w:val="24"/>
        </w:rPr>
        <w:t xml:space="preserve"> </w:t>
      </w:r>
      <w:r>
        <w:rPr>
          <w:sz w:val="24"/>
        </w:rPr>
        <w:t>demais</w:t>
      </w:r>
      <w:r>
        <w:rPr>
          <w:spacing w:val="31"/>
          <w:sz w:val="24"/>
        </w:rPr>
        <w:t xml:space="preserve"> </w:t>
      </w:r>
      <w:r>
        <w:rPr>
          <w:sz w:val="24"/>
        </w:rPr>
        <w:t>condições</w:t>
      </w:r>
      <w:r>
        <w:rPr>
          <w:spacing w:val="32"/>
          <w:sz w:val="24"/>
        </w:rPr>
        <w:t xml:space="preserve"> </w:t>
      </w:r>
      <w:r>
        <w:rPr>
          <w:sz w:val="24"/>
        </w:rPr>
        <w:t>a</w:t>
      </w:r>
      <w:r>
        <w:rPr>
          <w:spacing w:val="29"/>
          <w:sz w:val="24"/>
        </w:rPr>
        <w:t xml:space="preserve"> </w:t>
      </w:r>
      <w:r>
        <w:rPr>
          <w:sz w:val="24"/>
        </w:rPr>
        <w:t>ele</w:t>
      </w:r>
      <w:r>
        <w:rPr>
          <w:spacing w:val="29"/>
          <w:sz w:val="24"/>
        </w:rPr>
        <w:t xml:space="preserve"> </w:t>
      </w:r>
      <w:r>
        <w:rPr>
          <w:sz w:val="24"/>
        </w:rPr>
        <w:t>referentes</w:t>
      </w:r>
      <w:r>
        <w:rPr>
          <w:spacing w:val="32"/>
          <w:sz w:val="24"/>
        </w:rPr>
        <w:t xml:space="preserve"> </w:t>
      </w:r>
      <w:r>
        <w:rPr>
          <w:sz w:val="24"/>
        </w:rPr>
        <w:t xml:space="preserve">encontram-se </w:t>
      </w:r>
      <w:r>
        <w:rPr>
          <w:spacing w:val="-2"/>
          <w:sz w:val="24"/>
        </w:rPr>
        <w:t>definidos</w:t>
      </w:r>
      <w:r>
        <w:rPr>
          <w:sz w:val="24"/>
        </w:rPr>
        <w:tab/>
      </w:r>
      <w:r>
        <w:rPr>
          <w:spacing w:val="-6"/>
          <w:sz w:val="24"/>
        </w:rPr>
        <w:t>no</w:t>
      </w:r>
      <w:r>
        <w:rPr>
          <w:sz w:val="24"/>
        </w:rPr>
        <w:tab/>
      </w:r>
      <w:r>
        <w:rPr>
          <w:spacing w:val="-2"/>
          <w:sz w:val="24"/>
        </w:rPr>
        <w:t>Termo</w:t>
      </w:r>
      <w:r>
        <w:rPr>
          <w:sz w:val="24"/>
        </w:rPr>
        <w:tab/>
      </w:r>
      <w:r>
        <w:rPr>
          <w:spacing w:val="-6"/>
          <w:sz w:val="24"/>
        </w:rPr>
        <w:t>de</w:t>
      </w:r>
      <w:r>
        <w:rPr>
          <w:sz w:val="24"/>
        </w:rPr>
        <w:tab/>
      </w:r>
      <w:r>
        <w:rPr>
          <w:spacing w:val="-2"/>
          <w:sz w:val="24"/>
        </w:rPr>
        <w:t>Referência,</w:t>
      </w:r>
      <w:r>
        <w:rPr>
          <w:sz w:val="24"/>
        </w:rPr>
        <w:tab/>
      </w:r>
      <w:r>
        <w:rPr>
          <w:spacing w:val="-2"/>
          <w:sz w:val="24"/>
        </w:rPr>
        <w:t>parte</w:t>
      </w:r>
      <w:r>
        <w:rPr>
          <w:sz w:val="24"/>
        </w:rPr>
        <w:tab/>
      </w:r>
      <w:r>
        <w:rPr>
          <w:spacing w:val="-2"/>
          <w:sz w:val="24"/>
        </w:rPr>
        <w:t>integrante</w:t>
      </w:r>
      <w:r>
        <w:rPr>
          <w:sz w:val="24"/>
        </w:rPr>
        <w:tab/>
      </w:r>
      <w:r>
        <w:rPr>
          <w:spacing w:val="-10"/>
          <w:sz w:val="24"/>
        </w:rPr>
        <w:t>a</w:t>
      </w:r>
      <w:r>
        <w:rPr>
          <w:sz w:val="24"/>
        </w:rPr>
        <w:tab/>
      </w:r>
      <w:r>
        <w:rPr>
          <w:spacing w:val="-4"/>
          <w:sz w:val="24"/>
        </w:rPr>
        <w:t>este</w:t>
      </w:r>
      <w:r>
        <w:rPr>
          <w:sz w:val="24"/>
        </w:rPr>
        <w:tab/>
      </w:r>
      <w:r>
        <w:rPr>
          <w:spacing w:val="-2"/>
          <w:sz w:val="24"/>
        </w:rPr>
        <w:t>Contrato.</w:t>
      </w:r>
    </w:p>
    <w:p w14:paraId="0DAFA6C9" w14:textId="77777777" w:rsidR="008B2AC4" w:rsidRDefault="008B2AC4">
      <w:pPr>
        <w:pStyle w:val="Corpodetexto"/>
        <w:spacing w:before="24"/>
        <w:ind w:left="0"/>
        <w:jc w:val="left"/>
      </w:pPr>
    </w:p>
    <w:p w14:paraId="269E1F73" w14:textId="77777777" w:rsidR="008B2AC4" w:rsidRDefault="00000000">
      <w:pPr>
        <w:pStyle w:val="Ttulo2"/>
        <w:tabs>
          <w:tab w:val="left" w:pos="11647"/>
        </w:tabs>
      </w:pPr>
      <w:bookmarkStart w:id="28" w:name="CLÁUSULA_SEXTA_–_DO_REAJUSTE_(art._92,_V"/>
      <w:bookmarkEnd w:id="28"/>
      <w:r>
        <w:rPr>
          <w:color w:val="000000"/>
          <w:shd w:val="clear" w:color="auto" w:fill="F3F3F3"/>
        </w:rPr>
        <w:t>CLÁUSULA</w:t>
      </w:r>
      <w:r>
        <w:rPr>
          <w:color w:val="000000"/>
          <w:spacing w:val="-4"/>
          <w:shd w:val="clear" w:color="auto" w:fill="F3F3F3"/>
        </w:rPr>
        <w:t xml:space="preserve"> </w:t>
      </w:r>
      <w:r>
        <w:rPr>
          <w:color w:val="000000"/>
          <w:shd w:val="clear" w:color="auto" w:fill="F3F3F3"/>
        </w:rPr>
        <w:t>SEXTA</w:t>
      </w:r>
      <w:r>
        <w:rPr>
          <w:color w:val="000000"/>
          <w:spacing w:val="-2"/>
          <w:shd w:val="clear" w:color="auto" w:fill="F3F3F3"/>
        </w:rPr>
        <w:t xml:space="preserve"> </w:t>
      </w:r>
      <w:r>
        <w:rPr>
          <w:color w:val="000000"/>
          <w:shd w:val="clear" w:color="auto" w:fill="F3F3F3"/>
        </w:rPr>
        <w:t>–</w:t>
      </w:r>
      <w:r>
        <w:rPr>
          <w:color w:val="000000"/>
          <w:spacing w:val="-6"/>
          <w:shd w:val="clear" w:color="auto" w:fill="F3F3F3"/>
        </w:rPr>
        <w:t xml:space="preserve"> </w:t>
      </w:r>
      <w:r>
        <w:rPr>
          <w:color w:val="000000"/>
          <w:shd w:val="clear" w:color="auto" w:fill="F3F3F3"/>
        </w:rPr>
        <w:t>DO</w:t>
      </w:r>
      <w:r>
        <w:rPr>
          <w:color w:val="000000"/>
          <w:spacing w:val="-7"/>
          <w:shd w:val="clear" w:color="auto" w:fill="F3F3F3"/>
        </w:rPr>
        <w:t xml:space="preserve"> </w:t>
      </w:r>
      <w:r>
        <w:rPr>
          <w:color w:val="000000"/>
          <w:shd w:val="clear" w:color="auto" w:fill="F3F3F3"/>
        </w:rPr>
        <w:t>REAJUSTE</w:t>
      </w:r>
      <w:r>
        <w:rPr>
          <w:color w:val="000000"/>
          <w:spacing w:val="-2"/>
          <w:shd w:val="clear" w:color="auto" w:fill="F3F3F3"/>
        </w:rPr>
        <w:t xml:space="preserve"> </w:t>
      </w:r>
      <w:r>
        <w:rPr>
          <w:color w:val="000000"/>
          <w:shd w:val="clear" w:color="auto" w:fill="F3F3F3"/>
        </w:rPr>
        <w:t>(art.</w:t>
      </w:r>
      <w:r>
        <w:rPr>
          <w:color w:val="000000"/>
          <w:spacing w:val="-9"/>
          <w:shd w:val="clear" w:color="auto" w:fill="F3F3F3"/>
        </w:rPr>
        <w:t xml:space="preserve"> </w:t>
      </w:r>
      <w:r>
        <w:rPr>
          <w:color w:val="000000"/>
          <w:shd w:val="clear" w:color="auto" w:fill="F3F3F3"/>
        </w:rPr>
        <w:t>92,</w:t>
      </w:r>
      <w:r>
        <w:rPr>
          <w:color w:val="000000"/>
          <w:spacing w:val="-1"/>
          <w:shd w:val="clear" w:color="auto" w:fill="F3F3F3"/>
        </w:rPr>
        <w:t xml:space="preserve"> </w:t>
      </w:r>
      <w:r>
        <w:rPr>
          <w:color w:val="000000"/>
          <w:spacing w:val="-5"/>
          <w:shd w:val="clear" w:color="auto" w:fill="F3F3F3"/>
        </w:rPr>
        <w:t>V)</w:t>
      </w:r>
      <w:r>
        <w:rPr>
          <w:color w:val="000000"/>
          <w:shd w:val="clear" w:color="auto" w:fill="F3F3F3"/>
        </w:rPr>
        <w:tab/>
      </w:r>
    </w:p>
    <w:p w14:paraId="1B293B9F" w14:textId="77777777" w:rsidR="008B2AC4" w:rsidRDefault="00000000">
      <w:pPr>
        <w:pStyle w:val="PargrafodaLista"/>
        <w:numPr>
          <w:ilvl w:val="1"/>
          <w:numId w:val="33"/>
        </w:numPr>
        <w:tabs>
          <w:tab w:val="left" w:pos="1412"/>
        </w:tabs>
        <w:spacing w:before="24"/>
        <w:ind w:right="1118" w:firstLine="0"/>
        <w:rPr>
          <w:sz w:val="24"/>
        </w:rPr>
      </w:pPr>
      <w:r>
        <w:rPr>
          <w:sz w:val="24"/>
        </w:rPr>
        <w:t>– Os preços inicialmente contratados são</w:t>
      </w:r>
      <w:r>
        <w:rPr>
          <w:spacing w:val="-1"/>
          <w:sz w:val="24"/>
        </w:rPr>
        <w:t xml:space="preserve"> </w:t>
      </w:r>
      <w:r>
        <w:rPr>
          <w:sz w:val="24"/>
        </w:rPr>
        <w:t>fixos e irreajustáveis no prazo de um ano contadoda data do orçamento estimado constante do processo administrativo que deu origem ao presente termo de contrato.</w:t>
      </w:r>
    </w:p>
    <w:p w14:paraId="17E1091F" w14:textId="77777777" w:rsidR="008B2AC4" w:rsidRDefault="00000000">
      <w:pPr>
        <w:pStyle w:val="PargrafodaLista"/>
        <w:numPr>
          <w:ilvl w:val="1"/>
          <w:numId w:val="33"/>
        </w:numPr>
        <w:tabs>
          <w:tab w:val="left" w:pos="1412"/>
        </w:tabs>
        <w:ind w:right="1113" w:firstLine="0"/>
        <w:rPr>
          <w:sz w:val="24"/>
        </w:rPr>
      </w:pPr>
      <w:r>
        <w:rPr>
          <w:sz w:val="24"/>
        </w:rPr>
        <w:t>– Após o interregno de um ano, e independentemente de pedido do Contratado, os preços iniciais</w:t>
      </w:r>
      <w:r>
        <w:rPr>
          <w:spacing w:val="-14"/>
          <w:sz w:val="24"/>
        </w:rPr>
        <w:t xml:space="preserve"> </w:t>
      </w:r>
      <w:r>
        <w:rPr>
          <w:sz w:val="24"/>
        </w:rPr>
        <w:t>serão</w:t>
      </w:r>
      <w:r>
        <w:rPr>
          <w:spacing w:val="-10"/>
          <w:sz w:val="24"/>
        </w:rPr>
        <w:t xml:space="preserve"> </w:t>
      </w:r>
      <w:r>
        <w:rPr>
          <w:sz w:val="24"/>
        </w:rPr>
        <w:t>reajustados,</w:t>
      </w:r>
      <w:r>
        <w:rPr>
          <w:spacing w:val="-10"/>
          <w:sz w:val="24"/>
        </w:rPr>
        <w:t xml:space="preserve"> </w:t>
      </w:r>
      <w:r>
        <w:rPr>
          <w:sz w:val="24"/>
        </w:rPr>
        <w:t>mediante</w:t>
      </w:r>
      <w:r>
        <w:rPr>
          <w:spacing w:val="-13"/>
          <w:sz w:val="24"/>
        </w:rPr>
        <w:t xml:space="preserve"> </w:t>
      </w:r>
      <w:r>
        <w:rPr>
          <w:sz w:val="24"/>
        </w:rPr>
        <w:t>a</w:t>
      </w:r>
      <w:r>
        <w:rPr>
          <w:spacing w:val="-14"/>
          <w:sz w:val="24"/>
        </w:rPr>
        <w:t xml:space="preserve"> </w:t>
      </w:r>
      <w:r>
        <w:rPr>
          <w:sz w:val="24"/>
        </w:rPr>
        <w:t>aplicação,</w:t>
      </w:r>
      <w:r>
        <w:rPr>
          <w:spacing w:val="-11"/>
          <w:sz w:val="24"/>
        </w:rPr>
        <w:t xml:space="preserve"> </w:t>
      </w:r>
      <w:r>
        <w:rPr>
          <w:sz w:val="24"/>
        </w:rPr>
        <w:t>pelo</w:t>
      </w:r>
      <w:r>
        <w:rPr>
          <w:spacing w:val="-11"/>
          <w:sz w:val="24"/>
        </w:rPr>
        <w:t xml:space="preserve"> </w:t>
      </w:r>
      <w:r>
        <w:rPr>
          <w:b/>
          <w:sz w:val="24"/>
        </w:rPr>
        <w:t>CONTRATANTE</w:t>
      </w:r>
      <w:r>
        <w:rPr>
          <w:sz w:val="24"/>
        </w:rPr>
        <w:t>,</w:t>
      </w:r>
      <w:r>
        <w:rPr>
          <w:spacing w:val="-12"/>
          <w:sz w:val="24"/>
        </w:rPr>
        <w:t xml:space="preserve"> </w:t>
      </w:r>
      <w:r>
        <w:rPr>
          <w:sz w:val="24"/>
        </w:rPr>
        <w:t>do</w:t>
      </w:r>
      <w:r>
        <w:rPr>
          <w:spacing w:val="-12"/>
          <w:sz w:val="24"/>
        </w:rPr>
        <w:t xml:space="preserve"> </w:t>
      </w:r>
      <w:r>
        <w:rPr>
          <w:sz w:val="24"/>
        </w:rPr>
        <w:t>índice</w:t>
      </w:r>
      <w:r>
        <w:rPr>
          <w:spacing w:val="-14"/>
          <w:sz w:val="24"/>
        </w:rPr>
        <w:t xml:space="preserve"> </w:t>
      </w:r>
      <w:r>
        <w:rPr>
          <w:sz w:val="24"/>
        </w:rPr>
        <w:t>Índice</w:t>
      </w:r>
      <w:r>
        <w:rPr>
          <w:spacing w:val="-8"/>
          <w:sz w:val="24"/>
        </w:rPr>
        <w:t xml:space="preserve"> </w:t>
      </w:r>
      <w:r>
        <w:rPr>
          <w:sz w:val="24"/>
        </w:rPr>
        <w:t>Geral</w:t>
      </w:r>
      <w:r>
        <w:rPr>
          <w:spacing w:val="-14"/>
          <w:sz w:val="24"/>
        </w:rPr>
        <w:t xml:space="preserve"> </w:t>
      </w:r>
      <w:r>
        <w:rPr>
          <w:sz w:val="24"/>
        </w:rPr>
        <w:t>dePreços de</w:t>
      </w:r>
      <w:r>
        <w:rPr>
          <w:spacing w:val="-1"/>
          <w:sz w:val="24"/>
        </w:rPr>
        <w:t xml:space="preserve"> </w:t>
      </w:r>
      <w:r>
        <w:rPr>
          <w:sz w:val="24"/>
        </w:rPr>
        <w:t>Mercado</w:t>
      </w:r>
      <w:r>
        <w:rPr>
          <w:spacing w:val="-2"/>
          <w:sz w:val="24"/>
        </w:rPr>
        <w:t xml:space="preserve"> </w:t>
      </w:r>
      <w:r>
        <w:rPr>
          <w:sz w:val="24"/>
        </w:rPr>
        <w:t>–</w:t>
      </w:r>
      <w:r>
        <w:rPr>
          <w:spacing w:val="-1"/>
          <w:sz w:val="24"/>
        </w:rPr>
        <w:t xml:space="preserve"> </w:t>
      </w:r>
      <w:r>
        <w:rPr>
          <w:sz w:val="24"/>
        </w:rPr>
        <w:t>IGP-M,</w:t>
      </w:r>
      <w:r>
        <w:rPr>
          <w:spacing w:val="-4"/>
          <w:sz w:val="24"/>
        </w:rPr>
        <w:t xml:space="preserve"> </w:t>
      </w:r>
      <w:r>
        <w:rPr>
          <w:sz w:val="24"/>
        </w:rPr>
        <w:t>exclusivamente</w:t>
      </w:r>
      <w:r>
        <w:rPr>
          <w:spacing w:val="-1"/>
          <w:sz w:val="24"/>
        </w:rPr>
        <w:t xml:space="preserve"> </w:t>
      </w:r>
      <w:r>
        <w:rPr>
          <w:sz w:val="24"/>
        </w:rPr>
        <w:t>para</w:t>
      </w:r>
      <w:r>
        <w:rPr>
          <w:spacing w:val="-1"/>
          <w:sz w:val="24"/>
        </w:rPr>
        <w:t xml:space="preserve"> </w:t>
      </w:r>
      <w:r>
        <w:rPr>
          <w:sz w:val="24"/>
        </w:rPr>
        <w:t>as obrigações iniciadas e</w:t>
      </w:r>
      <w:r>
        <w:rPr>
          <w:spacing w:val="-1"/>
          <w:sz w:val="24"/>
        </w:rPr>
        <w:t xml:space="preserve"> </w:t>
      </w:r>
      <w:r>
        <w:rPr>
          <w:sz w:val="24"/>
        </w:rPr>
        <w:t xml:space="preserve">concluídas após a ocorrência da </w:t>
      </w:r>
      <w:r>
        <w:rPr>
          <w:spacing w:val="-2"/>
          <w:sz w:val="24"/>
        </w:rPr>
        <w:t>anualidade.</w:t>
      </w:r>
    </w:p>
    <w:p w14:paraId="2F27B33E" w14:textId="77777777" w:rsidR="008B2AC4" w:rsidRDefault="00000000">
      <w:pPr>
        <w:pStyle w:val="PargrafodaLista"/>
        <w:numPr>
          <w:ilvl w:val="1"/>
          <w:numId w:val="33"/>
        </w:numPr>
        <w:tabs>
          <w:tab w:val="left" w:pos="1412"/>
        </w:tabs>
        <w:ind w:right="1115" w:firstLine="0"/>
        <w:rPr>
          <w:sz w:val="24"/>
        </w:rPr>
      </w:pPr>
      <w:r>
        <w:rPr>
          <w:sz w:val="24"/>
        </w:rPr>
        <w:t>–</w:t>
      </w:r>
      <w:r>
        <w:rPr>
          <w:spacing w:val="-4"/>
          <w:sz w:val="24"/>
        </w:rPr>
        <w:t xml:space="preserve"> </w:t>
      </w:r>
      <w:r>
        <w:rPr>
          <w:sz w:val="24"/>
        </w:rPr>
        <w:t>Nos</w:t>
      </w:r>
      <w:r>
        <w:rPr>
          <w:spacing w:val="-3"/>
          <w:sz w:val="24"/>
        </w:rPr>
        <w:t xml:space="preserve"> </w:t>
      </w:r>
      <w:r>
        <w:rPr>
          <w:sz w:val="24"/>
        </w:rPr>
        <w:t>reajustes</w:t>
      </w:r>
      <w:r>
        <w:rPr>
          <w:spacing w:val="-3"/>
          <w:sz w:val="24"/>
        </w:rPr>
        <w:t xml:space="preserve"> </w:t>
      </w:r>
      <w:r>
        <w:rPr>
          <w:sz w:val="24"/>
        </w:rPr>
        <w:t>subsequentes</w:t>
      </w:r>
      <w:r>
        <w:rPr>
          <w:spacing w:val="-3"/>
          <w:sz w:val="24"/>
        </w:rPr>
        <w:t xml:space="preserve"> </w:t>
      </w:r>
      <w:r>
        <w:rPr>
          <w:sz w:val="24"/>
        </w:rPr>
        <w:t>ao</w:t>
      </w:r>
      <w:r>
        <w:rPr>
          <w:spacing w:val="-6"/>
          <w:sz w:val="24"/>
        </w:rPr>
        <w:t xml:space="preserve"> </w:t>
      </w:r>
      <w:r>
        <w:rPr>
          <w:sz w:val="24"/>
        </w:rPr>
        <w:t>primeiro,</w:t>
      </w:r>
      <w:r>
        <w:rPr>
          <w:spacing w:val="-3"/>
          <w:sz w:val="24"/>
        </w:rPr>
        <w:t xml:space="preserve"> </w:t>
      </w:r>
      <w:r>
        <w:rPr>
          <w:sz w:val="24"/>
        </w:rPr>
        <w:t>o</w:t>
      </w:r>
      <w:r>
        <w:rPr>
          <w:spacing w:val="-1"/>
          <w:sz w:val="24"/>
        </w:rPr>
        <w:t xml:space="preserve"> </w:t>
      </w:r>
      <w:r>
        <w:rPr>
          <w:sz w:val="24"/>
        </w:rPr>
        <w:t>intervalo</w:t>
      </w:r>
      <w:r>
        <w:rPr>
          <w:spacing w:val="-7"/>
          <w:sz w:val="24"/>
        </w:rPr>
        <w:t xml:space="preserve"> </w:t>
      </w:r>
      <w:r>
        <w:rPr>
          <w:sz w:val="24"/>
        </w:rPr>
        <w:t>mínimo</w:t>
      </w:r>
      <w:r>
        <w:rPr>
          <w:spacing w:val="-6"/>
          <w:sz w:val="24"/>
        </w:rPr>
        <w:t xml:space="preserve"> </w:t>
      </w:r>
      <w:r>
        <w:rPr>
          <w:sz w:val="24"/>
        </w:rPr>
        <w:t>de um</w:t>
      </w:r>
      <w:r>
        <w:rPr>
          <w:spacing w:val="-5"/>
          <w:sz w:val="24"/>
        </w:rPr>
        <w:t xml:space="preserve"> </w:t>
      </w:r>
      <w:r>
        <w:rPr>
          <w:sz w:val="24"/>
        </w:rPr>
        <w:t>ano</w:t>
      </w:r>
      <w:r>
        <w:rPr>
          <w:spacing w:val="-7"/>
          <w:sz w:val="24"/>
        </w:rPr>
        <w:t xml:space="preserve"> </w:t>
      </w:r>
      <w:r>
        <w:rPr>
          <w:sz w:val="24"/>
        </w:rPr>
        <w:t>será</w:t>
      </w:r>
      <w:r>
        <w:rPr>
          <w:spacing w:val="-5"/>
          <w:sz w:val="24"/>
        </w:rPr>
        <w:t xml:space="preserve"> </w:t>
      </w:r>
      <w:r>
        <w:rPr>
          <w:sz w:val="24"/>
        </w:rPr>
        <w:t>contado</w:t>
      </w:r>
      <w:r>
        <w:rPr>
          <w:spacing w:val="-7"/>
          <w:sz w:val="24"/>
        </w:rPr>
        <w:t xml:space="preserve"> </w:t>
      </w:r>
      <w:r>
        <w:rPr>
          <w:sz w:val="24"/>
        </w:rPr>
        <w:t>a partir dos efeitos financeiros do último reajuste.</w:t>
      </w:r>
    </w:p>
    <w:p w14:paraId="21142838" w14:textId="77777777" w:rsidR="008B2AC4" w:rsidRDefault="00000000">
      <w:pPr>
        <w:pStyle w:val="Corpodetexto"/>
        <w:ind w:right="1117"/>
      </w:pPr>
      <w:r>
        <w:t>10.4</w:t>
      </w:r>
      <w:r>
        <w:rPr>
          <w:spacing w:val="-14"/>
        </w:rPr>
        <w:t xml:space="preserve"> </w:t>
      </w:r>
      <w:r>
        <w:t>–</w:t>
      </w:r>
      <w:r>
        <w:rPr>
          <w:spacing w:val="-14"/>
        </w:rPr>
        <w:t xml:space="preserve"> </w:t>
      </w:r>
      <w:r>
        <w:t>No</w:t>
      </w:r>
      <w:r>
        <w:rPr>
          <w:spacing w:val="-13"/>
        </w:rPr>
        <w:t xml:space="preserve"> </w:t>
      </w:r>
      <w:r>
        <w:t>caso</w:t>
      </w:r>
      <w:r>
        <w:rPr>
          <w:spacing w:val="-14"/>
        </w:rPr>
        <w:t xml:space="preserve"> </w:t>
      </w:r>
      <w:r>
        <w:t>de</w:t>
      </w:r>
      <w:r>
        <w:rPr>
          <w:spacing w:val="-13"/>
        </w:rPr>
        <w:t xml:space="preserve"> </w:t>
      </w:r>
      <w:r>
        <w:t>atraso</w:t>
      </w:r>
      <w:r>
        <w:rPr>
          <w:spacing w:val="-14"/>
        </w:rPr>
        <w:t xml:space="preserve"> </w:t>
      </w:r>
      <w:r>
        <w:t>ou</w:t>
      </w:r>
      <w:r>
        <w:rPr>
          <w:spacing w:val="-13"/>
        </w:rPr>
        <w:t xml:space="preserve"> </w:t>
      </w:r>
      <w:r>
        <w:t>não</w:t>
      </w:r>
      <w:r>
        <w:rPr>
          <w:spacing w:val="-14"/>
        </w:rPr>
        <w:t xml:space="preserve"> </w:t>
      </w:r>
      <w:r>
        <w:t>divulgação</w:t>
      </w:r>
      <w:r>
        <w:rPr>
          <w:spacing w:val="-14"/>
        </w:rPr>
        <w:t xml:space="preserve"> </w:t>
      </w:r>
      <w:r>
        <w:t>do(s)</w:t>
      </w:r>
      <w:r>
        <w:rPr>
          <w:spacing w:val="-13"/>
        </w:rPr>
        <w:t xml:space="preserve"> </w:t>
      </w:r>
      <w:r>
        <w:t>índice</w:t>
      </w:r>
      <w:r>
        <w:rPr>
          <w:spacing w:val="-14"/>
        </w:rPr>
        <w:t xml:space="preserve"> </w:t>
      </w:r>
      <w:r>
        <w:t>(s)</w:t>
      </w:r>
      <w:r>
        <w:rPr>
          <w:spacing w:val="-13"/>
        </w:rPr>
        <w:t xml:space="preserve"> </w:t>
      </w:r>
      <w:r>
        <w:t>de</w:t>
      </w:r>
      <w:r>
        <w:rPr>
          <w:spacing w:val="-14"/>
        </w:rPr>
        <w:t xml:space="preserve"> </w:t>
      </w:r>
      <w:r>
        <w:t>reajustamento,</w:t>
      </w:r>
      <w:r>
        <w:rPr>
          <w:spacing w:val="-10"/>
        </w:rPr>
        <w:t xml:space="preserve"> </w:t>
      </w:r>
      <w:r>
        <w:t>o</w:t>
      </w:r>
      <w:r>
        <w:rPr>
          <w:spacing w:val="-13"/>
        </w:rPr>
        <w:t xml:space="preserve"> </w:t>
      </w:r>
      <w:r>
        <w:rPr>
          <w:b/>
        </w:rPr>
        <w:t>CONTRATANTE</w:t>
      </w:r>
      <w:r>
        <w:t>pagará ao Contratado a importância calculada pela última variação conhecida, liquidando a diferença correspondente tão logo seja(m) divulgado(s) o(s) índice(s) definitivo(s).</w:t>
      </w:r>
    </w:p>
    <w:p w14:paraId="1D57A5E4" w14:textId="77777777" w:rsidR="008B2AC4" w:rsidRDefault="00000000">
      <w:pPr>
        <w:pStyle w:val="Corpodetexto"/>
        <w:ind w:right="1116"/>
      </w:pPr>
      <w:r>
        <w:t xml:space="preserve">6.5 – Nas aferições finais, o(s) índice(s) utilizado(s) para reajuste será(ão), obrigatoriamente, o(s) </w:t>
      </w:r>
      <w:r>
        <w:rPr>
          <w:spacing w:val="-2"/>
        </w:rPr>
        <w:t>definitivo(s).</w:t>
      </w:r>
    </w:p>
    <w:p w14:paraId="4683E27C" w14:textId="77777777" w:rsidR="008B2AC4" w:rsidRDefault="00000000">
      <w:pPr>
        <w:pStyle w:val="Corpodetexto"/>
        <w:spacing w:line="242" w:lineRule="auto"/>
        <w:ind w:right="1115"/>
      </w:pPr>
      <w:r>
        <w:t>10.6</w:t>
      </w:r>
      <w:r>
        <w:rPr>
          <w:spacing w:val="-14"/>
        </w:rPr>
        <w:t xml:space="preserve"> </w:t>
      </w:r>
      <w:r>
        <w:t>–</w:t>
      </w:r>
      <w:r>
        <w:rPr>
          <w:spacing w:val="-14"/>
        </w:rPr>
        <w:t xml:space="preserve"> </w:t>
      </w:r>
      <w:r>
        <w:t>Caso</w:t>
      </w:r>
      <w:r>
        <w:rPr>
          <w:spacing w:val="-13"/>
        </w:rPr>
        <w:t xml:space="preserve"> </w:t>
      </w:r>
      <w:r>
        <w:t>o(s)</w:t>
      </w:r>
      <w:r>
        <w:rPr>
          <w:spacing w:val="-14"/>
        </w:rPr>
        <w:t xml:space="preserve"> </w:t>
      </w:r>
      <w:r>
        <w:t>índice(s)</w:t>
      </w:r>
      <w:r>
        <w:rPr>
          <w:spacing w:val="-13"/>
        </w:rPr>
        <w:t xml:space="preserve"> </w:t>
      </w:r>
      <w:r>
        <w:t>estabelecido(s)</w:t>
      </w:r>
      <w:r>
        <w:rPr>
          <w:spacing w:val="-14"/>
        </w:rPr>
        <w:t xml:space="preserve"> </w:t>
      </w:r>
      <w:r>
        <w:t>para</w:t>
      </w:r>
      <w:r>
        <w:rPr>
          <w:spacing w:val="-13"/>
        </w:rPr>
        <w:t xml:space="preserve"> </w:t>
      </w:r>
      <w:r>
        <w:t>reajustamento</w:t>
      </w:r>
      <w:r>
        <w:rPr>
          <w:spacing w:val="-14"/>
        </w:rPr>
        <w:t xml:space="preserve"> </w:t>
      </w:r>
      <w:r>
        <w:t>venha(m)</w:t>
      </w:r>
      <w:r>
        <w:rPr>
          <w:spacing w:val="-14"/>
        </w:rPr>
        <w:t xml:space="preserve"> </w:t>
      </w:r>
      <w:r>
        <w:t>a</w:t>
      </w:r>
      <w:r>
        <w:rPr>
          <w:spacing w:val="-13"/>
        </w:rPr>
        <w:t xml:space="preserve"> </w:t>
      </w:r>
      <w:r>
        <w:t>ser</w:t>
      </w:r>
      <w:r>
        <w:rPr>
          <w:spacing w:val="-14"/>
        </w:rPr>
        <w:t xml:space="preserve"> </w:t>
      </w:r>
      <w:r>
        <w:t>extinto(s)</w:t>
      </w:r>
      <w:r>
        <w:rPr>
          <w:spacing w:val="-13"/>
        </w:rPr>
        <w:t xml:space="preserve"> </w:t>
      </w:r>
      <w:r>
        <w:t>ou</w:t>
      </w:r>
      <w:r>
        <w:rPr>
          <w:spacing w:val="-14"/>
        </w:rPr>
        <w:t xml:space="preserve"> </w:t>
      </w:r>
      <w:r>
        <w:t>de</w:t>
      </w:r>
      <w:r>
        <w:rPr>
          <w:spacing w:val="-13"/>
        </w:rPr>
        <w:t xml:space="preserve"> </w:t>
      </w:r>
      <w:r>
        <w:t>qualquer forma não possa(m) mais ser utilizado(s), será(ão) adotado(s), em substituição, o(s) que vier(em) a ser determinado(s) pela legislação então em vigor.</w:t>
      </w:r>
    </w:p>
    <w:p w14:paraId="4C9493E6" w14:textId="77777777" w:rsidR="008B2AC4" w:rsidRDefault="00000000">
      <w:pPr>
        <w:pStyle w:val="Corpodetexto"/>
        <w:ind w:right="1115"/>
      </w:pPr>
      <w:r>
        <w:t>6.7</w:t>
      </w:r>
      <w:r>
        <w:rPr>
          <w:spacing w:val="-10"/>
        </w:rPr>
        <w:t xml:space="preserve"> </w:t>
      </w:r>
      <w:r>
        <w:t>–</w:t>
      </w:r>
      <w:r>
        <w:rPr>
          <w:spacing w:val="-8"/>
        </w:rPr>
        <w:t xml:space="preserve"> </w:t>
      </w:r>
      <w:r>
        <w:t>Na</w:t>
      </w:r>
      <w:r>
        <w:rPr>
          <w:spacing w:val="-4"/>
        </w:rPr>
        <w:t xml:space="preserve"> </w:t>
      </w:r>
      <w:r>
        <w:t>ausência</w:t>
      </w:r>
      <w:r>
        <w:rPr>
          <w:spacing w:val="-4"/>
        </w:rPr>
        <w:t xml:space="preserve"> </w:t>
      </w:r>
      <w:r>
        <w:t>de</w:t>
      </w:r>
      <w:r>
        <w:rPr>
          <w:spacing w:val="-8"/>
        </w:rPr>
        <w:t xml:space="preserve"> </w:t>
      </w:r>
      <w:r>
        <w:t>previsão</w:t>
      </w:r>
      <w:r>
        <w:rPr>
          <w:spacing w:val="-8"/>
        </w:rPr>
        <w:t xml:space="preserve"> </w:t>
      </w:r>
      <w:r>
        <w:t>legal</w:t>
      </w:r>
      <w:r>
        <w:rPr>
          <w:spacing w:val="-6"/>
        </w:rPr>
        <w:t xml:space="preserve"> </w:t>
      </w:r>
      <w:r>
        <w:t>quanto</w:t>
      </w:r>
      <w:r>
        <w:rPr>
          <w:spacing w:val="-6"/>
        </w:rPr>
        <w:t xml:space="preserve"> </w:t>
      </w:r>
      <w:r>
        <w:t>ao</w:t>
      </w:r>
      <w:r>
        <w:rPr>
          <w:spacing w:val="-6"/>
        </w:rPr>
        <w:t xml:space="preserve"> </w:t>
      </w:r>
      <w:r>
        <w:t>índice</w:t>
      </w:r>
      <w:r>
        <w:rPr>
          <w:spacing w:val="-8"/>
        </w:rPr>
        <w:t xml:space="preserve"> </w:t>
      </w:r>
      <w:r>
        <w:t>substituto,</w:t>
      </w:r>
      <w:r>
        <w:rPr>
          <w:spacing w:val="-11"/>
        </w:rPr>
        <w:t xml:space="preserve"> </w:t>
      </w:r>
      <w:r>
        <w:t>as</w:t>
      </w:r>
      <w:r>
        <w:rPr>
          <w:spacing w:val="-7"/>
        </w:rPr>
        <w:t xml:space="preserve"> </w:t>
      </w:r>
      <w:r>
        <w:t>partes</w:t>
      </w:r>
      <w:r>
        <w:rPr>
          <w:spacing w:val="-6"/>
        </w:rPr>
        <w:t xml:space="preserve"> </w:t>
      </w:r>
      <w:r>
        <w:t>elegerão</w:t>
      </w:r>
      <w:r>
        <w:rPr>
          <w:spacing w:val="-10"/>
        </w:rPr>
        <w:t xml:space="preserve"> </w:t>
      </w:r>
      <w:r>
        <w:t>novo</w:t>
      </w:r>
      <w:r>
        <w:rPr>
          <w:spacing w:val="-6"/>
        </w:rPr>
        <w:t xml:space="preserve"> </w:t>
      </w:r>
      <w:r>
        <w:t>índiceoficial, para reajustamento do preço do valor remanescente, por meio de termo aditivo.</w:t>
      </w:r>
    </w:p>
    <w:p w14:paraId="7AFACB1F" w14:textId="77777777" w:rsidR="008B2AC4" w:rsidRDefault="00000000">
      <w:pPr>
        <w:pStyle w:val="Corpodetexto"/>
        <w:tabs>
          <w:tab w:val="left" w:pos="2504"/>
          <w:tab w:val="left" w:pos="3282"/>
          <w:tab w:val="left" w:pos="5554"/>
          <w:tab w:val="left" w:pos="8171"/>
        </w:tabs>
      </w:pPr>
      <w:r>
        <w:t>10.8</w:t>
      </w:r>
      <w:r>
        <w:rPr>
          <w:spacing w:val="56"/>
          <w:w w:val="150"/>
        </w:rPr>
        <w:t xml:space="preserve"> </w:t>
      </w:r>
      <w:r>
        <w:rPr>
          <w:spacing w:val="-10"/>
        </w:rPr>
        <w:t>–</w:t>
      </w:r>
      <w:r>
        <w:tab/>
      </w:r>
      <w:r>
        <w:rPr>
          <w:spacing w:val="-10"/>
        </w:rPr>
        <w:t>O</w:t>
      </w:r>
      <w:r>
        <w:tab/>
      </w:r>
      <w:r>
        <w:rPr>
          <w:spacing w:val="-2"/>
        </w:rPr>
        <w:t>reajusteserá</w:t>
      </w:r>
      <w:r>
        <w:tab/>
        <w:t>realizado</w:t>
      </w:r>
      <w:r>
        <w:rPr>
          <w:spacing w:val="30"/>
        </w:rPr>
        <w:t xml:space="preserve">  </w:t>
      </w:r>
      <w:r>
        <w:rPr>
          <w:spacing w:val="-5"/>
        </w:rPr>
        <w:t>por</w:t>
      </w:r>
      <w:r>
        <w:tab/>
      </w:r>
      <w:r>
        <w:rPr>
          <w:spacing w:val="-2"/>
        </w:rPr>
        <w:t>apostilamento.</w:t>
      </w:r>
    </w:p>
    <w:p w14:paraId="024F6C09" w14:textId="77777777" w:rsidR="008B2AC4" w:rsidRDefault="008B2AC4">
      <w:pPr>
        <w:pStyle w:val="Corpodetexto"/>
        <w:spacing w:before="14"/>
        <w:ind w:left="0"/>
        <w:jc w:val="left"/>
      </w:pPr>
    </w:p>
    <w:p w14:paraId="3BF04DD7" w14:textId="77777777" w:rsidR="008B2AC4" w:rsidRDefault="00000000">
      <w:pPr>
        <w:pStyle w:val="Ttulo1"/>
        <w:tabs>
          <w:tab w:val="left" w:pos="11647"/>
        </w:tabs>
      </w:pPr>
      <w:bookmarkStart w:id="29" w:name="CLÁUSULA_DÉCIMA_SÉTIMA_–_DO_OBRIGAÇÕES_P"/>
      <w:bookmarkEnd w:id="29"/>
      <w:r>
        <w:rPr>
          <w:color w:val="000000"/>
          <w:shd w:val="clear" w:color="auto" w:fill="F3F3F3"/>
        </w:rPr>
        <w:t>CLÁUSULA</w:t>
      </w:r>
      <w:r>
        <w:rPr>
          <w:color w:val="000000"/>
          <w:spacing w:val="-5"/>
          <w:shd w:val="clear" w:color="auto" w:fill="F3F3F3"/>
        </w:rPr>
        <w:t xml:space="preserve"> </w:t>
      </w:r>
      <w:r>
        <w:rPr>
          <w:color w:val="000000"/>
          <w:shd w:val="clear" w:color="auto" w:fill="F3F3F3"/>
        </w:rPr>
        <w:t>DÉCIMA</w:t>
      </w:r>
      <w:r>
        <w:rPr>
          <w:color w:val="000000"/>
          <w:spacing w:val="-4"/>
          <w:shd w:val="clear" w:color="auto" w:fill="F3F3F3"/>
        </w:rPr>
        <w:t xml:space="preserve"> </w:t>
      </w:r>
      <w:r>
        <w:rPr>
          <w:color w:val="000000"/>
          <w:shd w:val="clear" w:color="auto" w:fill="F3F3F3"/>
        </w:rPr>
        <w:t>SÉTIMA</w:t>
      </w:r>
      <w:r>
        <w:rPr>
          <w:color w:val="000000"/>
          <w:spacing w:val="-5"/>
          <w:shd w:val="clear" w:color="auto" w:fill="F3F3F3"/>
        </w:rPr>
        <w:t xml:space="preserve"> </w:t>
      </w:r>
      <w:r>
        <w:rPr>
          <w:color w:val="000000"/>
          <w:shd w:val="clear" w:color="auto" w:fill="F3F3F3"/>
        </w:rPr>
        <w:t>–</w:t>
      </w:r>
      <w:r>
        <w:rPr>
          <w:color w:val="000000"/>
          <w:spacing w:val="-3"/>
          <w:shd w:val="clear" w:color="auto" w:fill="F3F3F3"/>
        </w:rPr>
        <w:t xml:space="preserve"> </w:t>
      </w:r>
      <w:r>
        <w:rPr>
          <w:color w:val="000000"/>
          <w:shd w:val="clear" w:color="auto" w:fill="F3F3F3"/>
        </w:rPr>
        <w:t>DO</w:t>
      </w:r>
      <w:r>
        <w:rPr>
          <w:color w:val="000000"/>
          <w:spacing w:val="-7"/>
          <w:shd w:val="clear" w:color="auto" w:fill="F3F3F3"/>
        </w:rPr>
        <w:t xml:space="preserve"> </w:t>
      </w:r>
      <w:r>
        <w:rPr>
          <w:color w:val="000000"/>
          <w:shd w:val="clear" w:color="auto" w:fill="F3F3F3"/>
        </w:rPr>
        <w:t>OBRIGAÇÕES</w:t>
      </w:r>
      <w:r>
        <w:rPr>
          <w:color w:val="000000"/>
          <w:spacing w:val="-6"/>
          <w:shd w:val="clear" w:color="auto" w:fill="F3F3F3"/>
        </w:rPr>
        <w:t xml:space="preserve"> </w:t>
      </w:r>
      <w:r>
        <w:rPr>
          <w:color w:val="000000"/>
          <w:shd w:val="clear" w:color="auto" w:fill="F3F3F3"/>
        </w:rPr>
        <w:t>PERTINENTES</w:t>
      </w:r>
      <w:r>
        <w:rPr>
          <w:color w:val="000000"/>
          <w:spacing w:val="-1"/>
          <w:shd w:val="clear" w:color="auto" w:fill="F3F3F3"/>
        </w:rPr>
        <w:t xml:space="preserve"> </w:t>
      </w:r>
      <w:r>
        <w:rPr>
          <w:color w:val="000000"/>
          <w:shd w:val="clear" w:color="auto" w:fill="F3F3F3"/>
        </w:rPr>
        <w:t>À</w:t>
      </w:r>
      <w:r>
        <w:rPr>
          <w:color w:val="000000"/>
          <w:spacing w:val="-9"/>
          <w:shd w:val="clear" w:color="auto" w:fill="F3F3F3"/>
        </w:rPr>
        <w:t xml:space="preserve"> </w:t>
      </w:r>
      <w:r>
        <w:rPr>
          <w:color w:val="000000"/>
          <w:spacing w:val="-4"/>
          <w:shd w:val="clear" w:color="auto" w:fill="F3F3F3"/>
        </w:rPr>
        <w:t>LGPD</w:t>
      </w:r>
      <w:r>
        <w:rPr>
          <w:color w:val="000000"/>
          <w:shd w:val="clear" w:color="auto" w:fill="F3F3F3"/>
        </w:rPr>
        <w:tab/>
      </w:r>
    </w:p>
    <w:p w14:paraId="0CE71045" w14:textId="77777777" w:rsidR="008B2AC4" w:rsidRDefault="00000000">
      <w:pPr>
        <w:pStyle w:val="PargrafodaLista"/>
        <w:numPr>
          <w:ilvl w:val="1"/>
          <w:numId w:val="23"/>
        </w:numPr>
        <w:tabs>
          <w:tab w:val="left" w:pos="1414"/>
        </w:tabs>
        <w:spacing w:before="24" w:line="244" w:lineRule="auto"/>
        <w:ind w:right="1116" w:firstLine="0"/>
        <w:rPr>
          <w:sz w:val="24"/>
        </w:rPr>
      </w:pPr>
      <w:r>
        <w:rPr>
          <w:sz w:val="24"/>
        </w:rPr>
        <w:t>–</w:t>
      </w:r>
      <w:r>
        <w:rPr>
          <w:spacing w:val="80"/>
          <w:sz w:val="24"/>
        </w:rPr>
        <w:t xml:space="preserve"> </w:t>
      </w:r>
      <w:r>
        <w:rPr>
          <w:sz w:val="24"/>
        </w:rPr>
        <w:t>Quando</w:t>
      </w:r>
      <w:r>
        <w:rPr>
          <w:spacing w:val="80"/>
          <w:sz w:val="24"/>
        </w:rPr>
        <w:t xml:space="preserve"> </w:t>
      </w:r>
      <w:r>
        <w:rPr>
          <w:sz w:val="24"/>
        </w:rPr>
        <w:t>o</w:t>
      </w:r>
      <w:r>
        <w:rPr>
          <w:spacing w:val="80"/>
          <w:sz w:val="24"/>
        </w:rPr>
        <w:t xml:space="preserve"> </w:t>
      </w:r>
      <w:r>
        <w:rPr>
          <w:sz w:val="24"/>
        </w:rPr>
        <w:t>presente</w:t>
      </w:r>
      <w:r>
        <w:rPr>
          <w:spacing w:val="80"/>
          <w:sz w:val="24"/>
        </w:rPr>
        <w:t xml:space="preserve"> </w:t>
      </w:r>
      <w:r>
        <w:rPr>
          <w:sz w:val="24"/>
        </w:rPr>
        <w:t>instrumento</w:t>
      </w:r>
      <w:r>
        <w:rPr>
          <w:spacing w:val="80"/>
          <w:sz w:val="24"/>
        </w:rPr>
        <w:t xml:space="preserve"> </w:t>
      </w:r>
      <w:r>
        <w:rPr>
          <w:sz w:val="24"/>
        </w:rPr>
        <w:t>tratar</w:t>
      </w:r>
      <w:r>
        <w:rPr>
          <w:spacing w:val="80"/>
          <w:sz w:val="24"/>
        </w:rPr>
        <w:t xml:space="preserve"> </w:t>
      </w:r>
      <w:r>
        <w:rPr>
          <w:sz w:val="24"/>
        </w:rPr>
        <w:t>de</w:t>
      </w:r>
      <w:r>
        <w:rPr>
          <w:spacing w:val="80"/>
          <w:sz w:val="24"/>
        </w:rPr>
        <w:t xml:space="preserve"> </w:t>
      </w:r>
      <w:r>
        <w:rPr>
          <w:sz w:val="24"/>
        </w:rPr>
        <w:t>informações</w:t>
      </w:r>
      <w:r>
        <w:rPr>
          <w:spacing w:val="80"/>
          <w:sz w:val="24"/>
        </w:rPr>
        <w:t xml:space="preserve"> </w:t>
      </w:r>
      <w:r>
        <w:rPr>
          <w:sz w:val="24"/>
        </w:rPr>
        <w:t>pessoais,</w:t>
      </w:r>
      <w:r>
        <w:rPr>
          <w:spacing w:val="80"/>
          <w:sz w:val="24"/>
        </w:rPr>
        <w:t xml:space="preserve"> </w:t>
      </w:r>
      <w:r>
        <w:rPr>
          <w:sz w:val="24"/>
        </w:rPr>
        <w:t>as</w:t>
      </w:r>
      <w:r>
        <w:rPr>
          <w:spacing w:val="80"/>
          <w:sz w:val="24"/>
        </w:rPr>
        <w:t xml:space="preserve"> </w:t>
      </w:r>
      <w:r>
        <w:rPr>
          <w:sz w:val="24"/>
        </w:rPr>
        <w:t>partes</w:t>
      </w:r>
      <w:r>
        <w:rPr>
          <w:spacing w:val="80"/>
          <w:sz w:val="24"/>
        </w:rPr>
        <w:t xml:space="preserve"> </w:t>
      </w:r>
      <w:r>
        <w:rPr>
          <w:sz w:val="24"/>
        </w:rPr>
        <w:t>deverão cumprir a Lei nº 13.709, de 14 de agosto de 2018 (LGPD), quanto a todos os dados pessoais a</w:t>
      </w:r>
    </w:p>
    <w:p w14:paraId="1767E569" w14:textId="77777777" w:rsidR="008B2AC4" w:rsidRDefault="008B2AC4">
      <w:pPr>
        <w:pStyle w:val="PargrafodaLista"/>
        <w:spacing w:line="244" w:lineRule="auto"/>
        <w:jc w:val="left"/>
        <w:rPr>
          <w:sz w:val="24"/>
        </w:rPr>
        <w:sectPr w:rsidR="008B2AC4">
          <w:pgSz w:w="11900" w:h="16840"/>
          <w:pgMar w:top="2540" w:right="0" w:bottom="280" w:left="141" w:header="0" w:footer="0" w:gutter="0"/>
          <w:cols w:space="720"/>
        </w:sectPr>
      </w:pPr>
    </w:p>
    <w:p w14:paraId="1D4EBD29" w14:textId="77777777" w:rsidR="008B2AC4" w:rsidRDefault="00000000">
      <w:pPr>
        <w:pStyle w:val="Corpodetexto"/>
        <w:ind w:right="1108"/>
      </w:pPr>
      <w:r>
        <w:lastRenderedPageBreak/>
        <w:t>que</w:t>
      </w:r>
      <w:r>
        <w:rPr>
          <w:spacing w:val="-14"/>
        </w:rPr>
        <w:t xml:space="preserve"> </w:t>
      </w:r>
      <w:r>
        <w:t>tenham</w:t>
      </w:r>
      <w:r>
        <w:rPr>
          <w:spacing w:val="-14"/>
        </w:rPr>
        <w:t xml:space="preserve"> </w:t>
      </w:r>
      <w:r>
        <w:t>acesso</w:t>
      </w:r>
      <w:r>
        <w:rPr>
          <w:spacing w:val="-13"/>
        </w:rPr>
        <w:t xml:space="preserve"> </w:t>
      </w:r>
      <w:r>
        <w:t>em</w:t>
      </w:r>
      <w:r>
        <w:rPr>
          <w:spacing w:val="-14"/>
        </w:rPr>
        <w:t xml:space="preserve"> </w:t>
      </w:r>
      <w:r>
        <w:t>razão</w:t>
      </w:r>
      <w:r>
        <w:rPr>
          <w:spacing w:val="-13"/>
        </w:rPr>
        <w:t xml:space="preserve"> </w:t>
      </w:r>
      <w:r>
        <w:t>deste</w:t>
      </w:r>
      <w:r>
        <w:rPr>
          <w:spacing w:val="-14"/>
        </w:rPr>
        <w:t xml:space="preserve"> </w:t>
      </w:r>
      <w:r>
        <w:t>contrato</w:t>
      </w:r>
      <w:r>
        <w:rPr>
          <w:spacing w:val="-13"/>
        </w:rPr>
        <w:t xml:space="preserve"> </w:t>
      </w:r>
      <w:r>
        <w:t>administrativo,</w:t>
      </w:r>
      <w:r>
        <w:rPr>
          <w:spacing w:val="-8"/>
        </w:rPr>
        <w:t xml:space="preserve"> </w:t>
      </w:r>
      <w:r>
        <w:t>independentemente</w:t>
      </w:r>
      <w:r>
        <w:rPr>
          <w:spacing w:val="-9"/>
        </w:rPr>
        <w:t xml:space="preserve"> </w:t>
      </w:r>
      <w:r>
        <w:t>de</w:t>
      </w:r>
      <w:r>
        <w:rPr>
          <w:spacing w:val="-11"/>
        </w:rPr>
        <w:t xml:space="preserve"> </w:t>
      </w:r>
      <w:r>
        <w:t>declaraçãoou de aceitação expressa.</w:t>
      </w:r>
    </w:p>
    <w:p w14:paraId="70BB85B7" w14:textId="77777777" w:rsidR="008B2AC4" w:rsidRDefault="00000000">
      <w:pPr>
        <w:pStyle w:val="PargrafodaLista"/>
        <w:numPr>
          <w:ilvl w:val="1"/>
          <w:numId w:val="23"/>
        </w:numPr>
        <w:tabs>
          <w:tab w:val="left" w:pos="1412"/>
        </w:tabs>
        <w:spacing w:before="5"/>
        <w:ind w:right="1116" w:firstLine="0"/>
        <w:rPr>
          <w:sz w:val="24"/>
        </w:rPr>
      </w:pPr>
      <w:r>
        <w:rPr>
          <w:sz w:val="24"/>
        </w:rPr>
        <w:t>– Os dados obtidos somente poderão ser utilizados para as finalidades que justificaram seu acesso e de acordo com a boa-fé e com os princípios do art. 6º da LGPD.</w:t>
      </w:r>
    </w:p>
    <w:p w14:paraId="6505A3AE" w14:textId="77777777" w:rsidR="008B2AC4" w:rsidRDefault="00000000">
      <w:pPr>
        <w:pStyle w:val="PargrafodaLista"/>
        <w:numPr>
          <w:ilvl w:val="1"/>
          <w:numId w:val="23"/>
        </w:numPr>
        <w:tabs>
          <w:tab w:val="left" w:pos="1412"/>
        </w:tabs>
        <w:ind w:right="1120" w:firstLine="0"/>
        <w:rPr>
          <w:sz w:val="24"/>
        </w:rPr>
      </w:pPr>
      <w:r>
        <w:rPr>
          <w:sz w:val="24"/>
        </w:rPr>
        <w:t>–</w:t>
      </w:r>
      <w:r>
        <w:rPr>
          <w:spacing w:val="-9"/>
          <w:sz w:val="24"/>
        </w:rPr>
        <w:t xml:space="preserve"> </w:t>
      </w:r>
      <w:r>
        <w:rPr>
          <w:sz w:val="24"/>
        </w:rPr>
        <w:t>É</w:t>
      </w:r>
      <w:r>
        <w:rPr>
          <w:spacing w:val="-12"/>
          <w:sz w:val="24"/>
        </w:rPr>
        <w:t xml:space="preserve"> </w:t>
      </w:r>
      <w:r>
        <w:rPr>
          <w:sz w:val="24"/>
        </w:rPr>
        <w:t>vedado</w:t>
      </w:r>
      <w:r>
        <w:rPr>
          <w:spacing w:val="-7"/>
          <w:sz w:val="24"/>
        </w:rPr>
        <w:t xml:space="preserve"> </w:t>
      </w:r>
      <w:r>
        <w:rPr>
          <w:sz w:val="24"/>
        </w:rPr>
        <w:t>o</w:t>
      </w:r>
      <w:r>
        <w:rPr>
          <w:spacing w:val="-12"/>
          <w:sz w:val="24"/>
        </w:rPr>
        <w:t xml:space="preserve"> </w:t>
      </w:r>
      <w:r>
        <w:rPr>
          <w:sz w:val="24"/>
        </w:rPr>
        <w:t>compartilhamento</w:t>
      </w:r>
      <w:r>
        <w:rPr>
          <w:spacing w:val="-8"/>
          <w:sz w:val="24"/>
        </w:rPr>
        <w:t xml:space="preserve"> </w:t>
      </w:r>
      <w:r>
        <w:rPr>
          <w:sz w:val="24"/>
        </w:rPr>
        <w:t>com</w:t>
      </w:r>
      <w:r>
        <w:rPr>
          <w:spacing w:val="-6"/>
          <w:sz w:val="24"/>
        </w:rPr>
        <w:t xml:space="preserve"> </w:t>
      </w:r>
      <w:r>
        <w:rPr>
          <w:sz w:val="24"/>
        </w:rPr>
        <w:t>terceiros</w:t>
      </w:r>
      <w:r>
        <w:rPr>
          <w:spacing w:val="-9"/>
          <w:sz w:val="24"/>
        </w:rPr>
        <w:t xml:space="preserve"> </w:t>
      </w:r>
      <w:r>
        <w:rPr>
          <w:sz w:val="24"/>
        </w:rPr>
        <w:t>dos</w:t>
      </w:r>
      <w:r>
        <w:rPr>
          <w:spacing w:val="-4"/>
          <w:sz w:val="24"/>
        </w:rPr>
        <w:t xml:space="preserve"> </w:t>
      </w:r>
      <w:r>
        <w:rPr>
          <w:sz w:val="24"/>
        </w:rPr>
        <w:t>dados</w:t>
      </w:r>
      <w:r>
        <w:rPr>
          <w:spacing w:val="-9"/>
          <w:sz w:val="24"/>
        </w:rPr>
        <w:t xml:space="preserve"> </w:t>
      </w:r>
      <w:r>
        <w:rPr>
          <w:sz w:val="24"/>
        </w:rPr>
        <w:t>obtidos</w:t>
      </w:r>
      <w:r>
        <w:rPr>
          <w:spacing w:val="-3"/>
          <w:sz w:val="24"/>
        </w:rPr>
        <w:t xml:space="preserve"> </w:t>
      </w:r>
      <w:r>
        <w:rPr>
          <w:sz w:val="24"/>
        </w:rPr>
        <w:t>fora</w:t>
      </w:r>
      <w:r>
        <w:rPr>
          <w:spacing w:val="-10"/>
          <w:sz w:val="24"/>
        </w:rPr>
        <w:t xml:space="preserve"> </w:t>
      </w:r>
      <w:r>
        <w:rPr>
          <w:sz w:val="24"/>
        </w:rPr>
        <w:t>das</w:t>
      </w:r>
      <w:r>
        <w:rPr>
          <w:spacing w:val="-9"/>
          <w:sz w:val="24"/>
        </w:rPr>
        <w:t xml:space="preserve"> </w:t>
      </w:r>
      <w:r>
        <w:rPr>
          <w:sz w:val="24"/>
        </w:rPr>
        <w:t>hipóteses</w:t>
      </w:r>
      <w:r>
        <w:rPr>
          <w:spacing w:val="-6"/>
          <w:sz w:val="24"/>
        </w:rPr>
        <w:t xml:space="preserve"> </w:t>
      </w:r>
      <w:r>
        <w:rPr>
          <w:sz w:val="24"/>
        </w:rPr>
        <w:t>permitidas em Lei.</w:t>
      </w:r>
    </w:p>
    <w:p w14:paraId="24654120" w14:textId="77777777" w:rsidR="008B2AC4" w:rsidRDefault="00000000">
      <w:pPr>
        <w:pStyle w:val="PargrafodaLista"/>
        <w:numPr>
          <w:ilvl w:val="1"/>
          <w:numId w:val="23"/>
        </w:numPr>
        <w:tabs>
          <w:tab w:val="left" w:pos="1412"/>
        </w:tabs>
        <w:ind w:right="1132" w:firstLine="0"/>
        <w:rPr>
          <w:sz w:val="24"/>
        </w:rPr>
      </w:pPr>
      <w:r>
        <w:rPr>
          <w:sz w:val="24"/>
        </w:rPr>
        <w:t xml:space="preserve">– A Administração deverá ser informada no prazo de 5 (cinco) dias úteis sobre todos os contratos de sub-operação firmados ou que venham a ser celebrados pelo </w:t>
      </w:r>
      <w:r>
        <w:rPr>
          <w:b/>
          <w:sz w:val="24"/>
        </w:rPr>
        <w:t>CONTRATADO</w:t>
      </w:r>
      <w:r>
        <w:rPr>
          <w:sz w:val="24"/>
        </w:rPr>
        <w:t>.</w:t>
      </w:r>
    </w:p>
    <w:p w14:paraId="5B802637" w14:textId="77777777" w:rsidR="008B2AC4" w:rsidRDefault="00000000">
      <w:pPr>
        <w:pStyle w:val="PargrafodaLista"/>
        <w:numPr>
          <w:ilvl w:val="1"/>
          <w:numId w:val="23"/>
        </w:numPr>
        <w:tabs>
          <w:tab w:val="left" w:pos="1412"/>
        </w:tabs>
        <w:ind w:right="1120" w:firstLine="0"/>
        <w:rPr>
          <w:sz w:val="24"/>
        </w:rPr>
      </w:pPr>
      <w:r>
        <w:rPr>
          <w:sz w:val="24"/>
        </w:rPr>
        <w:t>– Terminado o tratamento dos dados nos termos do art. 15 da LGPD, é dever do contratado eliminá-los, com exceção das hipóteses do art. 16 da LGPD, incluindo aquelas em que houver necessidade de guarda de documentação para fins de comprovação do cumprimento deobrigações legais ou contratuais e somente enquanto não prescritas essas obrigações.</w:t>
      </w:r>
    </w:p>
    <w:p w14:paraId="5E46F1A8" w14:textId="77777777" w:rsidR="008B2AC4" w:rsidRDefault="00000000">
      <w:pPr>
        <w:pStyle w:val="PargrafodaLista"/>
        <w:numPr>
          <w:ilvl w:val="1"/>
          <w:numId w:val="23"/>
        </w:numPr>
        <w:tabs>
          <w:tab w:val="left" w:pos="1412"/>
        </w:tabs>
        <w:ind w:right="1135" w:firstLine="0"/>
        <w:rPr>
          <w:sz w:val="24"/>
        </w:rPr>
      </w:pPr>
      <w:r>
        <w:rPr>
          <w:sz w:val="24"/>
        </w:rPr>
        <w:t>– É dever do contratado orientar e treinar seus empregados sobre os deveres, requisitos e responsabilidades decorrentes da LGPD.</w:t>
      </w:r>
    </w:p>
    <w:p w14:paraId="62B1A687" w14:textId="77777777" w:rsidR="008B2AC4" w:rsidRDefault="00000000">
      <w:pPr>
        <w:pStyle w:val="PargrafodaLista"/>
        <w:numPr>
          <w:ilvl w:val="1"/>
          <w:numId w:val="23"/>
        </w:numPr>
        <w:tabs>
          <w:tab w:val="left" w:pos="1412"/>
        </w:tabs>
        <w:ind w:right="1117" w:firstLine="0"/>
        <w:rPr>
          <w:sz w:val="24"/>
        </w:rPr>
      </w:pPr>
      <w:r>
        <w:rPr>
          <w:sz w:val="24"/>
        </w:rPr>
        <w:t xml:space="preserve">– O </w:t>
      </w:r>
      <w:r>
        <w:rPr>
          <w:b/>
          <w:sz w:val="24"/>
        </w:rPr>
        <w:t xml:space="preserve">CONTRATADO </w:t>
      </w:r>
      <w:r>
        <w:rPr>
          <w:sz w:val="24"/>
        </w:rPr>
        <w:t xml:space="preserve">deverá exigir de sub operadores e subcontratados o cumprimento dos deveres da presente cláusula, permanecendo integralmente responsável por garantir sua </w:t>
      </w:r>
      <w:r>
        <w:rPr>
          <w:spacing w:val="-2"/>
          <w:sz w:val="24"/>
        </w:rPr>
        <w:t>observância.</w:t>
      </w:r>
    </w:p>
    <w:p w14:paraId="544E637B" w14:textId="77777777" w:rsidR="008B2AC4" w:rsidRDefault="00000000">
      <w:pPr>
        <w:pStyle w:val="PargrafodaLista"/>
        <w:numPr>
          <w:ilvl w:val="1"/>
          <w:numId w:val="23"/>
        </w:numPr>
        <w:tabs>
          <w:tab w:val="left" w:pos="1412"/>
        </w:tabs>
        <w:ind w:right="1128" w:firstLine="0"/>
        <w:rPr>
          <w:sz w:val="24"/>
        </w:rPr>
      </w:pPr>
      <w:r>
        <w:rPr>
          <w:sz w:val="24"/>
        </w:rPr>
        <w:t xml:space="preserve">– O </w:t>
      </w:r>
      <w:r>
        <w:rPr>
          <w:b/>
          <w:sz w:val="24"/>
        </w:rPr>
        <w:t xml:space="preserve">CONTRATANTE </w:t>
      </w:r>
      <w:r>
        <w:rPr>
          <w:sz w:val="24"/>
        </w:rPr>
        <w:t xml:space="preserve">poderá realizar diligência para aferir o cumprimento dessa cláusula, devendo o </w:t>
      </w:r>
      <w:r>
        <w:rPr>
          <w:b/>
          <w:sz w:val="24"/>
        </w:rPr>
        <w:t xml:space="preserve">CONTRATADO </w:t>
      </w:r>
      <w:r>
        <w:rPr>
          <w:sz w:val="24"/>
        </w:rPr>
        <w:t>atender prontamente eventuais pedidos de comprovação formulados.</w:t>
      </w:r>
    </w:p>
    <w:p w14:paraId="5E4B48BD" w14:textId="77777777" w:rsidR="008B2AC4" w:rsidRDefault="00000000">
      <w:pPr>
        <w:pStyle w:val="PargrafodaLista"/>
        <w:numPr>
          <w:ilvl w:val="1"/>
          <w:numId w:val="23"/>
        </w:numPr>
        <w:tabs>
          <w:tab w:val="left" w:pos="1412"/>
        </w:tabs>
        <w:ind w:right="1115" w:firstLine="0"/>
        <w:rPr>
          <w:sz w:val="24"/>
        </w:rPr>
      </w:pPr>
      <w:r>
        <w:rPr>
          <w:sz w:val="24"/>
        </w:rPr>
        <w:t xml:space="preserve">– O </w:t>
      </w:r>
      <w:r>
        <w:rPr>
          <w:b/>
          <w:sz w:val="24"/>
        </w:rPr>
        <w:t xml:space="preserve">CONTRATADO </w:t>
      </w:r>
      <w:r>
        <w:rPr>
          <w:sz w:val="24"/>
        </w:rPr>
        <w:t xml:space="preserve">deverá prestar, no prazo fixado pelo </w:t>
      </w:r>
      <w:r>
        <w:rPr>
          <w:b/>
          <w:sz w:val="24"/>
        </w:rPr>
        <w:t>CONTRATANTE</w:t>
      </w:r>
      <w:r>
        <w:rPr>
          <w:sz w:val="24"/>
        </w:rPr>
        <w:t>, prorrogável justificadamente, quaisquer informações acerca dos dados pessoais para cumprimento da LGPD, inclusive quanto a eventual descarte realizado.</w:t>
      </w:r>
    </w:p>
    <w:p w14:paraId="09325973" w14:textId="77777777" w:rsidR="008B2AC4" w:rsidRDefault="00000000">
      <w:pPr>
        <w:pStyle w:val="PargrafodaLista"/>
        <w:numPr>
          <w:ilvl w:val="1"/>
          <w:numId w:val="23"/>
        </w:numPr>
        <w:tabs>
          <w:tab w:val="left" w:pos="1411"/>
        </w:tabs>
        <w:ind w:right="1114" w:firstLine="0"/>
        <w:rPr>
          <w:sz w:val="24"/>
        </w:rPr>
      </w:pPr>
      <w:r>
        <w:rPr>
          <w:sz w:val="24"/>
        </w:rPr>
        <w:t>– Bancos de dados eventualmente formados a partir de deste instrumento contratual, notadamente aqueles que se proponham a armazenar dados pessoais, devem ser mantidos em ambiente</w:t>
      </w:r>
      <w:r>
        <w:rPr>
          <w:spacing w:val="-3"/>
          <w:sz w:val="24"/>
        </w:rPr>
        <w:t xml:space="preserve"> </w:t>
      </w:r>
      <w:r>
        <w:rPr>
          <w:sz w:val="24"/>
        </w:rPr>
        <w:t>virtual</w:t>
      </w:r>
      <w:r>
        <w:rPr>
          <w:spacing w:val="-2"/>
          <w:sz w:val="24"/>
        </w:rPr>
        <w:t xml:space="preserve"> </w:t>
      </w:r>
      <w:r>
        <w:rPr>
          <w:sz w:val="24"/>
        </w:rPr>
        <w:t>controlado,</w:t>
      </w:r>
      <w:r>
        <w:rPr>
          <w:spacing w:val="-2"/>
          <w:sz w:val="24"/>
        </w:rPr>
        <w:t xml:space="preserve"> </w:t>
      </w:r>
      <w:r>
        <w:rPr>
          <w:sz w:val="24"/>
        </w:rPr>
        <w:t>com registro individual</w:t>
      </w:r>
      <w:r>
        <w:rPr>
          <w:spacing w:val="-2"/>
          <w:sz w:val="24"/>
        </w:rPr>
        <w:t xml:space="preserve"> </w:t>
      </w:r>
      <w:r>
        <w:rPr>
          <w:sz w:val="24"/>
        </w:rPr>
        <w:t>rastreável</w:t>
      </w:r>
      <w:r>
        <w:rPr>
          <w:spacing w:val="-5"/>
          <w:sz w:val="24"/>
        </w:rPr>
        <w:t xml:space="preserve"> </w:t>
      </w:r>
      <w:r>
        <w:rPr>
          <w:sz w:val="24"/>
        </w:rPr>
        <w:t>de</w:t>
      </w:r>
      <w:r>
        <w:rPr>
          <w:spacing w:val="-1"/>
          <w:sz w:val="24"/>
        </w:rPr>
        <w:t xml:space="preserve"> </w:t>
      </w:r>
      <w:r>
        <w:rPr>
          <w:sz w:val="24"/>
        </w:rPr>
        <w:t>tratamentos realizados(LGPD,</w:t>
      </w:r>
      <w:r>
        <w:rPr>
          <w:spacing w:val="-2"/>
          <w:sz w:val="24"/>
        </w:rPr>
        <w:t xml:space="preserve"> </w:t>
      </w:r>
      <w:r>
        <w:rPr>
          <w:sz w:val="24"/>
        </w:rPr>
        <w:t>art. 37),</w:t>
      </w:r>
      <w:r>
        <w:rPr>
          <w:spacing w:val="-14"/>
          <w:sz w:val="24"/>
        </w:rPr>
        <w:t xml:space="preserve"> </w:t>
      </w:r>
      <w:r>
        <w:rPr>
          <w:sz w:val="24"/>
        </w:rPr>
        <w:t>com</w:t>
      </w:r>
      <w:r>
        <w:rPr>
          <w:spacing w:val="-11"/>
          <w:sz w:val="24"/>
        </w:rPr>
        <w:t xml:space="preserve"> </w:t>
      </w:r>
      <w:r>
        <w:rPr>
          <w:sz w:val="24"/>
        </w:rPr>
        <w:t>cada</w:t>
      </w:r>
      <w:r>
        <w:rPr>
          <w:spacing w:val="-13"/>
          <w:sz w:val="24"/>
        </w:rPr>
        <w:t xml:space="preserve"> </w:t>
      </w:r>
      <w:r>
        <w:rPr>
          <w:sz w:val="24"/>
        </w:rPr>
        <w:t>acesso,</w:t>
      </w:r>
      <w:r>
        <w:rPr>
          <w:spacing w:val="-11"/>
          <w:sz w:val="24"/>
        </w:rPr>
        <w:t xml:space="preserve"> </w:t>
      </w:r>
      <w:r>
        <w:rPr>
          <w:sz w:val="24"/>
        </w:rPr>
        <w:t>data,</w:t>
      </w:r>
      <w:r>
        <w:rPr>
          <w:spacing w:val="-12"/>
          <w:sz w:val="24"/>
        </w:rPr>
        <w:t xml:space="preserve"> </w:t>
      </w:r>
      <w:r>
        <w:rPr>
          <w:sz w:val="24"/>
        </w:rPr>
        <w:t>horário</w:t>
      </w:r>
      <w:r>
        <w:rPr>
          <w:spacing w:val="-14"/>
          <w:sz w:val="24"/>
        </w:rPr>
        <w:t xml:space="preserve"> </w:t>
      </w:r>
      <w:r>
        <w:rPr>
          <w:sz w:val="24"/>
        </w:rPr>
        <w:t>e</w:t>
      </w:r>
      <w:r>
        <w:rPr>
          <w:spacing w:val="-9"/>
          <w:sz w:val="24"/>
        </w:rPr>
        <w:t xml:space="preserve"> </w:t>
      </w:r>
      <w:r>
        <w:rPr>
          <w:sz w:val="24"/>
        </w:rPr>
        <w:t>registro</w:t>
      </w:r>
      <w:r>
        <w:rPr>
          <w:spacing w:val="-10"/>
          <w:sz w:val="24"/>
        </w:rPr>
        <w:t xml:space="preserve"> </w:t>
      </w:r>
      <w:r>
        <w:rPr>
          <w:sz w:val="24"/>
        </w:rPr>
        <w:t>da</w:t>
      </w:r>
      <w:r>
        <w:rPr>
          <w:spacing w:val="-14"/>
          <w:sz w:val="24"/>
        </w:rPr>
        <w:t xml:space="preserve"> </w:t>
      </w:r>
      <w:r>
        <w:rPr>
          <w:sz w:val="24"/>
        </w:rPr>
        <w:t>finalidade,</w:t>
      </w:r>
      <w:r>
        <w:rPr>
          <w:spacing w:val="-11"/>
          <w:sz w:val="24"/>
        </w:rPr>
        <w:t xml:space="preserve"> </w:t>
      </w:r>
      <w:r>
        <w:rPr>
          <w:sz w:val="24"/>
        </w:rPr>
        <w:t>para</w:t>
      </w:r>
      <w:r>
        <w:rPr>
          <w:spacing w:val="-14"/>
          <w:sz w:val="24"/>
        </w:rPr>
        <w:t xml:space="preserve"> </w:t>
      </w:r>
      <w:r>
        <w:rPr>
          <w:sz w:val="24"/>
        </w:rPr>
        <w:t>efeito</w:t>
      </w:r>
      <w:r>
        <w:rPr>
          <w:spacing w:val="-10"/>
          <w:sz w:val="24"/>
        </w:rPr>
        <w:t xml:space="preserve"> </w:t>
      </w:r>
      <w:r>
        <w:rPr>
          <w:sz w:val="24"/>
        </w:rPr>
        <w:t>de</w:t>
      </w:r>
      <w:r>
        <w:rPr>
          <w:spacing w:val="-9"/>
          <w:sz w:val="24"/>
        </w:rPr>
        <w:t xml:space="preserve"> </w:t>
      </w:r>
      <w:r>
        <w:rPr>
          <w:sz w:val="24"/>
        </w:rPr>
        <w:t>responsabilização,</w:t>
      </w:r>
      <w:r>
        <w:rPr>
          <w:spacing w:val="-14"/>
          <w:sz w:val="24"/>
        </w:rPr>
        <w:t xml:space="preserve"> </w:t>
      </w:r>
      <w:r>
        <w:rPr>
          <w:sz w:val="24"/>
        </w:rPr>
        <w:t>em</w:t>
      </w:r>
      <w:r>
        <w:rPr>
          <w:spacing w:val="-11"/>
          <w:sz w:val="24"/>
        </w:rPr>
        <w:t xml:space="preserve"> </w:t>
      </w:r>
      <w:r>
        <w:rPr>
          <w:sz w:val="24"/>
        </w:rPr>
        <w:t>caso de eventuais omissões, desvios ou abusos.</w:t>
      </w:r>
    </w:p>
    <w:p w14:paraId="6B9E3BA2" w14:textId="77777777" w:rsidR="008B2AC4" w:rsidRDefault="00000000">
      <w:pPr>
        <w:pStyle w:val="PargrafodaLista"/>
        <w:numPr>
          <w:ilvl w:val="2"/>
          <w:numId w:val="23"/>
        </w:numPr>
        <w:tabs>
          <w:tab w:val="left" w:pos="2903"/>
        </w:tabs>
        <w:spacing w:before="3"/>
        <w:ind w:right="1116" w:firstLine="0"/>
        <w:rPr>
          <w:sz w:val="24"/>
        </w:rPr>
      </w:pPr>
      <w:r>
        <w:rPr>
          <w:sz w:val="24"/>
        </w:rPr>
        <w:t>– Os referidos bancos de dados devem ser desenvolvidos em formato interoperável, a fim de garantir a reutilização desses dados pela Administração nas hipóteses previstas na LGPD.</w:t>
      </w:r>
    </w:p>
    <w:p w14:paraId="3062B229" w14:textId="77777777" w:rsidR="008B2AC4" w:rsidRDefault="00000000">
      <w:pPr>
        <w:pStyle w:val="PargrafodaLista"/>
        <w:numPr>
          <w:ilvl w:val="1"/>
          <w:numId w:val="23"/>
        </w:numPr>
        <w:tabs>
          <w:tab w:val="left" w:pos="1411"/>
        </w:tabs>
        <w:ind w:right="1115" w:firstLine="0"/>
        <w:rPr>
          <w:sz w:val="24"/>
        </w:rPr>
      </w:pPr>
      <w:r>
        <w:rPr>
          <w:sz w:val="24"/>
        </w:rPr>
        <w:t>–</w:t>
      </w:r>
      <w:r>
        <w:rPr>
          <w:spacing w:val="-6"/>
          <w:sz w:val="24"/>
        </w:rPr>
        <w:t xml:space="preserve"> </w:t>
      </w:r>
      <w:r>
        <w:rPr>
          <w:sz w:val="24"/>
        </w:rPr>
        <w:t>O</w:t>
      </w:r>
      <w:r>
        <w:rPr>
          <w:spacing w:val="-7"/>
          <w:sz w:val="24"/>
        </w:rPr>
        <w:t xml:space="preserve"> </w:t>
      </w:r>
      <w:r>
        <w:rPr>
          <w:sz w:val="24"/>
        </w:rPr>
        <w:t>contrato</w:t>
      </w:r>
      <w:r>
        <w:rPr>
          <w:spacing w:val="-4"/>
          <w:sz w:val="24"/>
        </w:rPr>
        <w:t xml:space="preserve"> </w:t>
      </w:r>
      <w:r>
        <w:rPr>
          <w:sz w:val="24"/>
        </w:rPr>
        <w:t>está</w:t>
      </w:r>
      <w:r>
        <w:rPr>
          <w:spacing w:val="-7"/>
          <w:sz w:val="24"/>
        </w:rPr>
        <w:t xml:space="preserve"> </w:t>
      </w:r>
      <w:r>
        <w:rPr>
          <w:sz w:val="24"/>
        </w:rPr>
        <w:t>sujeito</w:t>
      </w:r>
      <w:r>
        <w:rPr>
          <w:spacing w:val="-9"/>
          <w:sz w:val="24"/>
        </w:rPr>
        <w:t xml:space="preserve"> </w:t>
      </w:r>
      <w:r>
        <w:rPr>
          <w:sz w:val="24"/>
        </w:rPr>
        <w:t>a</w:t>
      </w:r>
      <w:r>
        <w:rPr>
          <w:spacing w:val="-7"/>
          <w:sz w:val="24"/>
        </w:rPr>
        <w:t xml:space="preserve"> </w:t>
      </w:r>
      <w:r>
        <w:rPr>
          <w:sz w:val="24"/>
        </w:rPr>
        <w:t>ser</w:t>
      </w:r>
      <w:r>
        <w:rPr>
          <w:spacing w:val="-4"/>
          <w:sz w:val="24"/>
        </w:rPr>
        <w:t xml:space="preserve"> </w:t>
      </w:r>
      <w:r>
        <w:rPr>
          <w:sz w:val="24"/>
        </w:rPr>
        <w:t>alterado</w:t>
      </w:r>
      <w:r>
        <w:rPr>
          <w:spacing w:val="-4"/>
          <w:sz w:val="24"/>
        </w:rPr>
        <w:t xml:space="preserve"> </w:t>
      </w:r>
      <w:r>
        <w:rPr>
          <w:sz w:val="24"/>
        </w:rPr>
        <w:t>nos</w:t>
      </w:r>
      <w:r>
        <w:rPr>
          <w:spacing w:val="-5"/>
          <w:sz w:val="24"/>
        </w:rPr>
        <w:t xml:space="preserve"> </w:t>
      </w:r>
      <w:r>
        <w:rPr>
          <w:sz w:val="24"/>
        </w:rPr>
        <w:t>procedimentos</w:t>
      </w:r>
      <w:r>
        <w:rPr>
          <w:spacing w:val="-5"/>
          <w:sz w:val="24"/>
        </w:rPr>
        <w:t xml:space="preserve"> </w:t>
      </w:r>
      <w:r>
        <w:rPr>
          <w:sz w:val="24"/>
        </w:rPr>
        <w:t>pertinentes</w:t>
      </w:r>
      <w:r>
        <w:rPr>
          <w:spacing w:val="-4"/>
          <w:sz w:val="24"/>
        </w:rPr>
        <w:t xml:space="preserve"> </w:t>
      </w:r>
      <w:r>
        <w:rPr>
          <w:sz w:val="24"/>
        </w:rPr>
        <w:t>ao</w:t>
      </w:r>
      <w:r>
        <w:rPr>
          <w:spacing w:val="-8"/>
          <w:sz w:val="24"/>
        </w:rPr>
        <w:t xml:space="preserve"> </w:t>
      </w:r>
      <w:r>
        <w:rPr>
          <w:sz w:val="24"/>
        </w:rPr>
        <w:t>tratamento</w:t>
      </w:r>
      <w:r>
        <w:rPr>
          <w:spacing w:val="-9"/>
          <w:sz w:val="24"/>
        </w:rPr>
        <w:t xml:space="preserve"> </w:t>
      </w:r>
      <w:r>
        <w:rPr>
          <w:sz w:val="24"/>
        </w:rPr>
        <w:t>dedados pessoais, quando indicado pela autoridade competente, em especial a ANPD por meio de opiniões técnicas ou recomendações, editadas na forma da LGPD.</w:t>
      </w:r>
    </w:p>
    <w:p w14:paraId="55598F8F" w14:textId="77777777" w:rsidR="008B2AC4" w:rsidRDefault="00000000">
      <w:pPr>
        <w:pStyle w:val="PargrafodaLista"/>
        <w:numPr>
          <w:ilvl w:val="1"/>
          <w:numId w:val="23"/>
        </w:numPr>
        <w:tabs>
          <w:tab w:val="left" w:pos="1410"/>
          <w:tab w:val="left" w:pos="1414"/>
          <w:tab w:val="left" w:pos="5107"/>
        </w:tabs>
        <w:ind w:left="1414" w:right="1121"/>
        <w:rPr>
          <w:sz w:val="24"/>
        </w:rPr>
      </w:pPr>
      <w:r>
        <w:rPr>
          <w:sz w:val="24"/>
        </w:rPr>
        <w:t xml:space="preserve">– Os contratos e convênios de que trata o § 1º do art. 26 da LGPD deverão ser comunicadosà </w:t>
      </w:r>
      <w:r>
        <w:rPr>
          <w:spacing w:val="-2"/>
          <w:sz w:val="24"/>
        </w:rPr>
        <w:t>autoridade</w:t>
      </w:r>
      <w:r>
        <w:rPr>
          <w:sz w:val="24"/>
        </w:rPr>
        <w:tab/>
      </w:r>
      <w:r>
        <w:rPr>
          <w:spacing w:val="-2"/>
          <w:sz w:val="24"/>
        </w:rPr>
        <w:t>nacional.</w:t>
      </w:r>
    </w:p>
    <w:p w14:paraId="67E5316C" w14:textId="77777777" w:rsidR="008B2AC4" w:rsidRDefault="00000000">
      <w:pPr>
        <w:pStyle w:val="Ttulo2"/>
        <w:tabs>
          <w:tab w:val="left" w:pos="10667"/>
        </w:tabs>
        <w:spacing w:before="292"/>
      </w:pPr>
      <w:bookmarkStart w:id="30" w:name="CLÁUSULA_OITAVA_–_DA_DOTAÇÃO_ORÇAMENTÁRI"/>
      <w:bookmarkEnd w:id="30"/>
      <w:r>
        <w:rPr>
          <w:color w:val="000000"/>
          <w:shd w:val="clear" w:color="auto" w:fill="F3F3F3"/>
        </w:rPr>
        <w:t>CLÁUSULA</w:t>
      </w:r>
      <w:r>
        <w:rPr>
          <w:color w:val="000000"/>
          <w:spacing w:val="-7"/>
          <w:shd w:val="clear" w:color="auto" w:fill="F3F3F3"/>
        </w:rPr>
        <w:t xml:space="preserve"> </w:t>
      </w:r>
      <w:r>
        <w:rPr>
          <w:color w:val="000000"/>
          <w:shd w:val="clear" w:color="auto" w:fill="F3F3F3"/>
        </w:rPr>
        <w:t>OITAVA</w:t>
      </w:r>
      <w:r>
        <w:rPr>
          <w:color w:val="000000"/>
          <w:spacing w:val="-4"/>
          <w:shd w:val="clear" w:color="auto" w:fill="F3F3F3"/>
        </w:rPr>
        <w:t xml:space="preserve"> </w:t>
      </w:r>
      <w:r>
        <w:rPr>
          <w:color w:val="000000"/>
          <w:shd w:val="clear" w:color="auto" w:fill="F3F3F3"/>
        </w:rPr>
        <w:t>–</w:t>
      </w:r>
      <w:r>
        <w:rPr>
          <w:color w:val="000000"/>
          <w:spacing w:val="-7"/>
          <w:shd w:val="clear" w:color="auto" w:fill="F3F3F3"/>
        </w:rPr>
        <w:t xml:space="preserve"> </w:t>
      </w:r>
      <w:r>
        <w:rPr>
          <w:color w:val="000000"/>
          <w:shd w:val="clear" w:color="auto" w:fill="F3F3F3"/>
        </w:rPr>
        <w:t>DA</w:t>
      </w:r>
      <w:r>
        <w:rPr>
          <w:color w:val="000000"/>
          <w:spacing w:val="-10"/>
          <w:shd w:val="clear" w:color="auto" w:fill="F3F3F3"/>
        </w:rPr>
        <w:t xml:space="preserve"> </w:t>
      </w:r>
      <w:r>
        <w:rPr>
          <w:color w:val="000000"/>
          <w:shd w:val="clear" w:color="auto" w:fill="F3F3F3"/>
        </w:rPr>
        <w:t>DOTAÇÃO</w:t>
      </w:r>
      <w:r>
        <w:rPr>
          <w:color w:val="000000"/>
          <w:spacing w:val="-2"/>
          <w:shd w:val="clear" w:color="auto" w:fill="F3F3F3"/>
        </w:rPr>
        <w:t xml:space="preserve"> </w:t>
      </w:r>
      <w:r>
        <w:rPr>
          <w:color w:val="000000"/>
          <w:shd w:val="clear" w:color="auto" w:fill="F3F3F3"/>
        </w:rPr>
        <w:t>ORÇAMENTÁRIA</w:t>
      </w:r>
      <w:r>
        <w:rPr>
          <w:color w:val="000000"/>
          <w:spacing w:val="-4"/>
          <w:shd w:val="clear" w:color="auto" w:fill="F3F3F3"/>
        </w:rPr>
        <w:t xml:space="preserve"> </w:t>
      </w:r>
      <w:r>
        <w:rPr>
          <w:color w:val="000000"/>
          <w:shd w:val="clear" w:color="auto" w:fill="F3F3F3"/>
        </w:rPr>
        <w:t>(art.</w:t>
      </w:r>
      <w:r>
        <w:rPr>
          <w:color w:val="000000"/>
          <w:spacing w:val="-5"/>
          <w:shd w:val="clear" w:color="auto" w:fill="F3F3F3"/>
        </w:rPr>
        <w:t xml:space="preserve"> </w:t>
      </w:r>
      <w:r>
        <w:rPr>
          <w:color w:val="000000"/>
          <w:shd w:val="clear" w:color="auto" w:fill="F3F3F3"/>
        </w:rPr>
        <w:t>92,</w:t>
      </w:r>
      <w:r>
        <w:rPr>
          <w:color w:val="000000"/>
          <w:spacing w:val="-3"/>
          <w:shd w:val="clear" w:color="auto" w:fill="F3F3F3"/>
        </w:rPr>
        <w:t xml:space="preserve"> </w:t>
      </w:r>
      <w:r>
        <w:rPr>
          <w:color w:val="000000"/>
          <w:spacing w:val="-2"/>
          <w:shd w:val="clear" w:color="auto" w:fill="F3F3F3"/>
        </w:rPr>
        <w:t>VIII)</w:t>
      </w:r>
      <w:r>
        <w:rPr>
          <w:color w:val="000000"/>
          <w:shd w:val="clear" w:color="auto" w:fill="F3F3F3"/>
        </w:rPr>
        <w:tab/>
      </w:r>
    </w:p>
    <w:p w14:paraId="5EA5D938" w14:textId="77777777" w:rsidR="008B2AC4" w:rsidRDefault="00000000">
      <w:pPr>
        <w:pStyle w:val="PargrafodaLista"/>
        <w:numPr>
          <w:ilvl w:val="1"/>
          <w:numId w:val="22"/>
        </w:numPr>
        <w:tabs>
          <w:tab w:val="left" w:pos="1412"/>
        </w:tabs>
        <w:spacing w:before="43"/>
        <w:ind w:right="1113" w:firstLine="0"/>
        <w:rPr>
          <w:sz w:val="24"/>
        </w:rPr>
      </w:pPr>
      <w:r>
        <w:rPr>
          <w:sz w:val="24"/>
        </w:rPr>
        <w:t>– As despesas decorrentes da presente contratação correrão à conta de recursos específicos consignados no Orçamento Geral da Prefeitura Municipal de Xxxxxxxxxxxxxxxxxxxxxxxxxx deste exercício, na dotação abaixo discriminada:</w:t>
      </w:r>
    </w:p>
    <w:p w14:paraId="1B8B2325" w14:textId="77777777" w:rsidR="008B2AC4" w:rsidRDefault="008B2AC4">
      <w:pPr>
        <w:pStyle w:val="PargrafodaLista"/>
        <w:rPr>
          <w:sz w:val="24"/>
        </w:rPr>
        <w:sectPr w:rsidR="008B2AC4">
          <w:pgSz w:w="11900" w:h="16840"/>
          <w:pgMar w:top="2540" w:right="0" w:bottom="280" w:left="141" w:header="0" w:footer="0" w:gutter="0"/>
          <w:cols w:space="720"/>
        </w:sectPr>
      </w:pPr>
    </w:p>
    <w:p w14:paraId="43D00833" w14:textId="77777777" w:rsidR="008B2AC4" w:rsidRDefault="008B2AC4">
      <w:pPr>
        <w:pStyle w:val="Corpodetexto"/>
        <w:spacing w:before="67"/>
        <w:ind w:left="0"/>
        <w:jc w:val="left"/>
        <w:rPr>
          <w:sz w:val="22"/>
        </w:rPr>
      </w:pPr>
    </w:p>
    <w:p w14:paraId="4DC1CB29" w14:textId="77777777" w:rsidR="006C1DB5" w:rsidRPr="00107A28" w:rsidRDefault="006C1DB5" w:rsidP="006C1DB5">
      <w:pPr>
        <w:pStyle w:val="PargrafodaLista"/>
        <w:rPr>
          <w:rFonts w:eastAsia="CIDFont"/>
          <w:color w:val="000000"/>
          <w:lang w:eastAsia="zh-CN" w:bidi="ar"/>
        </w:rPr>
      </w:pPr>
      <w:r w:rsidRPr="00107A28">
        <w:rPr>
          <w:rFonts w:eastAsia="CIDFont"/>
          <w:color w:val="000000"/>
          <w:lang w:eastAsia="zh-CN" w:bidi="ar"/>
        </w:rPr>
        <w:t xml:space="preserve">02 PODER EXECUTIVO </w:t>
      </w:r>
    </w:p>
    <w:p w14:paraId="1E9BD5DD" w14:textId="77777777" w:rsidR="006C1DB5" w:rsidRPr="00107A28" w:rsidRDefault="006C1DB5" w:rsidP="006C1DB5">
      <w:pPr>
        <w:pStyle w:val="PargrafodaLista"/>
        <w:rPr>
          <w:rFonts w:eastAsia="CIDFont"/>
          <w:color w:val="000000"/>
          <w:lang w:val="en-US" w:eastAsia="zh-CN" w:bidi="ar"/>
        </w:rPr>
      </w:pPr>
      <w:r w:rsidRPr="00107A28">
        <w:rPr>
          <w:rFonts w:eastAsia="CIDFont"/>
          <w:color w:val="000000"/>
          <w:lang w:eastAsia="zh-CN" w:bidi="ar"/>
        </w:rPr>
        <w:t>03 FUNDO DE MANUT. DESENV. DA ED. BASICA – FUNDEB;</w:t>
      </w:r>
    </w:p>
    <w:p w14:paraId="5B683D53" w14:textId="77777777" w:rsidR="006C1DB5" w:rsidRPr="00107A28" w:rsidRDefault="006C1DB5" w:rsidP="006C1DB5">
      <w:pPr>
        <w:pStyle w:val="PargrafodaLista"/>
        <w:rPr>
          <w:rFonts w:eastAsia="CIDFont"/>
          <w:color w:val="000000"/>
          <w:lang w:val="en-US" w:eastAsia="zh-CN" w:bidi="ar"/>
        </w:rPr>
      </w:pPr>
      <w:r w:rsidRPr="00107A28">
        <w:rPr>
          <w:rFonts w:eastAsia="CIDFont"/>
          <w:color w:val="000000"/>
          <w:lang w:eastAsia="zh-CN" w:bidi="ar"/>
        </w:rPr>
        <w:t>12.361.0019.2056.0000 Manutenção das Atividades do FUNDEB 30%;</w:t>
      </w:r>
    </w:p>
    <w:p w14:paraId="49058247" w14:textId="77777777" w:rsidR="006C1DB5" w:rsidRPr="00107A28" w:rsidRDefault="006C1DB5" w:rsidP="006C1DB5">
      <w:pPr>
        <w:pStyle w:val="PargrafodaLista"/>
        <w:widowControl/>
        <w:rPr>
          <w:rFonts w:eastAsia="Times New Roman"/>
          <w:bCs/>
          <w:lang w:eastAsia="ar-SA"/>
        </w:rPr>
      </w:pPr>
      <w:r w:rsidRPr="00107A28">
        <w:rPr>
          <w:rFonts w:eastAsia="Times New Roman"/>
          <w:bCs/>
          <w:lang w:eastAsia="ar-SA"/>
        </w:rPr>
        <w:t xml:space="preserve">12.365.0019.2056.0000 </w:t>
      </w:r>
      <w:r w:rsidRPr="00107A28">
        <w:rPr>
          <w:rFonts w:eastAsia="CIDFont"/>
          <w:color w:val="000000"/>
          <w:lang w:eastAsia="zh-CN" w:bidi="ar"/>
        </w:rPr>
        <w:t>Manutenção das Atividades do FUNDEB 30%;</w:t>
      </w:r>
    </w:p>
    <w:p w14:paraId="7363B18F" w14:textId="77777777" w:rsidR="006C1DB5" w:rsidRPr="00F24054" w:rsidRDefault="006C1DB5" w:rsidP="006C1DB5">
      <w:pPr>
        <w:pStyle w:val="PargrafodaLista"/>
        <w:tabs>
          <w:tab w:val="left" w:pos="2640"/>
        </w:tabs>
      </w:pPr>
      <w:r w:rsidRPr="00F24054">
        <w:t>02-07 - FUNDO MUNICIPAL DE SAUDE – FMS</w:t>
      </w:r>
    </w:p>
    <w:p w14:paraId="529FBDFF" w14:textId="77777777" w:rsidR="006C1DB5" w:rsidRPr="00F24054" w:rsidRDefault="006C1DB5" w:rsidP="006C1DB5">
      <w:pPr>
        <w:pStyle w:val="PargrafodaLista"/>
        <w:tabs>
          <w:tab w:val="left" w:pos="2640"/>
        </w:tabs>
      </w:pPr>
      <w:r w:rsidRPr="00F24054">
        <w:t xml:space="preserve">10.122.0003.2003.0000 - Manutenção e Funcionamento da Unidade Administrativa </w:t>
      </w:r>
    </w:p>
    <w:p w14:paraId="65F9E135" w14:textId="77777777" w:rsidR="006C1DB5" w:rsidRPr="00053994" w:rsidRDefault="006C1DB5" w:rsidP="006C1DB5">
      <w:pPr>
        <w:pStyle w:val="PargrafodaLista"/>
        <w:tabs>
          <w:tab w:val="left" w:pos="2640"/>
        </w:tabs>
      </w:pPr>
      <w:r w:rsidRPr="00053994">
        <w:t xml:space="preserve">04.122.0003.2003.0000 - Manutenção e Funcionamento da Unidade Administrativa </w:t>
      </w:r>
    </w:p>
    <w:p w14:paraId="3E41ACF5" w14:textId="77777777" w:rsidR="006C1DB5" w:rsidRPr="002F0AC9" w:rsidRDefault="006C1DB5" w:rsidP="006C1DB5">
      <w:pPr>
        <w:pStyle w:val="PargrafodaLista"/>
      </w:pPr>
      <w:r w:rsidRPr="002F0AC9">
        <w:t xml:space="preserve">3.3.90.39.00 – Outros Serviços de Terceiros Pessoa Jurídica </w:t>
      </w:r>
    </w:p>
    <w:p w14:paraId="353AE697" w14:textId="77777777" w:rsidR="008B2AC4" w:rsidRDefault="00000000">
      <w:pPr>
        <w:pStyle w:val="PargrafodaLista"/>
        <w:numPr>
          <w:ilvl w:val="1"/>
          <w:numId w:val="22"/>
        </w:numPr>
        <w:tabs>
          <w:tab w:val="left" w:pos="1414"/>
        </w:tabs>
        <w:spacing w:before="154" w:line="244" w:lineRule="auto"/>
        <w:ind w:right="1122" w:firstLine="0"/>
        <w:rPr>
          <w:sz w:val="24"/>
        </w:rPr>
      </w:pPr>
      <w:r>
        <w:rPr>
          <w:sz w:val="24"/>
        </w:rPr>
        <w:t>– A dotação relativa aos exercícios financeiros subsequentes será indicada após aprovaçãoda Lei Orçamentária respectiva e liberação dos créditos correspondentes, mediante apostilamento.</w:t>
      </w:r>
    </w:p>
    <w:p w14:paraId="2FACF8D0" w14:textId="77777777" w:rsidR="008B2AC4" w:rsidRDefault="008B2AC4">
      <w:pPr>
        <w:pStyle w:val="Corpodetexto"/>
        <w:spacing w:before="12"/>
        <w:ind w:left="0"/>
        <w:jc w:val="left"/>
      </w:pPr>
    </w:p>
    <w:p w14:paraId="19D201C1" w14:textId="77777777" w:rsidR="008B2AC4" w:rsidRDefault="00000000">
      <w:pPr>
        <w:pStyle w:val="Ttulo2"/>
        <w:tabs>
          <w:tab w:val="left" w:pos="11647"/>
        </w:tabs>
      </w:pPr>
      <w:bookmarkStart w:id="31" w:name="CLÁUSULA_NONA_–_DAS_OBRIGAÇÕES_DO_CONTRA"/>
      <w:bookmarkEnd w:id="31"/>
      <w:r>
        <w:rPr>
          <w:color w:val="000000"/>
          <w:shd w:val="clear" w:color="auto" w:fill="F3F3F3"/>
        </w:rPr>
        <w:t>CLÁUSULA</w:t>
      </w:r>
      <w:r>
        <w:rPr>
          <w:color w:val="000000"/>
          <w:spacing w:val="-5"/>
          <w:shd w:val="clear" w:color="auto" w:fill="F3F3F3"/>
        </w:rPr>
        <w:t xml:space="preserve"> </w:t>
      </w:r>
      <w:r>
        <w:rPr>
          <w:color w:val="000000"/>
          <w:shd w:val="clear" w:color="auto" w:fill="F3F3F3"/>
        </w:rPr>
        <w:t>NONA</w:t>
      </w:r>
      <w:r>
        <w:rPr>
          <w:color w:val="000000"/>
          <w:spacing w:val="-2"/>
          <w:shd w:val="clear" w:color="auto" w:fill="F3F3F3"/>
        </w:rPr>
        <w:t xml:space="preserve"> </w:t>
      </w:r>
      <w:r>
        <w:rPr>
          <w:color w:val="000000"/>
          <w:shd w:val="clear" w:color="auto" w:fill="F3F3F3"/>
        </w:rPr>
        <w:t>–</w:t>
      </w:r>
      <w:r>
        <w:rPr>
          <w:color w:val="000000"/>
          <w:spacing w:val="-3"/>
          <w:shd w:val="clear" w:color="auto" w:fill="F3F3F3"/>
        </w:rPr>
        <w:t xml:space="preserve"> </w:t>
      </w:r>
      <w:r>
        <w:rPr>
          <w:color w:val="000000"/>
          <w:shd w:val="clear" w:color="auto" w:fill="F3F3F3"/>
        </w:rPr>
        <w:t>DAS</w:t>
      </w:r>
      <w:r>
        <w:rPr>
          <w:color w:val="000000"/>
          <w:spacing w:val="-6"/>
          <w:shd w:val="clear" w:color="auto" w:fill="F3F3F3"/>
        </w:rPr>
        <w:t xml:space="preserve"> </w:t>
      </w:r>
      <w:r>
        <w:rPr>
          <w:color w:val="000000"/>
          <w:shd w:val="clear" w:color="auto" w:fill="F3F3F3"/>
        </w:rPr>
        <w:t>OBRIGAÇÕES DO</w:t>
      </w:r>
      <w:r>
        <w:rPr>
          <w:color w:val="000000"/>
          <w:spacing w:val="-8"/>
          <w:shd w:val="clear" w:color="auto" w:fill="F3F3F3"/>
        </w:rPr>
        <w:t xml:space="preserve"> </w:t>
      </w:r>
      <w:r>
        <w:rPr>
          <w:color w:val="000000"/>
          <w:shd w:val="clear" w:color="auto" w:fill="F3F3F3"/>
        </w:rPr>
        <w:t>CONTRATANTE</w:t>
      </w:r>
      <w:r>
        <w:rPr>
          <w:color w:val="000000"/>
          <w:spacing w:val="-3"/>
          <w:shd w:val="clear" w:color="auto" w:fill="F3F3F3"/>
        </w:rPr>
        <w:t xml:space="preserve"> </w:t>
      </w:r>
      <w:r>
        <w:rPr>
          <w:color w:val="000000"/>
          <w:shd w:val="clear" w:color="auto" w:fill="F3F3F3"/>
        </w:rPr>
        <w:t>(art.</w:t>
      </w:r>
      <w:r>
        <w:rPr>
          <w:color w:val="000000"/>
          <w:spacing w:val="-9"/>
          <w:shd w:val="clear" w:color="auto" w:fill="F3F3F3"/>
        </w:rPr>
        <w:t xml:space="preserve"> </w:t>
      </w:r>
      <w:r>
        <w:rPr>
          <w:color w:val="000000"/>
          <w:shd w:val="clear" w:color="auto" w:fill="F3F3F3"/>
        </w:rPr>
        <w:t>92,</w:t>
      </w:r>
      <w:r>
        <w:rPr>
          <w:color w:val="000000"/>
          <w:spacing w:val="-3"/>
          <w:shd w:val="clear" w:color="auto" w:fill="F3F3F3"/>
        </w:rPr>
        <w:t xml:space="preserve"> </w:t>
      </w:r>
      <w:r>
        <w:rPr>
          <w:color w:val="000000"/>
          <w:shd w:val="clear" w:color="auto" w:fill="F3F3F3"/>
        </w:rPr>
        <w:t>X,</w:t>
      </w:r>
      <w:r>
        <w:rPr>
          <w:color w:val="000000"/>
          <w:spacing w:val="-2"/>
          <w:shd w:val="clear" w:color="auto" w:fill="F3F3F3"/>
        </w:rPr>
        <w:t xml:space="preserve"> </w:t>
      </w:r>
      <w:r>
        <w:rPr>
          <w:color w:val="000000"/>
          <w:shd w:val="clear" w:color="auto" w:fill="F3F3F3"/>
        </w:rPr>
        <w:t>XI</w:t>
      </w:r>
      <w:r>
        <w:rPr>
          <w:color w:val="000000"/>
          <w:spacing w:val="-5"/>
          <w:shd w:val="clear" w:color="auto" w:fill="F3F3F3"/>
        </w:rPr>
        <w:t xml:space="preserve"> </w:t>
      </w:r>
      <w:r>
        <w:rPr>
          <w:color w:val="000000"/>
          <w:shd w:val="clear" w:color="auto" w:fill="F3F3F3"/>
        </w:rPr>
        <w:t>e</w:t>
      </w:r>
      <w:r>
        <w:rPr>
          <w:color w:val="000000"/>
          <w:spacing w:val="-9"/>
          <w:shd w:val="clear" w:color="auto" w:fill="F3F3F3"/>
        </w:rPr>
        <w:t xml:space="preserve"> </w:t>
      </w:r>
      <w:r>
        <w:rPr>
          <w:color w:val="000000"/>
          <w:spacing w:val="-4"/>
          <w:shd w:val="clear" w:color="auto" w:fill="F3F3F3"/>
        </w:rPr>
        <w:t>XIV)</w:t>
      </w:r>
      <w:r>
        <w:rPr>
          <w:color w:val="000000"/>
          <w:shd w:val="clear" w:color="auto" w:fill="F3F3F3"/>
        </w:rPr>
        <w:tab/>
      </w:r>
    </w:p>
    <w:p w14:paraId="289A19D0" w14:textId="77777777" w:rsidR="008B2AC4" w:rsidRDefault="00000000">
      <w:pPr>
        <w:pStyle w:val="PargrafodaLista"/>
        <w:numPr>
          <w:ilvl w:val="1"/>
          <w:numId w:val="21"/>
        </w:numPr>
        <w:tabs>
          <w:tab w:val="left" w:pos="1412"/>
        </w:tabs>
        <w:spacing w:before="24"/>
        <w:ind w:right="1115" w:firstLine="0"/>
        <w:rPr>
          <w:sz w:val="24"/>
        </w:rPr>
      </w:pPr>
      <w:r>
        <w:rPr>
          <w:sz w:val="24"/>
        </w:rPr>
        <w:t>– Exigir o cumprimento de todas as obrigações assumidas pelo Contratado, de acordo como contrato e seus anexos;</w:t>
      </w:r>
    </w:p>
    <w:p w14:paraId="3ADD0C17" w14:textId="77777777" w:rsidR="008B2AC4" w:rsidRDefault="00000000">
      <w:pPr>
        <w:pStyle w:val="PargrafodaLista"/>
        <w:numPr>
          <w:ilvl w:val="1"/>
          <w:numId w:val="21"/>
        </w:numPr>
        <w:tabs>
          <w:tab w:val="left" w:pos="1412"/>
        </w:tabs>
        <w:ind w:left="1412" w:hanging="564"/>
        <w:rPr>
          <w:sz w:val="24"/>
        </w:rPr>
      </w:pPr>
      <w:r>
        <w:rPr>
          <w:sz w:val="24"/>
        </w:rPr>
        <w:t>–</w:t>
      </w:r>
      <w:r>
        <w:rPr>
          <w:spacing w:val="-6"/>
          <w:sz w:val="24"/>
        </w:rPr>
        <w:t xml:space="preserve"> </w:t>
      </w:r>
      <w:r>
        <w:rPr>
          <w:sz w:val="24"/>
        </w:rPr>
        <w:t>Receber</w:t>
      </w:r>
      <w:r>
        <w:rPr>
          <w:spacing w:val="-5"/>
          <w:sz w:val="24"/>
        </w:rPr>
        <w:t xml:space="preserve"> </w:t>
      </w:r>
      <w:r>
        <w:rPr>
          <w:sz w:val="24"/>
        </w:rPr>
        <w:t>o</w:t>
      </w:r>
      <w:r>
        <w:rPr>
          <w:spacing w:val="-6"/>
          <w:sz w:val="24"/>
        </w:rPr>
        <w:t xml:space="preserve"> </w:t>
      </w:r>
      <w:r>
        <w:rPr>
          <w:sz w:val="24"/>
        </w:rPr>
        <w:t>objeto</w:t>
      </w:r>
      <w:r>
        <w:rPr>
          <w:spacing w:val="-6"/>
          <w:sz w:val="24"/>
        </w:rPr>
        <w:t xml:space="preserve"> </w:t>
      </w:r>
      <w:r>
        <w:rPr>
          <w:sz w:val="24"/>
        </w:rPr>
        <w:t>no</w:t>
      </w:r>
      <w:r>
        <w:rPr>
          <w:spacing w:val="-6"/>
          <w:sz w:val="24"/>
        </w:rPr>
        <w:t xml:space="preserve"> </w:t>
      </w:r>
      <w:r>
        <w:rPr>
          <w:sz w:val="24"/>
        </w:rPr>
        <w:t>prazo</w:t>
      </w:r>
      <w:r>
        <w:rPr>
          <w:spacing w:val="-5"/>
          <w:sz w:val="24"/>
        </w:rPr>
        <w:t xml:space="preserve"> </w:t>
      </w:r>
      <w:r>
        <w:rPr>
          <w:sz w:val="24"/>
        </w:rPr>
        <w:t>e</w:t>
      </w:r>
      <w:r>
        <w:rPr>
          <w:spacing w:val="-4"/>
          <w:sz w:val="24"/>
        </w:rPr>
        <w:t xml:space="preserve"> </w:t>
      </w:r>
      <w:r>
        <w:rPr>
          <w:sz w:val="24"/>
        </w:rPr>
        <w:t>condições</w:t>
      </w:r>
      <w:r>
        <w:rPr>
          <w:spacing w:val="-5"/>
          <w:sz w:val="24"/>
        </w:rPr>
        <w:t xml:space="preserve"> </w:t>
      </w:r>
      <w:r>
        <w:rPr>
          <w:sz w:val="24"/>
        </w:rPr>
        <w:t>estabelecidas</w:t>
      </w:r>
      <w:r>
        <w:rPr>
          <w:spacing w:val="-5"/>
          <w:sz w:val="24"/>
        </w:rPr>
        <w:t xml:space="preserve"> </w:t>
      </w:r>
      <w:r>
        <w:rPr>
          <w:sz w:val="24"/>
        </w:rPr>
        <w:t>no</w:t>
      </w:r>
      <w:r>
        <w:rPr>
          <w:spacing w:val="-2"/>
          <w:sz w:val="24"/>
        </w:rPr>
        <w:t xml:space="preserve"> </w:t>
      </w:r>
      <w:r>
        <w:rPr>
          <w:sz w:val="24"/>
        </w:rPr>
        <w:t>Termo</w:t>
      </w:r>
      <w:r>
        <w:rPr>
          <w:spacing w:val="-5"/>
          <w:sz w:val="24"/>
        </w:rPr>
        <w:t xml:space="preserve"> </w:t>
      </w:r>
      <w:r>
        <w:rPr>
          <w:sz w:val="24"/>
        </w:rPr>
        <w:t>de</w:t>
      </w:r>
      <w:r>
        <w:rPr>
          <w:spacing w:val="-4"/>
          <w:sz w:val="24"/>
        </w:rPr>
        <w:t xml:space="preserve"> </w:t>
      </w:r>
      <w:r>
        <w:rPr>
          <w:spacing w:val="-2"/>
          <w:sz w:val="24"/>
        </w:rPr>
        <w:t>Referência.</w:t>
      </w:r>
    </w:p>
    <w:p w14:paraId="4D25ABCA" w14:textId="77777777" w:rsidR="008B2AC4" w:rsidRDefault="00000000">
      <w:pPr>
        <w:pStyle w:val="PargrafodaLista"/>
        <w:numPr>
          <w:ilvl w:val="1"/>
          <w:numId w:val="21"/>
        </w:numPr>
        <w:tabs>
          <w:tab w:val="left" w:pos="1412"/>
        </w:tabs>
        <w:spacing w:before="5"/>
        <w:ind w:right="1114" w:firstLine="0"/>
        <w:rPr>
          <w:sz w:val="24"/>
        </w:rPr>
      </w:pPr>
      <w:r>
        <w:rPr>
          <w:sz w:val="24"/>
        </w:rPr>
        <w:t>–</w:t>
      </w:r>
      <w:r>
        <w:rPr>
          <w:spacing w:val="-9"/>
          <w:sz w:val="24"/>
        </w:rPr>
        <w:t xml:space="preserve"> </w:t>
      </w:r>
      <w:r>
        <w:rPr>
          <w:sz w:val="24"/>
        </w:rPr>
        <w:t>Notificar</w:t>
      </w:r>
      <w:r>
        <w:rPr>
          <w:spacing w:val="-7"/>
          <w:sz w:val="24"/>
        </w:rPr>
        <w:t xml:space="preserve"> </w:t>
      </w:r>
      <w:r>
        <w:rPr>
          <w:sz w:val="24"/>
        </w:rPr>
        <w:t>o</w:t>
      </w:r>
      <w:r>
        <w:rPr>
          <w:spacing w:val="-12"/>
          <w:sz w:val="24"/>
        </w:rPr>
        <w:t xml:space="preserve"> </w:t>
      </w:r>
      <w:r>
        <w:rPr>
          <w:sz w:val="24"/>
        </w:rPr>
        <w:t>Contratado,</w:t>
      </w:r>
      <w:r>
        <w:rPr>
          <w:spacing w:val="-7"/>
          <w:sz w:val="24"/>
        </w:rPr>
        <w:t xml:space="preserve"> </w:t>
      </w:r>
      <w:r>
        <w:rPr>
          <w:sz w:val="24"/>
        </w:rPr>
        <w:t>por</w:t>
      </w:r>
      <w:r>
        <w:rPr>
          <w:spacing w:val="-12"/>
          <w:sz w:val="24"/>
        </w:rPr>
        <w:t xml:space="preserve"> </w:t>
      </w:r>
      <w:r>
        <w:rPr>
          <w:sz w:val="24"/>
        </w:rPr>
        <w:t>escrito,</w:t>
      </w:r>
      <w:r>
        <w:rPr>
          <w:spacing w:val="-12"/>
          <w:sz w:val="24"/>
        </w:rPr>
        <w:t xml:space="preserve"> </w:t>
      </w:r>
      <w:r>
        <w:rPr>
          <w:sz w:val="24"/>
        </w:rPr>
        <w:t>sobre</w:t>
      </w:r>
      <w:r>
        <w:rPr>
          <w:spacing w:val="-9"/>
          <w:sz w:val="24"/>
        </w:rPr>
        <w:t xml:space="preserve"> </w:t>
      </w:r>
      <w:r>
        <w:rPr>
          <w:sz w:val="24"/>
        </w:rPr>
        <w:t>vícios,</w:t>
      </w:r>
      <w:r>
        <w:rPr>
          <w:spacing w:val="-7"/>
          <w:sz w:val="24"/>
        </w:rPr>
        <w:t xml:space="preserve"> </w:t>
      </w:r>
      <w:r>
        <w:rPr>
          <w:sz w:val="24"/>
        </w:rPr>
        <w:t>defeitos</w:t>
      </w:r>
      <w:r>
        <w:rPr>
          <w:spacing w:val="-8"/>
          <w:sz w:val="24"/>
        </w:rPr>
        <w:t xml:space="preserve"> </w:t>
      </w:r>
      <w:r>
        <w:rPr>
          <w:sz w:val="24"/>
        </w:rPr>
        <w:t>ou</w:t>
      </w:r>
      <w:r>
        <w:rPr>
          <w:spacing w:val="-6"/>
          <w:sz w:val="24"/>
        </w:rPr>
        <w:t xml:space="preserve"> </w:t>
      </w:r>
      <w:r>
        <w:rPr>
          <w:sz w:val="24"/>
        </w:rPr>
        <w:t>incorreções</w:t>
      </w:r>
      <w:r>
        <w:rPr>
          <w:spacing w:val="-7"/>
          <w:sz w:val="24"/>
        </w:rPr>
        <w:t xml:space="preserve"> </w:t>
      </w:r>
      <w:r>
        <w:rPr>
          <w:sz w:val="24"/>
        </w:rPr>
        <w:t>verificadas</w:t>
      </w:r>
      <w:r>
        <w:rPr>
          <w:spacing w:val="-8"/>
          <w:sz w:val="24"/>
        </w:rPr>
        <w:t xml:space="preserve"> </w:t>
      </w:r>
      <w:r>
        <w:rPr>
          <w:sz w:val="24"/>
        </w:rPr>
        <w:t>no objeto fornecido, para que seja por ele substituído, reparado ou corrigido, no total ou em parte,</w:t>
      </w:r>
      <w:r>
        <w:rPr>
          <w:spacing w:val="-14"/>
          <w:sz w:val="24"/>
        </w:rPr>
        <w:t xml:space="preserve"> </w:t>
      </w:r>
      <w:r>
        <w:rPr>
          <w:sz w:val="24"/>
        </w:rPr>
        <w:t xml:space="preserve">às suas </w:t>
      </w:r>
      <w:r>
        <w:rPr>
          <w:spacing w:val="-2"/>
          <w:sz w:val="24"/>
        </w:rPr>
        <w:t>expensas.</w:t>
      </w:r>
    </w:p>
    <w:p w14:paraId="393C51A1" w14:textId="77777777" w:rsidR="008B2AC4" w:rsidRDefault="00000000">
      <w:pPr>
        <w:pStyle w:val="PargrafodaLista"/>
        <w:numPr>
          <w:ilvl w:val="1"/>
          <w:numId w:val="21"/>
        </w:numPr>
        <w:tabs>
          <w:tab w:val="left" w:pos="1412"/>
        </w:tabs>
        <w:ind w:right="1121" w:firstLine="0"/>
        <w:rPr>
          <w:sz w:val="24"/>
        </w:rPr>
      </w:pPr>
      <w:r>
        <w:rPr>
          <w:sz w:val="24"/>
        </w:rPr>
        <w:t xml:space="preserve">– Acompanhar e fiscalizar a execução do contrato e o cumprimento das obrigações pelo </w:t>
      </w:r>
      <w:r>
        <w:rPr>
          <w:spacing w:val="-2"/>
          <w:sz w:val="24"/>
        </w:rPr>
        <w:t>Contratado.</w:t>
      </w:r>
    </w:p>
    <w:p w14:paraId="5A1460E2" w14:textId="77777777" w:rsidR="008B2AC4" w:rsidRDefault="00000000">
      <w:pPr>
        <w:pStyle w:val="PargrafodaLista"/>
        <w:numPr>
          <w:ilvl w:val="1"/>
          <w:numId w:val="21"/>
        </w:numPr>
        <w:tabs>
          <w:tab w:val="left" w:pos="1412"/>
        </w:tabs>
        <w:ind w:right="1111" w:firstLine="0"/>
        <w:rPr>
          <w:sz w:val="24"/>
        </w:rPr>
      </w:pPr>
      <w:r>
        <w:rPr>
          <w:sz w:val="24"/>
        </w:rPr>
        <w:t>– Efetuar o pagamento ao Contratado do valor correspondente ao fornecimento do objeto,no prazo, forma e condições estabelecidos no presente Contrato e no Termo de Referência.</w:t>
      </w:r>
    </w:p>
    <w:p w14:paraId="5AD59E4F" w14:textId="77777777" w:rsidR="008B2AC4" w:rsidRDefault="00000000">
      <w:pPr>
        <w:pStyle w:val="PargrafodaLista"/>
        <w:numPr>
          <w:ilvl w:val="1"/>
          <w:numId w:val="21"/>
        </w:numPr>
        <w:tabs>
          <w:tab w:val="left" w:pos="1412"/>
        </w:tabs>
        <w:spacing w:before="4" w:line="290" w:lineRule="exact"/>
        <w:ind w:left="1412" w:hanging="564"/>
        <w:rPr>
          <w:sz w:val="24"/>
        </w:rPr>
      </w:pPr>
      <w:r>
        <w:rPr>
          <w:sz w:val="24"/>
        </w:rPr>
        <w:t>–</w:t>
      </w:r>
      <w:r>
        <w:rPr>
          <w:spacing w:val="-6"/>
          <w:sz w:val="24"/>
        </w:rPr>
        <w:t xml:space="preserve"> </w:t>
      </w:r>
      <w:r>
        <w:rPr>
          <w:sz w:val="24"/>
        </w:rPr>
        <w:t>Aplicar</w:t>
      </w:r>
      <w:r>
        <w:rPr>
          <w:spacing w:val="-1"/>
          <w:sz w:val="24"/>
        </w:rPr>
        <w:t xml:space="preserve"> </w:t>
      </w:r>
      <w:r>
        <w:rPr>
          <w:sz w:val="24"/>
        </w:rPr>
        <w:t>ao</w:t>
      </w:r>
      <w:r>
        <w:rPr>
          <w:spacing w:val="-7"/>
          <w:sz w:val="24"/>
        </w:rPr>
        <w:t xml:space="preserve"> </w:t>
      </w:r>
      <w:r>
        <w:rPr>
          <w:sz w:val="24"/>
        </w:rPr>
        <w:t>Contratado</w:t>
      </w:r>
      <w:r>
        <w:rPr>
          <w:spacing w:val="-5"/>
          <w:sz w:val="24"/>
        </w:rPr>
        <w:t xml:space="preserve"> </w:t>
      </w:r>
      <w:r>
        <w:rPr>
          <w:sz w:val="24"/>
        </w:rPr>
        <w:t>as</w:t>
      </w:r>
      <w:r>
        <w:rPr>
          <w:spacing w:val="-2"/>
          <w:sz w:val="24"/>
        </w:rPr>
        <w:t xml:space="preserve"> </w:t>
      </w:r>
      <w:r>
        <w:rPr>
          <w:sz w:val="24"/>
        </w:rPr>
        <w:t>sanções</w:t>
      </w:r>
      <w:r>
        <w:rPr>
          <w:spacing w:val="-7"/>
          <w:sz w:val="24"/>
        </w:rPr>
        <w:t xml:space="preserve"> </w:t>
      </w:r>
      <w:r>
        <w:rPr>
          <w:sz w:val="24"/>
        </w:rPr>
        <w:t>previstas</w:t>
      </w:r>
      <w:r>
        <w:rPr>
          <w:spacing w:val="-5"/>
          <w:sz w:val="24"/>
        </w:rPr>
        <w:t xml:space="preserve"> </w:t>
      </w:r>
      <w:r>
        <w:rPr>
          <w:sz w:val="24"/>
        </w:rPr>
        <w:t>na</w:t>
      </w:r>
      <w:r>
        <w:rPr>
          <w:spacing w:val="-5"/>
          <w:sz w:val="24"/>
        </w:rPr>
        <w:t xml:space="preserve"> </w:t>
      </w:r>
      <w:r>
        <w:rPr>
          <w:sz w:val="24"/>
        </w:rPr>
        <w:t>lei</w:t>
      </w:r>
      <w:r>
        <w:rPr>
          <w:spacing w:val="-6"/>
          <w:sz w:val="24"/>
        </w:rPr>
        <w:t xml:space="preserve"> </w:t>
      </w:r>
      <w:r>
        <w:rPr>
          <w:sz w:val="24"/>
        </w:rPr>
        <w:t>e</w:t>
      </w:r>
      <w:r>
        <w:rPr>
          <w:spacing w:val="-9"/>
          <w:sz w:val="24"/>
        </w:rPr>
        <w:t xml:space="preserve"> </w:t>
      </w:r>
      <w:r>
        <w:rPr>
          <w:sz w:val="24"/>
        </w:rPr>
        <w:t>neste</w:t>
      </w:r>
      <w:r>
        <w:rPr>
          <w:spacing w:val="-3"/>
          <w:sz w:val="24"/>
        </w:rPr>
        <w:t xml:space="preserve"> </w:t>
      </w:r>
      <w:r>
        <w:rPr>
          <w:spacing w:val="-2"/>
          <w:sz w:val="24"/>
        </w:rPr>
        <w:t>Contrato.</w:t>
      </w:r>
    </w:p>
    <w:p w14:paraId="50271F3B" w14:textId="77777777" w:rsidR="008B2AC4" w:rsidRDefault="00000000">
      <w:pPr>
        <w:pStyle w:val="PargrafodaLista"/>
        <w:numPr>
          <w:ilvl w:val="1"/>
          <w:numId w:val="21"/>
        </w:numPr>
        <w:tabs>
          <w:tab w:val="left" w:pos="1412"/>
        </w:tabs>
        <w:ind w:right="1120" w:firstLine="0"/>
        <w:rPr>
          <w:sz w:val="24"/>
        </w:rPr>
      </w:pPr>
      <w:r>
        <w:rPr>
          <w:sz w:val="24"/>
        </w:rPr>
        <w:t>–</w:t>
      </w:r>
      <w:r>
        <w:rPr>
          <w:spacing w:val="-14"/>
          <w:sz w:val="24"/>
        </w:rPr>
        <w:t xml:space="preserve"> </w:t>
      </w:r>
      <w:r>
        <w:rPr>
          <w:sz w:val="24"/>
        </w:rPr>
        <w:t>Cientificar</w:t>
      </w:r>
      <w:r>
        <w:rPr>
          <w:spacing w:val="-14"/>
          <w:sz w:val="24"/>
        </w:rPr>
        <w:t xml:space="preserve"> </w:t>
      </w:r>
      <w:r>
        <w:rPr>
          <w:sz w:val="24"/>
        </w:rPr>
        <w:t>o</w:t>
      </w:r>
      <w:r>
        <w:rPr>
          <w:spacing w:val="-13"/>
          <w:sz w:val="24"/>
        </w:rPr>
        <w:t xml:space="preserve"> </w:t>
      </w:r>
      <w:r>
        <w:rPr>
          <w:sz w:val="24"/>
        </w:rPr>
        <w:t>órgão</w:t>
      </w:r>
      <w:r>
        <w:rPr>
          <w:spacing w:val="-14"/>
          <w:sz w:val="24"/>
        </w:rPr>
        <w:t xml:space="preserve"> </w:t>
      </w:r>
      <w:r>
        <w:rPr>
          <w:sz w:val="24"/>
        </w:rPr>
        <w:t>de</w:t>
      </w:r>
      <w:r>
        <w:rPr>
          <w:spacing w:val="-13"/>
          <w:sz w:val="24"/>
        </w:rPr>
        <w:t xml:space="preserve"> </w:t>
      </w:r>
      <w:r>
        <w:rPr>
          <w:sz w:val="24"/>
        </w:rPr>
        <w:t>representação</w:t>
      </w:r>
      <w:r>
        <w:rPr>
          <w:spacing w:val="-14"/>
          <w:sz w:val="24"/>
        </w:rPr>
        <w:t xml:space="preserve"> </w:t>
      </w:r>
      <w:r>
        <w:rPr>
          <w:sz w:val="24"/>
        </w:rPr>
        <w:t>judicial</w:t>
      </w:r>
      <w:r>
        <w:rPr>
          <w:spacing w:val="-13"/>
          <w:sz w:val="24"/>
        </w:rPr>
        <w:t xml:space="preserve"> </w:t>
      </w:r>
      <w:r>
        <w:rPr>
          <w:sz w:val="24"/>
        </w:rPr>
        <w:t>da</w:t>
      </w:r>
      <w:r>
        <w:rPr>
          <w:spacing w:val="-14"/>
          <w:sz w:val="24"/>
        </w:rPr>
        <w:t xml:space="preserve"> </w:t>
      </w:r>
      <w:r>
        <w:rPr>
          <w:sz w:val="24"/>
        </w:rPr>
        <w:t>Procuradoria</w:t>
      </w:r>
      <w:r>
        <w:rPr>
          <w:spacing w:val="-14"/>
          <w:sz w:val="24"/>
        </w:rPr>
        <w:t xml:space="preserve"> </w:t>
      </w:r>
      <w:r>
        <w:rPr>
          <w:sz w:val="24"/>
        </w:rPr>
        <w:t>desta</w:t>
      </w:r>
      <w:r>
        <w:rPr>
          <w:spacing w:val="-13"/>
          <w:sz w:val="24"/>
        </w:rPr>
        <w:t xml:space="preserve"> </w:t>
      </w:r>
      <w:r>
        <w:rPr>
          <w:sz w:val="24"/>
        </w:rPr>
        <w:t>administração</w:t>
      </w:r>
      <w:r>
        <w:rPr>
          <w:spacing w:val="-14"/>
          <w:sz w:val="24"/>
        </w:rPr>
        <w:t xml:space="preserve"> </w:t>
      </w:r>
      <w:r>
        <w:rPr>
          <w:sz w:val="24"/>
        </w:rPr>
        <w:t>para</w:t>
      </w:r>
      <w:r>
        <w:rPr>
          <w:spacing w:val="-13"/>
          <w:sz w:val="24"/>
        </w:rPr>
        <w:t xml:space="preserve"> </w:t>
      </w:r>
      <w:r>
        <w:rPr>
          <w:sz w:val="24"/>
        </w:rPr>
        <w:t>adoção das medidas cabíveis quando do descumprimento de obrigações pelo Contratado.</w:t>
      </w:r>
    </w:p>
    <w:p w14:paraId="07E5EECE" w14:textId="77777777" w:rsidR="008B2AC4" w:rsidRDefault="00000000">
      <w:pPr>
        <w:pStyle w:val="PargrafodaLista"/>
        <w:numPr>
          <w:ilvl w:val="1"/>
          <w:numId w:val="21"/>
        </w:numPr>
        <w:tabs>
          <w:tab w:val="left" w:pos="1412"/>
        </w:tabs>
        <w:ind w:right="1116" w:firstLine="0"/>
        <w:rPr>
          <w:sz w:val="24"/>
        </w:rPr>
      </w:pPr>
      <w:r>
        <w:rPr>
          <w:sz w:val="24"/>
        </w:rPr>
        <w:t>–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B071C8B" w14:textId="77777777" w:rsidR="008B2AC4" w:rsidRDefault="00000000">
      <w:pPr>
        <w:pStyle w:val="PargrafodaLista"/>
        <w:numPr>
          <w:ilvl w:val="2"/>
          <w:numId w:val="21"/>
        </w:numPr>
        <w:tabs>
          <w:tab w:val="left" w:pos="1411"/>
        </w:tabs>
        <w:ind w:right="1121" w:firstLine="0"/>
        <w:rPr>
          <w:sz w:val="24"/>
        </w:rPr>
      </w:pPr>
      <w:r>
        <w:rPr>
          <w:sz w:val="24"/>
        </w:rPr>
        <w:t>– A Administração terá o prazo de 30 (trinta) dias, a contar da data do protocolo do requerimento para decidir, admitida a prorrogação motivada, por igual período.</w:t>
      </w:r>
    </w:p>
    <w:p w14:paraId="7ADED3D0" w14:textId="77777777" w:rsidR="008B2AC4" w:rsidRDefault="00000000">
      <w:pPr>
        <w:pStyle w:val="PargrafodaLista"/>
        <w:numPr>
          <w:ilvl w:val="1"/>
          <w:numId w:val="21"/>
        </w:numPr>
        <w:tabs>
          <w:tab w:val="left" w:pos="1412"/>
        </w:tabs>
        <w:ind w:right="1119" w:firstLine="0"/>
        <w:rPr>
          <w:sz w:val="24"/>
        </w:rPr>
      </w:pPr>
      <w:r>
        <w:rPr>
          <w:sz w:val="24"/>
        </w:rPr>
        <w:t>–</w:t>
      </w:r>
      <w:r>
        <w:rPr>
          <w:spacing w:val="-1"/>
          <w:sz w:val="24"/>
        </w:rPr>
        <w:t xml:space="preserve"> </w:t>
      </w:r>
      <w:r>
        <w:rPr>
          <w:sz w:val="24"/>
        </w:rPr>
        <w:t>Responder</w:t>
      </w:r>
      <w:r>
        <w:rPr>
          <w:spacing w:val="-3"/>
          <w:sz w:val="24"/>
        </w:rPr>
        <w:t xml:space="preserve"> </w:t>
      </w:r>
      <w:r>
        <w:rPr>
          <w:sz w:val="24"/>
        </w:rPr>
        <w:t>eventuais pedidos de</w:t>
      </w:r>
      <w:r>
        <w:rPr>
          <w:spacing w:val="-1"/>
          <w:sz w:val="24"/>
        </w:rPr>
        <w:t xml:space="preserve"> </w:t>
      </w:r>
      <w:r>
        <w:rPr>
          <w:sz w:val="24"/>
        </w:rPr>
        <w:t>restabelecimento</w:t>
      </w:r>
      <w:r>
        <w:rPr>
          <w:spacing w:val="-3"/>
          <w:sz w:val="24"/>
        </w:rPr>
        <w:t xml:space="preserve"> </w:t>
      </w:r>
      <w:r>
        <w:rPr>
          <w:sz w:val="24"/>
        </w:rPr>
        <w:t>do</w:t>
      </w:r>
      <w:r>
        <w:rPr>
          <w:spacing w:val="-3"/>
          <w:sz w:val="24"/>
        </w:rPr>
        <w:t xml:space="preserve"> </w:t>
      </w:r>
      <w:r>
        <w:rPr>
          <w:sz w:val="24"/>
        </w:rPr>
        <w:t>equilíbrio</w:t>
      </w:r>
      <w:r>
        <w:rPr>
          <w:spacing w:val="-3"/>
          <w:sz w:val="24"/>
        </w:rPr>
        <w:t xml:space="preserve"> </w:t>
      </w:r>
      <w:r>
        <w:rPr>
          <w:sz w:val="24"/>
        </w:rPr>
        <w:t>econômico-financeiro</w:t>
      </w:r>
      <w:r>
        <w:rPr>
          <w:spacing w:val="-2"/>
          <w:sz w:val="24"/>
        </w:rPr>
        <w:t xml:space="preserve"> </w:t>
      </w:r>
      <w:r>
        <w:rPr>
          <w:sz w:val="24"/>
        </w:rPr>
        <w:t>feitos pelo contratado no prazo máximo de 30 (trinta) dias.</w:t>
      </w:r>
    </w:p>
    <w:p w14:paraId="5170D22A" w14:textId="77777777" w:rsidR="008B2AC4" w:rsidRDefault="00000000">
      <w:pPr>
        <w:pStyle w:val="PargrafodaLista"/>
        <w:numPr>
          <w:ilvl w:val="1"/>
          <w:numId w:val="21"/>
        </w:numPr>
        <w:tabs>
          <w:tab w:val="left" w:pos="1411"/>
        </w:tabs>
        <w:ind w:right="1112" w:firstLine="0"/>
        <w:rPr>
          <w:sz w:val="24"/>
        </w:rPr>
      </w:pPr>
      <w:r>
        <w:rPr>
          <w:sz w:val="24"/>
        </w:rPr>
        <w:t>– Notificar os emitentes das garantias quanto ao início de processo administrativo para apuração de descumprimento de cláusulas contratuais, nos termos do §4º, do art. 137, da Lei nº 14.133, de 2021.</w:t>
      </w:r>
    </w:p>
    <w:p w14:paraId="703B7BFB" w14:textId="77777777" w:rsidR="008B2AC4" w:rsidRDefault="00000000">
      <w:pPr>
        <w:pStyle w:val="PargrafodaLista"/>
        <w:numPr>
          <w:ilvl w:val="1"/>
          <w:numId w:val="21"/>
        </w:numPr>
        <w:tabs>
          <w:tab w:val="left" w:pos="1411"/>
          <w:tab w:val="left" w:pos="9251"/>
        </w:tabs>
        <w:ind w:right="1112" w:firstLine="0"/>
        <w:rPr>
          <w:sz w:val="24"/>
        </w:rPr>
      </w:pPr>
      <w:r>
        <w:rPr>
          <w:sz w:val="24"/>
        </w:rPr>
        <w:t>– A Administração não responderá por quaisquer compromissos assumidos pelo Contratado com</w:t>
      </w:r>
      <w:r>
        <w:rPr>
          <w:spacing w:val="-9"/>
          <w:sz w:val="24"/>
        </w:rPr>
        <w:t xml:space="preserve"> </w:t>
      </w:r>
      <w:r>
        <w:rPr>
          <w:sz w:val="24"/>
        </w:rPr>
        <w:t>terceiros,</w:t>
      </w:r>
      <w:r>
        <w:rPr>
          <w:spacing w:val="-6"/>
          <w:sz w:val="24"/>
        </w:rPr>
        <w:t xml:space="preserve"> </w:t>
      </w:r>
      <w:r>
        <w:rPr>
          <w:sz w:val="24"/>
        </w:rPr>
        <w:t>ainda que</w:t>
      </w:r>
      <w:r>
        <w:rPr>
          <w:spacing w:val="-5"/>
          <w:sz w:val="24"/>
        </w:rPr>
        <w:t xml:space="preserve"> </w:t>
      </w:r>
      <w:r>
        <w:rPr>
          <w:sz w:val="24"/>
        </w:rPr>
        <w:t>vinculados</w:t>
      </w:r>
      <w:r>
        <w:rPr>
          <w:spacing w:val="-2"/>
          <w:sz w:val="24"/>
        </w:rPr>
        <w:t xml:space="preserve"> </w:t>
      </w:r>
      <w:r>
        <w:rPr>
          <w:sz w:val="24"/>
        </w:rPr>
        <w:t>à</w:t>
      </w:r>
      <w:r>
        <w:rPr>
          <w:spacing w:val="-5"/>
          <w:sz w:val="24"/>
        </w:rPr>
        <w:t xml:space="preserve"> </w:t>
      </w:r>
      <w:r>
        <w:rPr>
          <w:sz w:val="24"/>
        </w:rPr>
        <w:t>execução</w:t>
      </w:r>
      <w:r>
        <w:rPr>
          <w:spacing w:val="-5"/>
          <w:sz w:val="24"/>
        </w:rPr>
        <w:t xml:space="preserve"> </w:t>
      </w:r>
      <w:r>
        <w:rPr>
          <w:sz w:val="24"/>
        </w:rPr>
        <w:t>do</w:t>
      </w:r>
      <w:r>
        <w:rPr>
          <w:spacing w:val="-12"/>
          <w:sz w:val="24"/>
        </w:rPr>
        <w:t xml:space="preserve"> </w:t>
      </w:r>
      <w:r>
        <w:rPr>
          <w:sz w:val="24"/>
        </w:rPr>
        <w:t>contrato,</w:t>
      </w:r>
      <w:r>
        <w:rPr>
          <w:spacing w:val="-6"/>
          <w:sz w:val="24"/>
        </w:rPr>
        <w:t xml:space="preserve"> </w:t>
      </w:r>
      <w:r>
        <w:rPr>
          <w:sz w:val="24"/>
        </w:rPr>
        <w:t>bem</w:t>
      </w:r>
      <w:r>
        <w:rPr>
          <w:spacing w:val="-4"/>
          <w:sz w:val="24"/>
        </w:rPr>
        <w:t xml:space="preserve"> </w:t>
      </w:r>
      <w:r>
        <w:rPr>
          <w:sz w:val="24"/>
        </w:rPr>
        <w:t>como</w:t>
      </w:r>
      <w:r>
        <w:rPr>
          <w:spacing w:val="-6"/>
          <w:sz w:val="24"/>
        </w:rPr>
        <w:t xml:space="preserve"> </w:t>
      </w:r>
      <w:r>
        <w:rPr>
          <w:sz w:val="24"/>
        </w:rPr>
        <w:t>porqualquer</w:t>
      </w:r>
      <w:r>
        <w:rPr>
          <w:spacing w:val="-11"/>
          <w:sz w:val="24"/>
        </w:rPr>
        <w:t xml:space="preserve"> </w:t>
      </w:r>
      <w:r>
        <w:rPr>
          <w:sz w:val="24"/>
        </w:rPr>
        <w:t>dano</w:t>
      </w:r>
      <w:r>
        <w:rPr>
          <w:spacing w:val="-11"/>
          <w:sz w:val="24"/>
        </w:rPr>
        <w:t xml:space="preserve"> </w:t>
      </w:r>
      <w:r>
        <w:rPr>
          <w:sz w:val="24"/>
        </w:rPr>
        <w:t>causado</w:t>
      </w:r>
      <w:r>
        <w:rPr>
          <w:spacing w:val="-5"/>
          <w:sz w:val="24"/>
        </w:rPr>
        <w:t xml:space="preserve"> </w:t>
      </w:r>
      <w:r>
        <w:rPr>
          <w:sz w:val="24"/>
        </w:rPr>
        <w:t>a terceiros em decorrência de ato do Contratado, de seus empregados,prepostos</w:t>
      </w:r>
      <w:r>
        <w:rPr>
          <w:sz w:val="24"/>
        </w:rPr>
        <w:tab/>
      </w:r>
      <w:r>
        <w:rPr>
          <w:spacing w:val="-6"/>
          <w:sz w:val="24"/>
        </w:rPr>
        <w:t>ou</w:t>
      </w:r>
    </w:p>
    <w:p w14:paraId="35104D83" w14:textId="77777777" w:rsidR="008B2AC4" w:rsidRDefault="00000000">
      <w:pPr>
        <w:pStyle w:val="Corpodetexto"/>
        <w:ind w:left="1414"/>
        <w:jc w:val="left"/>
      </w:pPr>
      <w:r>
        <w:rPr>
          <w:spacing w:val="-2"/>
        </w:rPr>
        <w:t>subordinados.</w:t>
      </w:r>
    </w:p>
    <w:p w14:paraId="4D7A61D9" w14:textId="77777777" w:rsidR="008B2AC4" w:rsidRDefault="008B2AC4">
      <w:pPr>
        <w:pStyle w:val="Corpodetexto"/>
        <w:spacing w:before="20"/>
        <w:ind w:left="0"/>
        <w:jc w:val="left"/>
      </w:pPr>
    </w:p>
    <w:p w14:paraId="6B0891B4" w14:textId="77777777" w:rsidR="008B2AC4" w:rsidRDefault="00000000">
      <w:pPr>
        <w:pStyle w:val="Ttulo2"/>
        <w:tabs>
          <w:tab w:val="left" w:pos="11647"/>
        </w:tabs>
      </w:pPr>
      <w:bookmarkStart w:id="32" w:name="CLÁUSULA_DÉCIMA_–_DAS_OBRIGAÇÕES_DO_CONT"/>
      <w:bookmarkEnd w:id="32"/>
      <w:r>
        <w:rPr>
          <w:color w:val="000000"/>
          <w:shd w:val="clear" w:color="auto" w:fill="F3F3F3"/>
        </w:rPr>
        <w:t>CLÁUSULA</w:t>
      </w:r>
      <w:r>
        <w:rPr>
          <w:color w:val="000000"/>
          <w:spacing w:val="-4"/>
          <w:shd w:val="clear" w:color="auto" w:fill="F3F3F3"/>
        </w:rPr>
        <w:t xml:space="preserve"> </w:t>
      </w:r>
      <w:r>
        <w:rPr>
          <w:color w:val="000000"/>
          <w:shd w:val="clear" w:color="auto" w:fill="F3F3F3"/>
        </w:rPr>
        <w:t>DÉCIMA</w:t>
      </w:r>
      <w:r>
        <w:rPr>
          <w:color w:val="000000"/>
          <w:spacing w:val="-3"/>
          <w:shd w:val="clear" w:color="auto" w:fill="F3F3F3"/>
        </w:rPr>
        <w:t xml:space="preserve"> </w:t>
      </w:r>
      <w:r>
        <w:rPr>
          <w:color w:val="000000"/>
          <w:shd w:val="clear" w:color="auto" w:fill="F3F3F3"/>
        </w:rPr>
        <w:t>–</w:t>
      </w:r>
      <w:r>
        <w:rPr>
          <w:color w:val="000000"/>
          <w:spacing w:val="-3"/>
          <w:shd w:val="clear" w:color="auto" w:fill="F3F3F3"/>
        </w:rPr>
        <w:t xml:space="preserve"> </w:t>
      </w:r>
      <w:r>
        <w:rPr>
          <w:color w:val="000000"/>
          <w:shd w:val="clear" w:color="auto" w:fill="F3F3F3"/>
        </w:rPr>
        <w:t>DAS</w:t>
      </w:r>
      <w:r>
        <w:rPr>
          <w:color w:val="000000"/>
          <w:spacing w:val="-6"/>
          <w:shd w:val="clear" w:color="auto" w:fill="F3F3F3"/>
        </w:rPr>
        <w:t xml:space="preserve"> </w:t>
      </w:r>
      <w:r>
        <w:rPr>
          <w:color w:val="000000"/>
          <w:shd w:val="clear" w:color="auto" w:fill="F3F3F3"/>
        </w:rPr>
        <w:t>OBRIGAÇÕES</w:t>
      </w:r>
      <w:r>
        <w:rPr>
          <w:color w:val="000000"/>
          <w:spacing w:val="-5"/>
          <w:shd w:val="clear" w:color="auto" w:fill="F3F3F3"/>
        </w:rPr>
        <w:t xml:space="preserve"> </w:t>
      </w:r>
      <w:r>
        <w:rPr>
          <w:color w:val="000000"/>
          <w:shd w:val="clear" w:color="auto" w:fill="F3F3F3"/>
        </w:rPr>
        <w:t>DO</w:t>
      </w:r>
      <w:r>
        <w:rPr>
          <w:color w:val="000000"/>
          <w:spacing w:val="-2"/>
          <w:shd w:val="clear" w:color="auto" w:fill="F3F3F3"/>
        </w:rPr>
        <w:t xml:space="preserve"> </w:t>
      </w:r>
      <w:r>
        <w:rPr>
          <w:color w:val="000000"/>
          <w:shd w:val="clear" w:color="auto" w:fill="F3F3F3"/>
        </w:rPr>
        <w:t>CONTRATADO</w:t>
      </w:r>
      <w:r>
        <w:rPr>
          <w:color w:val="000000"/>
          <w:spacing w:val="-2"/>
          <w:shd w:val="clear" w:color="auto" w:fill="F3F3F3"/>
        </w:rPr>
        <w:t xml:space="preserve"> </w:t>
      </w:r>
      <w:r>
        <w:rPr>
          <w:color w:val="000000"/>
          <w:shd w:val="clear" w:color="auto" w:fill="F3F3F3"/>
        </w:rPr>
        <w:t>(art.</w:t>
      </w:r>
      <w:r>
        <w:rPr>
          <w:color w:val="000000"/>
          <w:spacing w:val="-4"/>
          <w:shd w:val="clear" w:color="auto" w:fill="F3F3F3"/>
        </w:rPr>
        <w:t xml:space="preserve"> </w:t>
      </w:r>
      <w:r>
        <w:rPr>
          <w:color w:val="000000"/>
          <w:shd w:val="clear" w:color="auto" w:fill="F3F3F3"/>
        </w:rPr>
        <w:t>92,</w:t>
      </w:r>
      <w:r>
        <w:rPr>
          <w:color w:val="000000"/>
          <w:spacing w:val="-2"/>
          <w:shd w:val="clear" w:color="auto" w:fill="F3F3F3"/>
        </w:rPr>
        <w:t xml:space="preserve"> </w:t>
      </w:r>
      <w:r>
        <w:rPr>
          <w:color w:val="000000"/>
          <w:shd w:val="clear" w:color="auto" w:fill="F3F3F3"/>
        </w:rPr>
        <w:t>XIV,</w:t>
      </w:r>
      <w:r>
        <w:rPr>
          <w:color w:val="000000"/>
          <w:spacing w:val="-7"/>
          <w:shd w:val="clear" w:color="auto" w:fill="F3F3F3"/>
        </w:rPr>
        <w:t xml:space="preserve"> </w:t>
      </w:r>
      <w:r>
        <w:rPr>
          <w:color w:val="000000"/>
          <w:shd w:val="clear" w:color="auto" w:fill="F3F3F3"/>
        </w:rPr>
        <w:t>XVI</w:t>
      </w:r>
      <w:r>
        <w:rPr>
          <w:color w:val="000000"/>
          <w:spacing w:val="-5"/>
          <w:shd w:val="clear" w:color="auto" w:fill="F3F3F3"/>
        </w:rPr>
        <w:t xml:space="preserve"> </w:t>
      </w:r>
      <w:r>
        <w:rPr>
          <w:color w:val="000000"/>
          <w:shd w:val="clear" w:color="auto" w:fill="F3F3F3"/>
        </w:rPr>
        <w:t>e</w:t>
      </w:r>
      <w:r>
        <w:rPr>
          <w:color w:val="000000"/>
          <w:spacing w:val="-4"/>
          <w:shd w:val="clear" w:color="auto" w:fill="F3F3F3"/>
        </w:rPr>
        <w:t xml:space="preserve"> </w:t>
      </w:r>
      <w:r>
        <w:rPr>
          <w:color w:val="000000"/>
          <w:spacing w:val="-2"/>
          <w:shd w:val="clear" w:color="auto" w:fill="F3F3F3"/>
        </w:rPr>
        <w:t>XVII)</w:t>
      </w:r>
      <w:r>
        <w:rPr>
          <w:color w:val="000000"/>
          <w:shd w:val="clear" w:color="auto" w:fill="F3F3F3"/>
        </w:rPr>
        <w:tab/>
      </w:r>
    </w:p>
    <w:p w14:paraId="42CA985B" w14:textId="77777777" w:rsidR="008B2AC4" w:rsidRDefault="00000000">
      <w:pPr>
        <w:pStyle w:val="PargrafodaLista"/>
        <w:numPr>
          <w:ilvl w:val="1"/>
          <w:numId w:val="38"/>
        </w:numPr>
        <w:tabs>
          <w:tab w:val="left" w:pos="1411"/>
        </w:tabs>
        <w:spacing w:before="24"/>
        <w:ind w:right="1113" w:firstLine="0"/>
        <w:rPr>
          <w:sz w:val="24"/>
        </w:rPr>
      </w:pPr>
      <w:r>
        <w:rPr>
          <w:sz w:val="24"/>
        </w:rPr>
        <w:t>– O Contratado deve cumprir todas as obrigações constantes deste Contrato e Termo de Referência, parte integrante a este Contrato, assumindo como exclusivamente seus os riscos eas despesas decorrentes da boa e perfeita execução do objeto, observando, ainda, as obrigações a seguir dispostas.</w:t>
      </w:r>
    </w:p>
    <w:p w14:paraId="7143BF89" w14:textId="77777777" w:rsidR="008B2AC4" w:rsidRDefault="008B2AC4">
      <w:pPr>
        <w:pStyle w:val="PargrafodaLista"/>
        <w:rPr>
          <w:sz w:val="24"/>
        </w:rPr>
        <w:sectPr w:rsidR="008B2AC4">
          <w:pgSz w:w="11900" w:h="16840"/>
          <w:pgMar w:top="2540" w:right="0" w:bottom="280" w:left="141" w:header="0" w:footer="0" w:gutter="0"/>
          <w:cols w:space="720"/>
        </w:sectPr>
      </w:pPr>
    </w:p>
    <w:p w14:paraId="61341FEF" w14:textId="77777777" w:rsidR="008B2AC4" w:rsidRDefault="00000000">
      <w:pPr>
        <w:pStyle w:val="PargrafodaLista"/>
        <w:numPr>
          <w:ilvl w:val="1"/>
          <w:numId w:val="38"/>
        </w:numPr>
        <w:tabs>
          <w:tab w:val="left" w:pos="1411"/>
        </w:tabs>
        <w:ind w:right="1121" w:firstLine="0"/>
        <w:rPr>
          <w:sz w:val="24"/>
        </w:rPr>
      </w:pPr>
      <w:r>
        <w:rPr>
          <w:sz w:val="24"/>
        </w:rPr>
        <w:lastRenderedPageBreak/>
        <w:t>– Em casos de fornecimento</w:t>
      </w:r>
      <w:r>
        <w:rPr>
          <w:spacing w:val="-1"/>
          <w:sz w:val="24"/>
        </w:rPr>
        <w:t xml:space="preserve"> </w:t>
      </w:r>
      <w:r>
        <w:rPr>
          <w:sz w:val="24"/>
        </w:rPr>
        <w:t>de equipamentos,</w:t>
      </w:r>
      <w:r>
        <w:rPr>
          <w:spacing w:val="-3"/>
          <w:sz w:val="24"/>
        </w:rPr>
        <w:t xml:space="preserve"> </w:t>
      </w:r>
      <w:r>
        <w:rPr>
          <w:sz w:val="24"/>
        </w:rPr>
        <w:t>entregar</w:t>
      </w:r>
      <w:r>
        <w:rPr>
          <w:spacing w:val="-2"/>
          <w:sz w:val="24"/>
        </w:rPr>
        <w:t xml:space="preserve"> </w:t>
      </w:r>
      <w:r>
        <w:rPr>
          <w:sz w:val="24"/>
        </w:rPr>
        <w:t>o</w:t>
      </w:r>
      <w:r>
        <w:rPr>
          <w:spacing w:val="-2"/>
          <w:sz w:val="24"/>
        </w:rPr>
        <w:t xml:space="preserve"> </w:t>
      </w:r>
      <w:r>
        <w:rPr>
          <w:sz w:val="24"/>
        </w:rPr>
        <w:t>objeto</w:t>
      </w:r>
      <w:r>
        <w:rPr>
          <w:spacing w:val="-2"/>
          <w:sz w:val="24"/>
        </w:rPr>
        <w:t xml:space="preserve"> </w:t>
      </w:r>
      <w:r>
        <w:rPr>
          <w:sz w:val="24"/>
        </w:rPr>
        <w:t>acompanhado</w:t>
      </w:r>
      <w:r>
        <w:rPr>
          <w:spacing w:val="-2"/>
          <w:sz w:val="24"/>
        </w:rPr>
        <w:t xml:space="preserve"> </w:t>
      </w:r>
      <w:r>
        <w:rPr>
          <w:sz w:val="24"/>
        </w:rPr>
        <w:t>do manual</w:t>
      </w:r>
      <w:r>
        <w:rPr>
          <w:spacing w:val="-3"/>
          <w:sz w:val="24"/>
        </w:rPr>
        <w:t xml:space="preserve"> </w:t>
      </w:r>
      <w:r>
        <w:rPr>
          <w:sz w:val="24"/>
        </w:rPr>
        <w:t>do usuário, com uma versão em português, e da relação da rede de assistência técnicaautorizada.</w:t>
      </w:r>
    </w:p>
    <w:p w14:paraId="27B9F0E3" w14:textId="77777777" w:rsidR="008B2AC4" w:rsidRDefault="00000000">
      <w:pPr>
        <w:pStyle w:val="PargrafodaLista"/>
        <w:numPr>
          <w:ilvl w:val="1"/>
          <w:numId w:val="38"/>
        </w:numPr>
        <w:tabs>
          <w:tab w:val="left" w:pos="1411"/>
        </w:tabs>
        <w:spacing w:before="5"/>
        <w:ind w:right="1115" w:firstLine="0"/>
        <w:rPr>
          <w:sz w:val="24"/>
        </w:rPr>
      </w:pPr>
      <w:r>
        <w:rPr>
          <w:sz w:val="24"/>
        </w:rPr>
        <w:t>–</w:t>
      </w:r>
      <w:r>
        <w:rPr>
          <w:spacing w:val="-14"/>
          <w:sz w:val="24"/>
        </w:rPr>
        <w:t xml:space="preserve"> </w:t>
      </w:r>
      <w:r>
        <w:rPr>
          <w:sz w:val="24"/>
        </w:rPr>
        <w:t>Responsabilizar-se</w:t>
      </w:r>
      <w:r>
        <w:rPr>
          <w:spacing w:val="-13"/>
          <w:sz w:val="24"/>
        </w:rPr>
        <w:t xml:space="preserve"> </w:t>
      </w:r>
      <w:r>
        <w:rPr>
          <w:sz w:val="24"/>
        </w:rPr>
        <w:t>pelos</w:t>
      </w:r>
      <w:r>
        <w:rPr>
          <w:spacing w:val="-11"/>
          <w:sz w:val="24"/>
        </w:rPr>
        <w:t xml:space="preserve"> </w:t>
      </w:r>
      <w:r>
        <w:rPr>
          <w:sz w:val="24"/>
        </w:rPr>
        <w:t>vícios</w:t>
      </w:r>
      <w:r>
        <w:rPr>
          <w:spacing w:val="-11"/>
          <w:sz w:val="24"/>
        </w:rPr>
        <w:t xml:space="preserve"> </w:t>
      </w:r>
      <w:r>
        <w:rPr>
          <w:sz w:val="24"/>
        </w:rPr>
        <w:t>e</w:t>
      </w:r>
      <w:r>
        <w:rPr>
          <w:spacing w:val="-13"/>
          <w:sz w:val="24"/>
        </w:rPr>
        <w:t xml:space="preserve"> </w:t>
      </w:r>
      <w:r>
        <w:rPr>
          <w:sz w:val="24"/>
        </w:rPr>
        <w:t>danos</w:t>
      </w:r>
      <w:r>
        <w:rPr>
          <w:spacing w:val="-11"/>
          <w:sz w:val="24"/>
        </w:rPr>
        <w:t xml:space="preserve"> </w:t>
      </w:r>
      <w:r>
        <w:rPr>
          <w:sz w:val="24"/>
        </w:rPr>
        <w:t>decorrentes</w:t>
      </w:r>
      <w:r>
        <w:rPr>
          <w:spacing w:val="-9"/>
          <w:sz w:val="24"/>
        </w:rPr>
        <w:t xml:space="preserve"> </w:t>
      </w:r>
      <w:r>
        <w:rPr>
          <w:sz w:val="24"/>
        </w:rPr>
        <w:t>do</w:t>
      </w:r>
      <w:r>
        <w:rPr>
          <w:spacing w:val="-14"/>
          <w:sz w:val="24"/>
        </w:rPr>
        <w:t xml:space="preserve"> </w:t>
      </w:r>
      <w:r>
        <w:rPr>
          <w:sz w:val="24"/>
        </w:rPr>
        <w:t>objeto,</w:t>
      </w:r>
      <w:r>
        <w:rPr>
          <w:spacing w:val="-14"/>
          <w:sz w:val="24"/>
        </w:rPr>
        <w:t xml:space="preserve"> </w:t>
      </w:r>
      <w:r>
        <w:rPr>
          <w:sz w:val="24"/>
        </w:rPr>
        <w:t>de</w:t>
      </w:r>
      <w:r>
        <w:rPr>
          <w:spacing w:val="-12"/>
          <w:sz w:val="24"/>
        </w:rPr>
        <w:t xml:space="preserve"> </w:t>
      </w:r>
      <w:r>
        <w:rPr>
          <w:sz w:val="24"/>
        </w:rPr>
        <w:t>acordo</w:t>
      </w:r>
      <w:r>
        <w:rPr>
          <w:spacing w:val="-14"/>
          <w:sz w:val="24"/>
        </w:rPr>
        <w:t xml:space="preserve"> </w:t>
      </w:r>
      <w:r>
        <w:rPr>
          <w:sz w:val="24"/>
        </w:rPr>
        <w:t>com</w:t>
      </w:r>
      <w:r>
        <w:rPr>
          <w:spacing w:val="-12"/>
          <w:sz w:val="24"/>
        </w:rPr>
        <w:t xml:space="preserve"> </w:t>
      </w:r>
      <w:r>
        <w:rPr>
          <w:sz w:val="24"/>
        </w:rPr>
        <w:t>os</w:t>
      </w:r>
      <w:r>
        <w:rPr>
          <w:spacing w:val="-11"/>
          <w:sz w:val="24"/>
        </w:rPr>
        <w:t xml:space="preserve"> </w:t>
      </w:r>
      <w:r>
        <w:rPr>
          <w:sz w:val="24"/>
        </w:rPr>
        <w:t>artigos12,</w:t>
      </w:r>
      <w:r>
        <w:rPr>
          <w:spacing w:val="-11"/>
          <w:sz w:val="24"/>
        </w:rPr>
        <w:t xml:space="preserve"> </w:t>
      </w:r>
      <w:r>
        <w:rPr>
          <w:sz w:val="24"/>
        </w:rPr>
        <w:t>13 e 17 a 27, do Código de Defesa do Consumidor (Lei nº 8.078, de 1990).</w:t>
      </w:r>
    </w:p>
    <w:p w14:paraId="235AFEDF" w14:textId="77777777" w:rsidR="008B2AC4" w:rsidRDefault="00000000">
      <w:pPr>
        <w:pStyle w:val="PargrafodaLista"/>
        <w:numPr>
          <w:ilvl w:val="1"/>
          <w:numId w:val="38"/>
        </w:numPr>
        <w:tabs>
          <w:tab w:val="left" w:pos="1411"/>
        </w:tabs>
        <w:ind w:right="1112" w:firstLine="0"/>
        <w:rPr>
          <w:sz w:val="24"/>
        </w:rPr>
      </w:pPr>
      <w:r>
        <w:rPr>
          <w:sz w:val="24"/>
        </w:rPr>
        <w:t>–</w:t>
      </w:r>
      <w:r>
        <w:rPr>
          <w:spacing w:val="-2"/>
          <w:sz w:val="24"/>
        </w:rPr>
        <w:t xml:space="preserve"> </w:t>
      </w:r>
      <w:r>
        <w:rPr>
          <w:sz w:val="24"/>
        </w:rPr>
        <w:t>Comunicar</w:t>
      </w:r>
      <w:r>
        <w:rPr>
          <w:spacing w:val="-5"/>
          <w:sz w:val="24"/>
        </w:rPr>
        <w:t xml:space="preserve"> </w:t>
      </w:r>
      <w:r>
        <w:rPr>
          <w:sz w:val="24"/>
        </w:rPr>
        <w:t xml:space="preserve">ao </w:t>
      </w:r>
      <w:r>
        <w:rPr>
          <w:b/>
          <w:sz w:val="24"/>
        </w:rPr>
        <w:t>CONTRATANTE</w:t>
      </w:r>
      <w:r>
        <w:rPr>
          <w:sz w:val="24"/>
        </w:rPr>
        <w:t>,</w:t>
      </w:r>
      <w:r>
        <w:rPr>
          <w:spacing w:val="-1"/>
          <w:sz w:val="24"/>
        </w:rPr>
        <w:t xml:space="preserve"> </w:t>
      </w:r>
      <w:r>
        <w:rPr>
          <w:sz w:val="24"/>
        </w:rPr>
        <w:t>no prazo</w:t>
      </w:r>
      <w:r>
        <w:rPr>
          <w:spacing w:val="-5"/>
          <w:sz w:val="24"/>
        </w:rPr>
        <w:t xml:space="preserve"> </w:t>
      </w:r>
      <w:r>
        <w:rPr>
          <w:sz w:val="24"/>
        </w:rPr>
        <w:t>máximo de</w:t>
      </w:r>
      <w:r>
        <w:rPr>
          <w:spacing w:val="-2"/>
          <w:sz w:val="24"/>
        </w:rPr>
        <w:t xml:space="preserve"> </w:t>
      </w:r>
      <w:r>
        <w:rPr>
          <w:sz w:val="24"/>
        </w:rPr>
        <w:t>24 (vinte</w:t>
      </w:r>
      <w:r>
        <w:rPr>
          <w:spacing w:val="-2"/>
          <w:sz w:val="24"/>
        </w:rPr>
        <w:t xml:space="preserve"> </w:t>
      </w:r>
      <w:r>
        <w:rPr>
          <w:sz w:val="24"/>
        </w:rPr>
        <w:t>e quatro)</w:t>
      </w:r>
      <w:r>
        <w:rPr>
          <w:spacing w:val="-4"/>
          <w:sz w:val="24"/>
        </w:rPr>
        <w:t xml:space="preserve"> </w:t>
      </w:r>
      <w:r>
        <w:rPr>
          <w:sz w:val="24"/>
        </w:rPr>
        <w:t>horas</w:t>
      </w:r>
      <w:r>
        <w:rPr>
          <w:spacing w:val="-1"/>
          <w:sz w:val="24"/>
        </w:rPr>
        <w:t xml:space="preserve"> </w:t>
      </w:r>
      <w:r>
        <w:rPr>
          <w:sz w:val="24"/>
        </w:rPr>
        <w:t>que antecede</w:t>
      </w:r>
      <w:r>
        <w:rPr>
          <w:spacing w:val="-6"/>
          <w:sz w:val="24"/>
        </w:rPr>
        <w:t xml:space="preserve"> </w:t>
      </w:r>
      <w:r>
        <w:rPr>
          <w:sz w:val="24"/>
        </w:rPr>
        <w:t xml:space="preserve">a data da execução, os motivos que impossibilitem o cumprimento do prazo previsto,com a devida </w:t>
      </w:r>
      <w:r>
        <w:rPr>
          <w:spacing w:val="-2"/>
          <w:sz w:val="24"/>
        </w:rPr>
        <w:t>comprovação.</w:t>
      </w:r>
    </w:p>
    <w:p w14:paraId="74F072A5" w14:textId="77777777" w:rsidR="008B2AC4" w:rsidRDefault="00000000">
      <w:pPr>
        <w:pStyle w:val="PargrafodaLista"/>
        <w:numPr>
          <w:ilvl w:val="1"/>
          <w:numId w:val="38"/>
        </w:numPr>
        <w:tabs>
          <w:tab w:val="left" w:pos="1411"/>
        </w:tabs>
        <w:ind w:right="1119" w:firstLine="0"/>
        <w:rPr>
          <w:sz w:val="24"/>
        </w:rPr>
      </w:pPr>
      <w:r>
        <w:rPr>
          <w:sz w:val="24"/>
        </w:rPr>
        <w:t>–</w:t>
      </w:r>
      <w:r>
        <w:rPr>
          <w:spacing w:val="-3"/>
          <w:sz w:val="24"/>
        </w:rPr>
        <w:t xml:space="preserve"> </w:t>
      </w:r>
      <w:r>
        <w:rPr>
          <w:sz w:val="24"/>
        </w:rPr>
        <w:t>Atender</w:t>
      </w:r>
      <w:r>
        <w:rPr>
          <w:spacing w:val="-6"/>
          <w:sz w:val="24"/>
        </w:rPr>
        <w:t xml:space="preserve"> </w:t>
      </w:r>
      <w:r>
        <w:rPr>
          <w:sz w:val="24"/>
        </w:rPr>
        <w:t>às</w:t>
      </w:r>
      <w:r>
        <w:rPr>
          <w:spacing w:val="-2"/>
          <w:sz w:val="24"/>
        </w:rPr>
        <w:t xml:space="preserve"> </w:t>
      </w:r>
      <w:r>
        <w:rPr>
          <w:sz w:val="24"/>
        </w:rPr>
        <w:t>determinações</w:t>
      </w:r>
      <w:r>
        <w:rPr>
          <w:spacing w:val="-2"/>
          <w:sz w:val="24"/>
        </w:rPr>
        <w:t xml:space="preserve"> </w:t>
      </w:r>
      <w:r>
        <w:rPr>
          <w:sz w:val="24"/>
        </w:rPr>
        <w:t>regulares</w:t>
      </w:r>
      <w:r>
        <w:rPr>
          <w:spacing w:val="-2"/>
          <w:sz w:val="24"/>
        </w:rPr>
        <w:t xml:space="preserve"> </w:t>
      </w:r>
      <w:r>
        <w:rPr>
          <w:sz w:val="24"/>
        </w:rPr>
        <w:t>emitidas</w:t>
      </w:r>
      <w:r>
        <w:rPr>
          <w:spacing w:val="-2"/>
          <w:sz w:val="24"/>
        </w:rPr>
        <w:t xml:space="preserve"> </w:t>
      </w:r>
      <w:r>
        <w:rPr>
          <w:sz w:val="24"/>
        </w:rPr>
        <w:t>pelo</w:t>
      </w:r>
      <w:r>
        <w:rPr>
          <w:spacing w:val="-6"/>
          <w:sz w:val="24"/>
        </w:rPr>
        <w:t xml:space="preserve"> </w:t>
      </w:r>
      <w:r>
        <w:rPr>
          <w:sz w:val="24"/>
        </w:rPr>
        <w:t>fiscal</w:t>
      </w:r>
      <w:r>
        <w:rPr>
          <w:spacing w:val="-6"/>
          <w:sz w:val="24"/>
        </w:rPr>
        <w:t xml:space="preserve"> </w:t>
      </w:r>
      <w:r>
        <w:rPr>
          <w:sz w:val="24"/>
        </w:rPr>
        <w:t>ou</w:t>
      </w:r>
      <w:r>
        <w:rPr>
          <w:spacing w:val="-5"/>
          <w:sz w:val="24"/>
        </w:rPr>
        <w:t xml:space="preserve"> </w:t>
      </w:r>
      <w:r>
        <w:rPr>
          <w:sz w:val="24"/>
        </w:rPr>
        <w:t>gestor</w:t>
      </w:r>
      <w:r>
        <w:rPr>
          <w:spacing w:val="-6"/>
          <w:sz w:val="24"/>
        </w:rPr>
        <w:t xml:space="preserve"> </w:t>
      </w:r>
      <w:r>
        <w:rPr>
          <w:sz w:val="24"/>
        </w:rPr>
        <w:t>do</w:t>
      </w:r>
      <w:r>
        <w:rPr>
          <w:spacing w:val="-6"/>
          <w:sz w:val="24"/>
        </w:rPr>
        <w:t xml:space="preserve"> </w:t>
      </w:r>
      <w:r>
        <w:rPr>
          <w:sz w:val="24"/>
        </w:rPr>
        <w:t>contrato</w:t>
      </w:r>
      <w:r>
        <w:rPr>
          <w:spacing w:val="-6"/>
          <w:sz w:val="24"/>
        </w:rPr>
        <w:t xml:space="preserve"> </w:t>
      </w:r>
      <w:r>
        <w:rPr>
          <w:sz w:val="24"/>
        </w:rPr>
        <w:t>ou</w:t>
      </w:r>
      <w:r>
        <w:rPr>
          <w:spacing w:val="-5"/>
          <w:sz w:val="24"/>
        </w:rPr>
        <w:t xml:space="preserve"> </w:t>
      </w:r>
      <w:r>
        <w:rPr>
          <w:sz w:val="24"/>
        </w:rPr>
        <w:t>autoridade superior (art. 137, II) e prestar todo esclarecimento ou informação por eles solicitados.</w:t>
      </w:r>
    </w:p>
    <w:p w14:paraId="476B28A4" w14:textId="77777777" w:rsidR="008B2AC4" w:rsidRDefault="00000000">
      <w:pPr>
        <w:pStyle w:val="PargrafodaLista"/>
        <w:numPr>
          <w:ilvl w:val="1"/>
          <w:numId w:val="38"/>
        </w:numPr>
        <w:tabs>
          <w:tab w:val="left" w:pos="1411"/>
        </w:tabs>
        <w:ind w:right="1114" w:firstLine="0"/>
        <w:rPr>
          <w:sz w:val="24"/>
        </w:rPr>
      </w:pPr>
      <w:r>
        <w:rPr>
          <w:sz w:val="24"/>
        </w:rPr>
        <w:t>– Reparar, corrigir, remover, reconstruir ou substituir, às suas expensas,</w:t>
      </w:r>
      <w:r>
        <w:rPr>
          <w:spacing w:val="-1"/>
          <w:sz w:val="24"/>
        </w:rPr>
        <w:t xml:space="preserve"> </w:t>
      </w:r>
      <w:r>
        <w:rPr>
          <w:sz w:val="24"/>
        </w:rPr>
        <w:t>no total ou em parte, no</w:t>
      </w:r>
      <w:r>
        <w:rPr>
          <w:spacing w:val="-14"/>
          <w:sz w:val="24"/>
        </w:rPr>
        <w:t xml:space="preserve"> </w:t>
      </w:r>
      <w:r>
        <w:rPr>
          <w:sz w:val="24"/>
        </w:rPr>
        <w:t>prazo</w:t>
      </w:r>
      <w:r>
        <w:rPr>
          <w:spacing w:val="-14"/>
          <w:sz w:val="24"/>
        </w:rPr>
        <w:t xml:space="preserve"> </w:t>
      </w:r>
      <w:r>
        <w:rPr>
          <w:sz w:val="24"/>
        </w:rPr>
        <w:t>fixado</w:t>
      </w:r>
      <w:r>
        <w:rPr>
          <w:spacing w:val="-13"/>
          <w:sz w:val="24"/>
        </w:rPr>
        <w:t xml:space="preserve"> </w:t>
      </w:r>
      <w:r>
        <w:rPr>
          <w:sz w:val="24"/>
        </w:rPr>
        <w:t>pelo</w:t>
      </w:r>
      <w:r>
        <w:rPr>
          <w:spacing w:val="-14"/>
          <w:sz w:val="24"/>
        </w:rPr>
        <w:t xml:space="preserve"> </w:t>
      </w:r>
      <w:r>
        <w:rPr>
          <w:sz w:val="24"/>
        </w:rPr>
        <w:t>fiscal</w:t>
      </w:r>
      <w:r>
        <w:rPr>
          <w:spacing w:val="-13"/>
          <w:sz w:val="24"/>
        </w:rPr>
        <w:t xml:space="preserve"> </w:t>
      </w:r>
      <w:r>
        <w:rPr>
          <w:sz w:val="24"/>
        </w:rPr>
        <w:t>do</w:t>
      </w:r>
      <w:r>
        <w:rPr>
          <w:spacing w:val="-14"/>
          <w:sz w:val="24"/>
        </w:rPr>
        <w:t xml:space="preserve"> </w:t>
      </w:r>
      <w:r>
        <w:rPr>
          <w:sz w:val="24"/>
        </w:rPr>
        <w:t>contrato,</w:t>
      </w:r>
      <w:r>
        <w:rPr>
          <w:spacing w:val="-13"/>
          <w:sz w:val="24"/>
        </w:rPr>
        <w:t xml:space="preserve"> </w:t>
      </w:r>
      <w:r>
        <w:rPr>
          <w:sz w:val="24"/>
        </w:rPr>
        <w:t>os</w:t>
      </w:r>
      <w:r>
        <w:rPr>
          <w:spacing w:val="-14"/>
          <w:sz w:val="24"/>
        </w:rPr>
        <w:t xml:space="preserve"> </w:t>
      </w:r>
      <w:r>
        <w:rPr>
          <w:sz w:val="24"/>
        </w:rPr>
        <w:t>bens</w:t>
      </w:r>
      <w:r>
        <w:rPr>
          <w:spacing w:val="-14"/>
          <w:sz w:val="24"/>
        </w:rPr>
        <w:t xml:space="preserve"> </w:t>
      </w:r>
      <w:r>
        <w:rPr>
          <w:sz w:val="24"/>
        </w:rPr>
        <w:t>nos</w:t>
      </w:r>
      <w:r>
        <w:rPr>
          <w:spacing w:val="-13"/>
          <w:sz w:val="24"/>
        </w:rPr>
        <w:t xml:space="preserve"> </w:t>
      </w:r>
      <w:r>
        <w:rPr>
          <w:sz w:val="24"/>
        </w:rPr>
        <w:t>quais</w:t>
      </w:r>
      <w:r>
        <w:rPr>
          <w:spacing w:val="-14"/>
          <w:sz w:val="24"/>
        </w:rPr>
        <w:t xml:space="preserve"> </w:t>
      </w:r>
      <w:r>
        <w:rPr>
          <w:sz w:val="24"/>
        </w:rPr>
        <w:t>se</w:t>
      </w:r>
      <w:r>
        <w:rPr>
          <w:spacing w:val="-13"/>
          <w:sz w:val="24"/>
        </w:rPr>
        <w:t xml:space="preserve"> </w:t>
      </w:r>
      <w:r>
        <w:rPr>
          <w:sz w:val="24"/>
        </w:rPr>
        <w:t>verificarem</w:t>
      </w:r>
      <w:r>
        <w:rPr>
          <w:spacing w:val="-14"/>
          <w:sz w:val="24"/>
        </w:rPr>
        <w:t xml:space="preserve"> </w:t>
      </w:r>
      <w:r>
        <w:rPr>
          <w:sz w:val="24"/>
        </w:rPr>
        <w:t>vícios,</w:t>
      </w:r>
      <w:r>
        <w:rPr>
          <w:spacing w:val="-13"/>
          <w:sz w:val="24"/>
        </w:rPr>
        <w:t xml:space="preserve"> </w:t>
      </w:r>
      <w:r>
        <w:rPr>
          <w:sz w:val="24"/>
        </w:rPr>
        <w:t>defeitos</w:t>
      </w:r>
      <w:r>
        <w:rPr>
          <w:spacing w:val="-14"/>
          <w:sz w:val="24"/>
        </w:rPr>
        <w:t xml:space="preserve"> </w:t>
      </w:r>
      <w:r>
        <w:rPr>
          <w:sz w:val="24"/>
        </w:rPr>
        <w:t>ou</w:t>
      </w:r>
      <w:r>
        <w:rPr>
          <w:spacing w:val="-14"/>
          <w:sz w:val="24"/>
        </w:rPr>
        <w:t xml:space="preserve"> </w:t>
      </w:r>
      <w:r>
        <w:rPr>
          <w:sz w:val="24"/>
        </w:rPr>
        <w:t>incorreções resultantes da execução ou dos materiais empregados.</w:t>
      </w:r>
    </w:p>
    <w:p w14:paraId="7502E96D" w14:textId="77777777" w:rsidR="008B2AC4" w:rsidRDefault="00000000">
      <w:pPr>
        <w:pStyle w:val="PargrafodaLista"/>
        <w:numPr>
          <w:ilvl w:val="1"/>
          <w:numId w:val="38"/>
        </w:numPr>
        <w:tabs>
          <w:tab w:val="left" w:pos="1411"/>
        </w:tabs>
        <w:ind w:right="1112" w:firstLine="0"/>
        <w:rPr>
          <w:sz w:val="24"/>
        </w:rPr>
      </w:pPr>
      <w:r>
        <w:rPr>
          <w:sz w:val="24"/>
        </w:rPr>
        <w:t>– Responsabilizar-se pelos vícios e danos decorrentes da execução do objeto, bem como por todo</w:t>
      </w:r>
      <w:r>
        <w:rPr>
          <w:spacing w:val="-1"/>
          <w:sz w:val="24"/>
        </w:rPr>
        <w:t xml:space="preserve"> </w:t>
      </w:r>
      <w:r>
        <w:rPr>
          <w:sz w:val="24"/>
        </w:rPr>
        <w:t xml:space="preserve">e qualquer dano causado à Administração ou terceiros, não reduzindo essa responsabilidade a </w:t>
      </w:r>
      <w:r>
        <w:rPr>
          <w:spacing w:val="-2"/>
          <w:sz w:val="24"/>
        </w:rPr>
        <w:t>fiscalização</w:t>
      </w:r>
      <w:r>
        <w:rPr>
          <w:spacing w:val="-12"/>
          <w:sz w:val="24"/>
        </w:rPr>
        <w:t xml:space="preserve"> </w:t>
      </w:r>
      <w:r>
        <w:rPr>
          <w:spacing w:val="-2"/>
          <w:sz w:val="24"/>
        </w:rPr>
        <w:t>ou</w:t>
      </w:r>
      <w:r>
        <w:rPr>
          <w:spacing w:val="-4"/>
          <w:sz w:val="24"/>
        </w:rPr>
        <w:t xml:space="preserve"> </w:t>
      </w:r>
      <w:r>
        <w:rPr>
          <w:spacing w:val="-2"/>
          <w:sz w:val="24"/>
        </w:rPr>
        <w:t>o</w:t>
      </w:r>
      <w:r>
        <w:rPr>
          <w:spacing w:val="-3"/>
          <w:sz w:val="24"/>
        </w:rPr>
        <w:t xml:space="preserve"> </w:t>
      </w:r>
      <w:r>
        <w:rPr>
          <w:spacing w:val="-2"/>
          <w:sz w:val="24"/>
        </w:rPr>
        <w:t>acompanhamento da execução contratual</w:t>
      </w:r>
      <w:r>
        <w:rPr>
          <w:spacing w:val="-3"/>
          <w:sz w:val="24"/>
        </w:rPr>
        <w:t xml:space="preserve"> </w:t>
      </w:r>
      <w:r>
        <w:rPr>
          <w:spacing w:val="-2"/>
          <w:sz w:val="24"/>
        </w:rPr>
        <w:t>pelo</w:t>
      </w:r>
      <w:r>
        <w:rPr>
          <w:spacing w:val="-3"/>
          <w:sz w:val="24"/>
        </w:rPr>
        <w:t xml:space="preserve"> </w:t>
      </w:r>
      <w:r>
        <w:rPr>
          <w:b/>
          <w:spacing w:val="-2"/>
          <w:sz w:val="24"/>
        </w:rPr>
        <w:t>CONTRATANTE</w:t>
      </w:r>
      <w:r>
        <w:rPr>
          <w:spacing w:val="-2"/>
          <w:sz w:val="24"/>
        </w:rPr>
        <w:t>,</w:t>
      </w:r>
      <w:r>
        <w:rPr>
          <w:spacing w:val="-12"/>
          <w:sz w:val="24"/>
        </w:rPr>
        <w:t xml:space="preserve"> </w:t>
      </w:r>
      <w:r>
        <w:rPr>
          <w:spacing w:val="-2"/>
          <w:sz w:val="24"/>
        </w:rPr>
        <w:t>que</w:t>
      </w:r>
      <w:r>
        <w:rPr>
          <w:spacing w:val="-12"/>
          <w:sz w:val="24"/>
        </w:rPr>
        <w:t xml:space="preserve"> </w:t>
      </w:r>
      <w:r>
        <w:rPr>
          <w:spacing w:val="-2"/>
          <w:sz w:val="24"/>
        </w:rPr>
        <w:t>ficará</w:t>
      </w:r>
      <w:r>
        <w:rPr>
          <w:spacing w:val="-11"/>
          <w:sz w:val="24"/>
        </w:rPr>
        <w:t xml:space="preserve"> </w:t>
      </w:r>
      <w:r>
        <w:rPr>
          <w:spacing w:val="-2"/>
          <w:sz w:val="24"/>
        </w:rPr>
        <w:t xml:space="preserve">autorizado </w:t>
      </w:r>
      <w:r>
        <w:rPr>
          <w:sz w:val="24"/>
        </w:rPr>
        <w:t>a</w:t>
      </w:r>
      <w:r>
        <w:rPr>
          <w:spacing w:val="-9"/>
          <w:sz w:val="24"/>
        </w:rPr>
        <w:t xml:space="preserve"> </w:t>
      </w:r>
      <w:r>
        <w:rPr>
          <w:sz w:val="24"/>
        </w:rPr>
        <w:t>descontar</w:t>
      </w:r>
      <w:r>
        <w:rPr>
          <w:spacing w:val="-5"/>
          <w:sz w:val="24"/>
        </w:rPr>
        <w:t xml:space="preserve"> </w:t>
      </w:r>
      <w:r>
        <w:rPr>
          <w:sz w:val="24"/>
        </w:rPr>
        <w:t>dos</w:t>
      </w:r>
      <w:r>
        <w:rPr>
          <w:spacing w:val="-2"/>
          <w:sz w:val="24"/>
        </w:rPr>
        <w:t xml:space="preserve"> </w:t>
      </w:r>
      <w:r>
        <w:rPr>
          <w:sz w:val="24"/>
        </w:rPr>
        <w:t>pagamentos</w:t>
      </w:r>
      <w:r>
        <w:rPr>
          <w:spacing w:val="-6"/>
          <w:sz w:val="24"/>
        </w:rPr>
        <w:t xml:space="preserve"> </w:t>
      </w:r>
      <w:r>
        <w:rPr>
          <w:sz w:val="24"/>
        </w:rPr>
        <w:t>devidos</w:t>
      </w:r>
      <w:r>
        <w:rPr>
          <w:spacing w:val="-6"/>
          <w:sz w:val="24"/>
        </w:rPr>
        <w:t xml:space="preserve"> </w:t>
      </w:r>
      <w:r>
        <w:rPr>
          <w:sz w:val="24"/>
        </w:rPr>
        <w:t>ou</w:t>
      </w:r>
      <w:r>
        <w:rPr>
          <w:spacing w:val="-5"/>
          <w:sz w:val="24"/>
        </w:rPr>
        <w:t xml:space="preserve"> </w:t>
      </w:r>
      <w:r>
        <w:rPr>
          <w:sz w:val="24"/>
        </w:rPr>
        <w:t>da</w:t>
      </w:r>
      <w:r>
        <w:rPr>
          <w:spacing w:val="-4"/>
          <w:sz w:val="24"/>
        </w:rPr>
        <w:t xml:space="preserve"> </w:t>
      </w:r>
      <w:r>
        <w:rPr>
          <w:sz w:val="24"/>
        </w:rPr>
        <w:t>garantia,</w:t>
      </w:r>
      <w:r>
        <w:rPr>
          <w:spacing w:val="-5"/>
          <w:sz w:val="24"/>
        </w:rPr>
        <w:t xml:space="preserve"> </w:t>
      </w:r>
      <w:r>
        <w:rPr>
          <w:sz w:val="24"/>
        </w:rPr>
        <w:t xml:space="preserve">casoexigida, o valor correspondente aos danos </w:t>
      </w:r>
      <w:r>
        <w:rPr>
          <w:spacing w:val="-2"/>
          <w:sz w:val="24"/>
        </w:rPr>
        <w:t>sofridos.</w:t>
      </w:r>
    </w:p>
    <w:p w14:paraId="0BC1F03D" w14:textId="77777777" w:rsidR="008B2AC4" w:rsidRDefault="00000000">
      <w:pPr>
        <w:pStyle w:val="PargrafodaLista"/>
        <w:numPr>
          <w:ilvl w:val="1"/>
          <w:numId w:val="38"/>
        </w:numPr>
        <w:tabs>
          <w:tab w:val="left" w:pos="1411"/>
        </w:tabs>
        <w:ind w:right="1113" w:firstLine="0"/>
        <w:rPr>
          <w:sz w:val="24"/>
        </w:rPr>
      </w:pPr>
      <w:r>
        <w:rPr>
          <w:sz w:val="24"/>
        </w:rPr>
        <w:t>–</w:t>
      </w:r>
      <w:r>
        <w:rPr>
          <w:spacing w:val="-7"/>
          <w:sz w:val="24"/>
        </w:rPr>
        <w:t xml:space="preserve"> </w:t>
      </w:r>
      <w:r>
        <w:rPr>
          <w:sz w:val="24"/>
        </w:rPr>
        <w:t>A</w:t>
      </w:r>
      <w:r>
        <w:rPr>
          <w:spacing w:val="-7"/>
          <w:sz w:val="24"/>
        </w:rPr>
        <w:t xml:space="preserve"> </w:t>
      </w:r>
      <w:r>
        <w:rPr>
          <w:sz w:val="24"/>
        </w:rPr>
        <w:t>empresa</w:t>
      </w:r>
      <w:r>
        <w:rPr>
          <w:spacing w:val="-6"/>
          <w:sz w:val="24"/>
        </w:rPr>
        <w:t xml:space="preserve"> </w:t>
      </w:r>
      <w:r>
        <w:rPr>
          <w:b/>
          <w:sz w:val="24"/>
        </w:rPr>
        <w:t>CONTRATADA</w:t>
      </w:r>
      <w:r>
        <w:rPr>
          <w:b/>
          <w:spacing w:val="-3"/>
          <w:sz w:val="24"/>
        </w:rPr>
        <w:t xml:space="preserve"> </w:t>
      </w:r>
      <w:r>
        <w:rPr>
          <w:sz w:val="24"/>
        </w:rPr>
        <w:t>deverá</w:t>
      </w:r>
      <w:r>
        <w:rPr>
          <w:spacing w:val="-8"/>
          <w:sz w:val="24"/>
        </w:rPr>
        <w:t xml:space="preserve"> </w:t>
      </w:r>
      <w:r>
        <w:rPr>
          <w:sz w:val="24"/>
        </w:rPr>
        <w:t>entregar</w:t>
      </w:r>
      <w:r>
        <w:rPr>
          <w:spacing w:val="-5"/>
          <w:sz w:val="24"/>
        </w:rPr>
        <w:t xml:space="preserve"> </w:t>
      </w:r>
      <w:r>
        <w:rPr>
          <w:sz w:val="24"/>
        </w:rPr>
        <w:t>ao</w:t>
      </w:r>
      <w:r>
        <w:rPr>
          <w:spacing w:val="-5"/>
          <w:sz w:val="24"/>
        </w:rPr>
        <w:t xml:space="preserve"> </w:t>
      </w:r>
      <w:r>
        <w:rPr>
          <w:sz w:val="24"/>
        </w:rPr>
        <w:t>setor</w:t>
      </w:r>
      <w:r>
        <w:rPr>
          <w:spacing w:val="-5"/>
          <w:sz w:val="24"/>
        </w:rPr>
        <w:t xml:space="preserve"> </w:t>
      </w:r>
      <w:r>
        <w:rPr>
          <w:sz w:val="24"/>
        </w:rPr>
        <w:t>responsável</w:t>
      </w:r>
      <w:r>
        <w:rPr>
          <w:spacing w:val="-10"/>
          <w:sz w:val="24"/>
        </w:rPr>
        <w:t xml:space="preserve"> </w:t>
      </w:r>
      <w:r>
        <w:rPr>
          <w:sz w:val="24"/>
        </w:rPr>
        <w:t>pela</w:t>
      </w:r>
      <w:r>
        <w:rPr>
          <w:spacing w:val="-8"/>
          <w:sz w:val="24"/>
        </w:rPr>
        <w:t xml:space="preserve"> </w:t>
      </w:r>
      <w:r>
        <w:rPr>
          <w:sz w:val="24"/>
        </w:rPr>
        <w:t>fiscalização</w:t>
      </w:r>
      <w:r>
        <w:rPr>
          <w:spacing w:val="-5"/>
          <w:sz w:val="24"/>
        </w:rPr>
        <w:t xml:space="preserve"> </w:t>
      </w:r>
      <w:r>
        <w:rPr>
          <w:sz w:val="24"/>
        </w:rPr>
        <w:t>do contrato, junto</w:t>
      </w:r>
      <w:r>
        <w:rPr>
          <w:spacing w:val="-11"/>
          <w:sz w:val="24"/>
        </w:rPr>
        <w:t xml:space="preserve"> </w:t>
      </w:r>
      <w:r>
        <w:rPr>
          <w:sz w:val="24"/>
        </w:rPr>
        <w:t>com</w:t>
      </w:r>
      <w:r>
        <w:rPr>
          <w:spacing w:val="-9"/>
          <w:sz w:val="24"/>
        </w:rPr>
        <w:t xml:space="preserve"> </w:t>
      </w:r>
      <w:r>
        <w:rPr>
          <w:sz w:val="24"/>
        </w:rPr>
        <w:t>a</w:t>
      </w:r>
      <w:r>
        <w:rPr>
          <w:spacing w:val="-5"/>
          <w:sz w:val="24"/>
        </w:rPr>
        <w:t xml:space="preserve"> </w:t>
      </w:r>
      <w:r>
        <w:rPr>
          <w:sz w:val="24"/>
        </w:rPr>
        <w:t>Nota</w:t>
      </w:r>
      <w:r>
        <w:rPr>
          <w:spacing w:val="-9"/>
          <w:sz w:val="24"/>
        </w:rPr>
        <w:t xml:space="preserve"> </w:t>
      </w:r>
      <w:r>
        <w:rPr>
          <w:sz w:val="24"/>
        </w:rPr>
        <w:t>Fiscal</w:t>
      </w:r>
      <w:r>
        <w:rPr>
          <w:spacing w:val="-6"/>
          <w:sz w:val="24"/>
        </w:rPr>
        <w:t xml:space="preserve"> </w:t>
      </w:r>
      <w:r>
        <w:rPr>
          <w:sz w:val="24"/>
        </w:rPr>
        <w:t>para</w:t>
      </w:r>
      <w:r>
        <w:rPr>
          <w:spacing w:val="-5"/>
          <w:sz w:val="24"/>
        </w:rPr>
        <w:t xml:space="preserve"> </w:t>
      </w:r>
      <w:r>
        <w:rPr>
          <w:sz w:val="24"/>
        </w:rPr>
        <w:t>fins</w:t>
      </w:r>
      <w:r>
        <w:rPr>
          <w:spacing w:val="-2"/>
          <w:sz w:val="24"/>
        </w:rPr>
        <w:t xml:space="preserve"> </w:t>
      </w:r>
      <w:r>
        <w:rPr>
          <w:sz w:val="24"/>
        </w:rPr>
        <w:t>de</w:t>
      </w:r>
      <w:r>
        <w:rPr>
          <w:spacing w:val="-9"/>
          <w:sz w:val="24"/>
        </w:rPr>
        <w:t xml:space="preserve"> </w:t>
      </w:r>
      <w:r>
        <w:rPr>
          <w:sz w:val="24"/>
        </w:rPr>
        <w:t>pagamento,</w:t>
      </w:r>
      <w:r>
        <w:rPr>
          <w:spacing w:val="-6"/>
          <w:sz w:val="24"/>
        </w:rPr>
        <w:t xml:space="preserve"> </w:t>
      </w:r>
      <w:r>
        <w:rPr>
          <w:sz w:val="24"/>
        </w:rPr>
        <w:t>os</w:t>
      </w:r>
      <w:r>
        <w:rPr>
          <w:spacing w:val="-8"/>
          <w:sz w:val="24"/>
        </w:rPr>
        <w:t xml:space="preserve"> </w:t>
      </w:r>
      <w:r>
        <w:rPr>
          <w:sz w:val="24"/>
        </w:rPr>
        <w:t>seguintes</w:t>
      </w:r>
      <w:r>
        <w:rPr>
          <w:spacing w:val="-6"/>
          <w:sz w:val="24"/>
        </w:rPr>
        <w:t xml:space="preserve"> </w:t>
      </w:r>
      <w:r>
        <w:rPr>
          <w:sz w:val="24"/>
        </w:rPr>
        <w:t>documentos</w:t>
      </w:r>
      <w:r>
        <w:rPr>
          <w:spacing w:val="-7"/>
          <w:sz w:val="24"/>
        </w:rPr>
        <w:t xml:space="preserve"> </w:t>
      </w:r>
      <w:r>
        <w:rPr>
          <w:sz w:val="24"/>
        </w:rPr>
        <w:t>relacionados</w:t>
      </w:r>
      <w:r>
        <w:rPr>
          <w:spacing w:val="-7"/>
          <w:sz w:val="24"/>
        </w:rPr>
        <w:t xml:space="preserve"> </w:t>
      </w:r>
      <w:r>
        <w:rPr>
          <w:sz w:val="24"/>
        </w:rPr>
        <w:t>na</w:t>
      </w:r>
      <w:r>
        <w:rPr>
          <w:spacing w:val="-5"/>
          <w:sz w:val="24"/>
        </w:rPr>
        <w:t xml:space="preserve"> </w:t>
      </w:r>
      <w:r>
        <w:rPr>
          <w:sz w:val="24"/>
        </w:rPr>
        <w:t>Ordem</w:t>
      </w:r>
      <w:r>
        <w:rPr>
          <w:spacing w:val="-8"/>
          <w:sz w:val="24"/>
        </w:rPr>
        <w:t xml:space="preserve"> </w:t>
      </w:r>
      <w:r>
        <w:rPr>
          <w:sz w:val="24"/>
        </w:rPr>
        <w:t xml:space="preserve">de </w:t>
      </w:r>
      <w:r>
        <w:rPr>
          <w:spacing w:val="-2"/>
          <w:sz w:val="24"/>
        </w:rPr>
        <w:t>Fornecimento/Serviço.</w:t>
      </w:r>
    </w:p>
    <w:p w14:paraId="2A2A0E88" w14:textId="77777777" w:rsidR="008B2AC4" w:rsidRDefault="00000000">
      <w:pPr>
        <w:pStyle w:val="PargrafodaLista"/>
        <w:numPr>
          <w:ilvl w:val="1"/>
          <w:numId w:val="38"/>
        </w:numPr>
        <w:tabs>
          <w:tab w:val="left" w:pos="1411"/>
        </w:tabs>
        <w:ind w:right="1116" w:firstLine="0"/>
        <w:rPr>
          <w:sz w:val="24"/>
        </w:rPr>
      </w:pPr>
      <w:r>
        <w:rPr>
          <w:sz w:val="24"/>
        </w:rPr>
        <w:t xml:space="preserve">–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Pr>
          <w:b/>
          <w:sz w:val="24"/>
        </w:rPr>
        <w:t>CONTRATANTE</w:t>
      </w:r>
      <w:r>
        <w:rPr>
          <w:sz w:val="24"/>
        </w:rPr>
        <w:t>;</w:t>
      </w:r>
    </w:p>
    <w:p w14:paraId="2A7C3DFE" w14:textId="77777777" w:rsidR="008B2AC4" w:rsidRDefault="00000000">
      <w:pPr>
        <w:pStyle w:val="PargrafodaLista"/>
        <w:numPr>
          <w:ilvl w:val="1"/>
          <w:numId w:val="38"/>
        </w:numPr>
        <w:tabs>
          <w:tab w:val="left" w:pos="1411"/>
        </w:tabs>
        <w:spacing w:line="244" w:lineRule="auto"/>
        <w:ind w:right="1123" w:firstLine="0"/>
        <w:rPr>
          <w:sz w:val="24"/>
        </w:rPr>
      </w:pPr>
      <w:r>
        <w:rPr>
          <w:sz w:val="24"/>
        </w:rPr>
        <w:t>– Comunicar</w:t>
      </w:r>
      <w:r>
        <w:rPr>
          <w:spacing w:val="-1"/>
          <w:sz w:val="24"/>
        </w:rPr>
        <w:t xml:space="preserve"> </w:t>
      </w:r>
      <w:r>
        <w:rPr>
          <w:sz w:val="24"/>
        </w:rPr>
        <w:t>ao</w:t>
      </w:r>
      <w:r>
        <w:rPr>
          <w:spacing w:val="-1"/>
          <w:sz w:val="24"/>
        </w:rPr>
        <w:t xml:space="preserve"> </w:t>
      </w:r>
      <w:r>
        <w:rPr>
          <w:sz w:val="24"/>
        </w:rPr>
        <w:t>Fiscal do contrato, no prazo</w:t>
      </w:r>
      <w:r>
        <w:rPr>
          <w:spacing w:val="-1"/>
          <w:sz w:val="24"/>
        </w:rPr>
        <w:t xml:space="preserve"> </w:t>
      </w:r>
      <w:r>
        <w:rPr>
          <w:sz w:val="24"/>
        </w:rPr>
        <w:t>de 24</w:t>
      </w:r>
      <w:r>
        <w:rPr>
          <w:spacing w:val="-1"/>
          <w:sz w:val="24"/>
        </w:rPr>
        <w:t xml:space="preserve"> </w:t>
      </w:r>
      <w:r>
        <w:rPr>
          <w:sz w:val="24"/>
        </w:rPr>
        <w:t>(vinte e quatro) horas, qualquer ocorrência anormal ou acidente que se verifique no local da execução do objeto contratual.</w:t>
      </w:r>
    </w:p>
    <w:p w14:paraId="7B62F0CB" w14:textId="77777777" w:rsidR="008B2AC4" w:rsidRDefault="00000000">
      <w:pPr>
        <w:pStyle w:val="PargrafodaLista"/>
        <w:numPr>
          <w:ilvl w:val="1"/>
          <w:numId w:val="38"/>
        </w:numPr>
        <w:tabs>
          <w:tab w:val="left" w:pos="1411"/>
        </w:tabs>
        <w:ind w:right="1108" w:firstLine="0"/>
        <w:rPr>
          <w:sz w:val="24"/>
        </w:rPr>
      </w:pPr>
      <w:r>
        <w:rPr>
          <w:sz w:val="24"/>
        </w:rPr>
        <w:t xml:space="preserve">– Paralisar, por determinação do </w:t>
      </w:r>
      <w:r>
        <w:rPr>
          <w:b/>
          <w:sz w:val="24"/>
        </w:rPr>
        <w:t>CONTRATANTE</w:t>
      </w:r>
      <w:r>
        <w:rPr>
          <w:sz w:val="24"/>
        </w:rPr>
        <w:t xml:space="preserve">, qualquer atividade que não esteja sendo executada de acordo com a boa técnica ou que ponha em risco a segurança de pessoas ou bens de </w:t>
      </w:r>
      <w:r>
        <w:rPr>
          <w:spacing w:val="-2"/>
          <w:sz w:val="24"/>
        </w:rPr>
        <w:t>terceiros.</w:t>
      </w:r>
    </w:p>
    <w:p w14:paraId="1DBC8C71" w14:textId="77777777" w:rsidR="008B2AC4" w:rsidRDefault="00000000">
      <w:pPr>
        <w:pStyle w:val="PargrafodaLista"/>
        <w:numPr>
          <w:ilvl w:val="1"/>
          <w:numId w:val="38"/>
        </w:numPr>
        <w:tabs>
          <w:tab w:val="left" w:pos="1411"/>
        </w:tabs>
        <w:ind w:right="1121" w:firstLine="0"/>
        <w:rPr>
          <w:sz w:val="24"/>
        </w:rPr>
      </w:pPr>
      <w:r>
        <w:rPr>
          <w:sz w:val="24"/>
        </w:rPr>
        <w:t>– Manter durante toda a vigência do contrato, em compatibilidade com as obrigações assumidas, todas as condições exigidas para habilitação na licitação, ou para qualificação, na contratação direta;</w:t>
      </w:r>
    </w:p>
    <w:p w14:paraId="656485B8" w14:textId="77777777" w:rsidR="008B2AC4" w:rsidRDefault="00000000">
      <w:pPr>
        <w:pStyle w:val="PargrafodaLista"/>
        <w:numPr>
          <w:ilvl w:val="1"/>
          <w:numId w:val="38"/>
        </w:numPr>
        <w:tabs>
          <w:tab w:val="left" w:pos="1411"/>
        </w:tabs>
        <w:ind w:right="1115" w:firstLine="0"/>
        <w:rPr>
          <w:sz w:val="24"/>
        </w:rPr>
      </w:pPr>
      <w:r>
        <w:rPr>
          <w:sz w:val="24"/>
        </w:rPr>
        <w:t>–</w:t>
      </w:r>
      <w:r>
        <w:rPr>
          <w:spacing w:val="-4"/>
          <w:sz w:val="24"/>
        </w:rPr>
        <w:t xml:space="preserve"> </w:t>
      </w:r>
      <w:r>
        <w:rPr>
          <w:sz w:val="24"/>
        </w:rPr>
        <w:t>Cumprir,</w:t>
      </w:r>
      <w:r>
        <w:rPr>
          <w:spacing w:val="-6"/>
          <w:sz w:val="24"/>
        </w:rPr>
        <w:t xml:space="preserve"> </w:t>
      </w:r>
      <w:r>
        <w:rPr>
          <w:sz w:val="24"/>
        </w:rPr>
        <w:t>durante</w:t>
      </w:r>
      <w:r>
        <w:rPr>
          <w:spacing w:val="-8"/>
          <w:sz w:val="24"/>
        </w:rPr>
        <w:t xml:space="preserve"> </w:t>
      </w:r>
      <w:r>
        <w:rPr>
          <w:sz w:val="24"/>
        </w:rPr>
        <w:t>todo</w:t>
      </w:r>
      <w:r>
        <w:rPr>
          <w:spacing w:val="-6"/>
          <w:sz w:val="24"/>
        </w:rPr>
        <w:t xml:space="preserve"> </w:t>
      </w:r>
      <w:r>
        <w:rPr>
          <w:sz w:val="24"/>
        </w:rPr>
        <w:t>o</w:t>
      </w:r>
      <w:r>
        <w:rPr>
          <w:spacing w:val="-6"/>
          <w:sz w:val="24"/>
        </w:rPr>
        <w:t xml:space="preserve"> </w:t>
      </w:r>
      <w:r>
        <w:rPr>
          <w:sz w:val="24"/>
        </w:rPr>
        <w:t>período</w:t>
      </w:r>
      <w:r>
        <w:rPr>
          <w:spacing w:val="-6"/>
          <w:sz w:val="24"/>
        </w:rPr>
        <w:t xml:space="preserve"> </w:t>
      </w:r>
      <w:r>
        <w:rPr>
          <w:sz w:val="24"/>
        </w:rPr>
        <w:t>de</w:t>
      </w:r>
      <w:r>
        <w:rPr>
          <w:spacing w:val="-9"/>
          <w:sz w:val="24"/>
        </w:rPr>
        <w:t xml:space="preserve"> </w:t>
      </w:r>
      <w:r>
        <w:rPr>
          <w:sz w:val="24"/>
        </w:rPr>
        <w:t>execução</w:t>
      </w:r>
      <w:r>
        <w:rPr>
          <w:spacing w:val="-5"/>
          <w:sz w:val="24"/>
        </w:rPr>
        <w:t xml:space="preserve"> </w:t>
      </w:r>
      <w:r>
        <w:rPr>
          <w:sz w:val="24"/>
        </w:rPr>
        <w:t>do</w:t>
      </w:r>
      <w:r>
        <w:rPr>
          <w:spacing w:val="-6"/>
          <w:sz w:val="24"/>
        </w:rPr>
        <w:t xml:space="preserve"> </w:t>
      </w:r>
      <w:r>
        <w:rPr>
          <w:sz w:val="24"/>
        </w:rPr>
        <w:t>contrato,</w:t>
      </w:r>
      <w:r>
        <w:rPr>
          <w:spacing w:val="-7"/>
          <w:sz w:val="24"/>
        </w:rPr>
        <w:t xml:space="preserve"> </w:t>
      </w:r>
      <w:r>
        <w:rPr>
          <w:sz w:val="24"/>
        </w:rPr>
        <w:t>a</w:t>
      </w:r>
      <w:r>
        <w:rPr>
          <w:spacing w:val="-4"/>
          <w:sz w:val="24"/>
        </w:rPr>
        <w:t xml:space="preserve"> </w:t>
      </w:r>
      <w:r>
        <w:rPr>
          <w:sz w:val="24"/>
        </w:rPr>
        <w:t>reserva</w:t>
      </w:r>
      <w:r>
        <w:rPr>
          <w:spacing w:val="-4"/>
          <w:sz w:val="24"/>
        </w:rPr>
        <w:t xml:space="preserve"> </w:t>
      </w:r>
      <w:r>
        <w:rPr>
          <w:sz w:val="24"/>
        </w:rPr>
        <w:t>de</w:t>
      </w:r>
      <w:r>
        <w:rPr>
          <w:spacing w:val="-5"/>
          <w:sz w:val="24"/>
        </w:rPr>
        <w:t xml:space="preserve"> </w:t>
      </w:r>
      <w:r>
        <w:rPr>
          <w:sz w:val="24"/>
        </w:rPr>
        <w:t>cargos</w:t>
      </w:r>
      <w:r>
        <w:rPr>
          <w:spacing w:val="-2"/>
          <w:sz w:val="24"/>
        </w:rPr>
        <w:t xml:space="preserve"> </w:t>
      </w:r>
      <w:r>
        <w:rPr>
          <w:sz w:val="24"/>
        </w:rPr>
        <w:t>previstaem lei para pessoa com deficiência, para reabilitado da Previdência Social ou para aprendiz, bem como as reservas de cargos previstas na legislação (art. 116);</w:t>
      </w:r>
    </w:p>
    <w:p w14:paraId="5C6AC64C" w14:textId="77777777" w:rsidR="008B2AC4" w:rsidRDefault="00000000">
      <w:pPr>
        <w:pStyle w:val="PargrafodaLista"/>
        <w:numPr>
          <w:ilvl w:val="1"/>
          <w:numId w:val="38"/>
        </w:numPr>
        <w:tabs>
          <w:tab w:val="left" w:pos="1411"/>
        </w:tabs>
        <w:ind w:right="1116" w:firstLine="0"/>
        <w:rPr>
          <w:sz w:val="24"/>
        </w:rPr>
      </w:pPr>
      <w:r>
        <w:rPr>
          <w:sz w:val="24"/>
        </w:rPr>
        <w:t>–</w:t>
      </w:r>
      <w:r>
        <w:rPr>
          <w:spacing w:val="-9"/>
          <w:sz w:val="24"/>
        </w:rPr>
        <w:t xml:space="preserve"> </w:t>
      </w:r>
      <w:r>
        <w:rPr>
          <w:sz w:val="24"/>
        </w:rPr>
        <w:t>Comprovar</w:t>
      </w:r>
      <w:r>
        <w:rPr>
          <w:spacing w:val="-12"/>
          <w:sz w:val="24"/>
        </w:rPr>
        <w:t xml:space="preserve"> </w:t>
      </w:r>
      <w:r>
        <w:rPr>
          <w:sz w:val="24"/>
        </w:rPr>
        <w:t>a</w:t>
      </w:r>
      <w:r>
        <w:rPr>
          <w:spacing w:val="-5"/>
          <w:sz w:val="24"/>
        </w:rPr>
        <w:t xml:space="preserve"> </w:t>
      </w:r>
      <w:r>
        <w:rPr>
          <w:sz w:val="24"/>
        </w:rPr>
        <w:t>reserva</w:t>
      </w:r>
      <w:r>
        <w:rPr>
          <w:spacing w:val="-10"/>
          <w:sz w:val="24"/>
        </w:rPr>
        <w:t xml:space="preserve"> </w:t>
      </w:r>
      <w:r>
        <w:rPr>
          <w:sz w:val="24"/>
        </w:rPr>
        <w:t>de</w:t>
      </w:r>
      <w:r>
        <w:rPr>
          <w:spacing w:val="-9"/>
          <w:sz w:val="24"/>
        </w:rPr>
        <w:t xml:space="preserve"> </w:t>
      </w:r>
      <w:r>
        <w:rPr>
          <w:sz w:val="24"/>
        </w:rPr>
        <w:t>cargos</w:t>
      </w:r>
      <w:r>
        <w:rPr>
          <w:spacing w:val="-8"/>
          <w:sz w:val="24"/>
        </w:rPr>
        <w:t xml:space="preserve"> </w:t>
      </w:r>
      <w:r>
        <w:rPr>
          <w:sz w:val="24"/>
        </w:rPr>
        <w:t>a</w:t>
      </w:r>
      <w:r>
        <w:rPr>
          <w:spacing w:val="-5"/>
          <w:sz w:val="24"/>
        </w:rPr>
        <w:t xml:space="preserve"> </w:t>
      </w:r>
      <w:r>
        <w:rPr>
          <w:sz w:val="24"/>
        </w:rPr>
        <w:t>que</w:t>
      </w:r>
      <w:r>
        <w:rPr>
          <w:spacing w:val="-9"/>
          <w:sz w:val="24"/>
        </w:rPr>
        <w:t xml:space="preserve"> </w:t>
      </w:r>
      <w:r>
        <w:rPr>
          <w:sz w:val="24"/>
        </w:rPr>
        <w:t>se</w:t>
      </w:r>
      <w:r>
        <w:rPr>
          <w:spacing w:val="-9"/>
          <w:sz w:val="24"/>
        </w:rPr>
        <w:t xml:space="preserve"> </w:t>
      </w:r>
      <w:r>
        <w:rPr>
          <w:sz w:val="24"/>
        </w:rPr>
        <w:t>refere</w:t>
      </w:r>
      <w:r>
        <w:rPr>
          <w:spacing w:val="-5"/>
          <w:sz w:val="24"/>
        </w:rPr>
        <w:t xml:space="preserve"> </w:t>
      </w:r>
      <w:r>
        <w:rPr>
          <w:sz w:val="24"/>
        </w:rPr>
        <w:t>a</w:t>
      </w:r>
      <w:r>
        <w:rPr>
          <w:spacing w:val="-5"/>
          <w:sz w:val="24"/>
        </w:rPr>
        <w:t xml:space="preserve"> </w:t>
      </w:r>
      <w:r>
        <w:rPr>
          <w:sz w:val="24"/>
        </w:rPr>
        <w:t>cláusula</w:t>
      </w:r>
      <w:r>
        <w:rPr>
          <w:spacing w:val="-10"/>
          <w:sz w:val="24"/>
        </w:rPr>
        <w:t xml:space="preserve"> </w:t>
      </w:r>
      <w:r>
        <w:rPr>
          <w:sz w:val="24"/>
        </w:rPr>
        <w:t>acima,</w:t>
      </w:r>
      <w:r>
        <w:rPr>
          <w:spacing w:val="-7"/>
          <w:sz w:val="24"/>
        </w:rPr>
        <w:t xml:space="preserve"> </w:t>
      </w:r>
      <w:r>
        <w:rPr>
          <w:sz w:val="24"/>
        </w:rPr>
        <w:t>no</w:t>
      </w:r>
      <w:r>
        <w:rPr>
          <w:spacing w:val="-7"/>
          <w:sz w:val="24"/>
        </w:rPr>
        <w:t xml:space="preserve"> </w:t>
      </w:r>
      <w:r>
        <w:rPr>
          <w:sz w:val="24"/>
        </w:rPr>
        <w:t>prazo</w:t>
      </w:r>
      <w:r>
        <w:rPr>
          <w:spacing w:val="-7"/>
          <w:sz w:val="24"/>
        </w:rPr>
        <w:t xml:space="preserve"> </w:t>
      </w:r>
      <w:r>
        <w:rPr>
          <w:sz w:val="24"/>
        </w:rPr>
        <w:t>fixado</w:t>
      </w:r>
      <w:r>
        <w:rPr>
          <w:spacing w:val="-7"/>
          <w:sz w:val="24"/>
        </w:rPr>
        <w:t xml:space="preserve"> </w:t>
      </w:r>
      <w:r>
        <w:rPr>
          <w:sz w:val="24"/>
        </w:rPr>
        <w:t>pelo fiscal</w:t>
      </w:r>
      <w:r>
        <w:rPr>
          <w:spacing w:val="-12"/>
          <w:sz w:val="24"/>
        </w:rPr>
        <w:t xml:space="preserve"> </w:t>
      </w:r>
      <w:r>
        <w:rPr>
          <w:sz w:val="24"/>
        </w:rPr>
        <w:t>do contrato, com a indicação dos empregados que</w:t>
      </w:r>
      <w:r>
        <w:rPr>
          <w:spacing w:val="-1"/>
          <w:sz w:val="24"/>
        </w:rPr>
        <w:t xml:space="preserve"> </w:t>
      </w:r>
      <w:r>
        <w:rPr>
          <w:sz w:val="24"/>
        </w:rPr>
        <w:t>preencheram as referidas vagas (art. 116,</w:t>
      </w:r>
      <w:r>
        <w:rPr>
          <w:spacing w:val="-2"/>
          <w:sz w:val="24"/>
        </w:rPr>
        <w:t xml:space="preserve"> </w:t>
      </w:r>
      <w:r>
        <w:rPr>
          <w:sz w:val="24"/>
        </w:rPr>
        <w:t xml:space="preserve">parágrafo </w:t>
      </w:r>
      <w:r>
        <w:rPr>
          <w:spacing w:val="-2"/>
          <w:sz w:val="24"/>
        </w:rPr>
        <w:t>único);</w:t>
      </w:r>
    </w:p>
    <w:p w14:paraId="07464561" w14:textId="77777777" w:rsidR="008B2AC4" w:rsidRDefault="00000000">
      <w:pPr>
        <w:pStyle w:val="PargrafodaLista"/>
        <w:numPr>
          <w:ilvl w:val="1"/>
          <w:numId w:val="38"/>
        </w:numPr>
        <w:tabs>
          <w:tab w:val="left" w:pos="1411"/>
        </w:tabs>
        <w:ind w:right="1126" w:firstLine="0"/>
        <w:rPr>
          <w:sz w:val="24"/>
        </w:rPr>
      </w:pPr>
      <w:r>
        <w:rPr>
          <w:sz w:val="24"/>
        </w:rPr>
        <w:t xml:space="preserve">– Guardar sigilo sobre todas as informações obtidas em decorrência do cumprimento do </w:t>
      </w:r>
      <w:r>
        <w:rPr>
          <w:spacing w:val="-2"/>
          <w:sz w:val="24"/>
        </w:rPr>
        <w:t>contrato;</w:t>
      </w:r>
    </w:p>
    <w:p w14:paraId="2DE03FB4" w14:textId="77777777" w:rsidR="008B2AC4" w:rsidRDefault="008B2AC4">
      <w:pPr>
        <w:pStyle w:val="PargrafodaLista"/>
        <w:rPr>
          <w:sz w:val="24"/>
        </w:rPr>
        <w:sectPr w:rsidR="008B2AC4">
          <w:pgSz w:w="11900" w:h="16840"/>
          <w:pgMar w:top="2540" w:right="0" w:bottom="280" w:left="141" w:header="0" w:footer="0" w:gutter="0"/>
          <w:cols w:space="720"/>
        </w:sectPr>
      </w:pPr>
    </w:p>
    <w:p w14:paraId="756B5300" w14:textId="77777777" w:rsidR="008B2AC4" w:rsidRDefault="00000000">
      <w:pPr>
        <w:pStyle w:val="PargrafodaLista"/>
        <w:numPr>
          <w:ilvl w:val="1"/>
          <w:numId w:val="38"/>
        </w:numPr>
        <w:tabs>
          <w:tab w:val="left" w:pos="1411"/>
        </w:tabs>
        <w:ind w:right="1113" w:firstLine="0"/>
        <w:rPr>
          <w:sz w:val="24"/>
        </w:rPr>
      </w:pPr>
      <w:r>
        <w:rPr>
          <w:sz w:val="24"/>
        </w:rPr>
        <w:lastRenderedPageBreak/>
        <w:t>– Arcar com o ônus decorrente de eventual equívoco no dimensionamento dos quantitativos de sua proposta, inclusive quanto aos custos variáveis decorrentes de fatores futuros e incertos, devendo</w:t>
      </w:r>
      <w:r>
        <w:rPr>
          <w:spacing w:val="-7"/>
          <w:sz w:val="24"/>
        </w:rPr>
        <w:t xml:space="preserve"> </w:t>
      </w:r>
      <w:r>
        <w:rPr>
          <w:sz w:val="24"/>
        </w:rPr>
        <w:t>complementá-los,</w:t>
      </w:r>
      <w:r>
        <w:rPr>
          <w:spacing w:val="-7"/>
          <w:sz w:val="24"/>
        </w:rPr>
        <w:t xml:space="preserve"> </w:t>
      </w:r>
      <w:r>
        <w:rPr>
          <w:sz w:val="24"/>
        </w:rPr>
        <w:t>caso</w:t>
      </w:r>
      <w:r>
        <w:rPr>
          <w:spacing w:val="-7"/>
          <w:sz w:val="24"/>
        </w:rPr>
        <w:t xml:space="preserve"> </w:t>
      </w:r>
      <w:r>
        <w:rPr>
          <w:sz w:val="24"/>
        </w:rPr>
        <w:t>o</w:t>
      </w:r>
      <w:r>
        <w:rPr>
          <w:spacing w:val="-7"/>
          <w:sz w:val="24"/>
        </w:rPr>
        <w:t xml:space="preserve"> </w:t>
      </w:r>
      <w:r>
        <w:rPr>
          <w:sz w:val="24"/>
        </w:rPr>
        <w:t>previsto</w:t>
      </w:r>
      <w:r>
        <w:rPr>
          <w:spacing w:val="-7"/>
          <w:sz w:val="24"/>
        </w:rPr>
        <w:t xml:space="preserve"> </w:t>
      </w:r>
      <w:r>
        <w:rPr>
          <w:sz w:val="24"/>
        </w:rPr>
        <w:t>inicialmente</w:t>
      </w:r>
      <w:r>
        <w:rPr>
          <w:spacing w:val="-4"/>
          <w:sz w:val="24"/>
        </w:rPr>
        <w:t xml:space="preserve"> </w:t>
      </w:r>
      <w:r>
        <w:rPr>
          <w:sz w:val="24"/>
        </w:rPr>
        <w:t>em</w:t>
      </w:r>
      <w:r>
        <w:rPr>
          <w:spacing w:val="-4"/>
          <w:sz w:val="24"/>
        </w:rPr>
        <w:t xml:space="preserve"> </w:t>
      </w:r>
      <w:r>
        <w:rPr>
          <w:sz w:val="24"/>
        </w:rPr>
        <w:t>sua</w:t>
      </w:r>
      <w:r>
        <w:rPr>
          <w:spacing w:val="-5"/>
          <w:sz w:val="24"/>
        </w:rPr>
        <w:t xml:space="preserve"> </w:t>
      </w:r>
      <w:r>
        <w:rPr>
          <w:sz w:val="24"/>
        </w:rPr>
        <w:t>proposta não</w:t>
      </w:r>
      <w:r>
        <w:rPr>
          <w:spacing w:val="-6"/>
          <w:sz w:val="24"/>
        </w:rPr>
        <w:t xml:space="preserve"> </w:t>
      </w:r>
      <w:r>
        <w:rPr>
          <w:sz w:val="24"/>
        </w:rPr>
        <w:t>seja</w:t>
      </w:r>
      <w:r>
        <w:rPr>
          <w:spacing w:val="-5"/>
          <w:sz w:val="24"/>
        </w:rPr>
        <w:t xml:space="preserve"> </w:t>
      </w:r>
      <w:r>
        <w:rPr>
          <w:sz w:val="24"/>
        </w:rPr>
        <w:t>satisfatório</w:t>
      </w:r>
      <w:r>
        <w:rPr>
          <w:spacing w:val="-7"/>
          <w:sz w:val="24"/>
        </w:rPr>
        <w:t xml:space="preserve"> </w:t>
      </w:r>
      <w:r>
        <w:rPr>
          <w:sz w:val="24"/>
        </w:rPr>
        <w:t>para o atendimento do objeto da contratação, exceto quando ocorrer algum dos eventos arrolados no art. 124, II, d, da Lei nº 14.133, de 2021.</w:t>
      </w:r>
    </w:p>
    <w:p w14:paraId="315C2242" w14:textId="77777777" w:rsidR="008B2AC4" w:rsidRDefault="00000000">
      <w:pPr>
        <w:pStyle w:val="PargrafodaLista"/>
        <w:numPr>
          <w:ilvl w:val="1"/>
          <w:numId w:val="38"/>
        </w:numPr>
        <w:tabs>
          <w:tab w:val="left" w:pos="1411"/>
        </w:tabs>
        <w:spacing w:before="5"/>
        <w:ind w:right="1113" w:firstLine="0"/>
        <w:rPr>
          <w:sz w:val="24"/>
        </w:rPr>
      </w:pPr>
      <w:r>
        <w:rPr>
          <w:sz w:val="24"/>
        </w:rPr>
        <w:t xml:space="preserve">– Cumprir, além dos postulados legais vigentes de âmbito federal, estadual ou municipal,as normas de segurança do </w:t>
      </w:r>
      <w:r>
        <w:rPr>
          <w:b/>
          <w:sz w:val="24"/>
        </w:rPr>
        <w:t>CONTRATANTE</w:t>
      </w:r>
      <w:r>
        <w:rPr>
          <w:sz w:val="24"/>
        </w:rPr>
        <w:t>.</w:t>
      </w:r>
    </w:p>
    <w:p w14:paraId="369B102C" w14:textId="77777777" w:rsidR="008B2AC4" w:rsidRDefault="00000000">
      <w:pPr>
        <w:pStyle w:val="PargrafodaLista"/>
        <w:numPr>
          <w:ilvl w:val="1"/>
          <w:numId w:val="38"/>
        </w:numPr>
        <w:tabs>
          <w:tab w:val="left" w:pos="1411"/>
        </w:tabs>
        <w:spacing w:before="4"/>
        <w:ind w:right="1112" w:firstLine="0"/>
        <w:rPr>
          <w:sz w:val="24"/>
        </w:rPr>
      </w:pPr>
      <w:r>
        <w:rPr>
          <w:sz w:val="24"/>
        </w:rPr>
        <w:t>– Alocar os empregados necessários, com habilitação e conhecimento adequados, ao perfeito cumprimento das cláusulas deste contrato, fornecendo os materiais, equipamentos, ferramentas e utensílios</w:t>
      </w:r>
      <w:r>
        <w:rPr>
          <w:spacing w:val="-4"/>
          <w:sz w:val="24"/>
        </w:rPr>
        <w:t xml:space="preserve"> </w:t>
      </w:r>
      <w:r>
        <w:rPr>
          <w:sz w:val="24"/>
        </w:rPr>
        <w:t>demandados,</w:t>
      </w:r>
      <w:r>
        <w:rPr>
          <w:spacing w:val="-3"/>
          <w:sz w:val="24"/>
        </w:rPr>
        <w:t xml:space="preserve"> </w:t>
      </w:r>
      <w:r>
        <w:rPr>
          <w:sz w:val="24"/>
        </w:rPr>
        <w:t>cuja</w:t>
      </w:r>
      <w:r>
        <w:rPr>
          <w:spacing w:val="-6"/>
          <w:sz w:val="24"/>
        </w:rPr>
        <w:t xml:space="preserve"> </w:t>
      </w:r>
      <w:r>
        <w:rPr>
          <w:sz w:val="24"/>
        </w:rPr>
        <w:t>quantidade,</w:t>
      </w:r>
      <w:r>
        <w:rPr>
          <w:spacing w:val="-7"/>
          <w:sz w:val="24"/>
        </w:rPr>
        <w:t xml:space="preserve"> </w:t>
      </w:r>
      <w:r>
        <w:rPr>
          <w:sz w:val="24"/>
        </w:rPr>
        <w:t>qualidade</w:t>
      </w:r>
      <w:r>
        <w:rPr>
          <w:spacing w:val="-5"/>
          <w:sz w:val="24"/>
        </w:rPr>
        <w:t xml:space="preserve"> </w:t>
      </w:r>
      <w:r>
        <w:rPr>
          <w:sz w:val="24"/>
        </w:rPr>
        <w:t>e</w:t>
      </w:r>
      <w:r>
        <w:rPr>
          <w:spacing w:val="-6"/>
          <w:sz w:val="24"/>
        </w:rPr>
        <w:t xml:space="preserve"> </w:t>
      </w:r>
      <w:r>
        <w:rPr>
          <w:sz w:val="24"/>
        </w:rPr>
        <w:t>tecnologia</w:t>
      </w:r>
      <w:r>
        <w:rPr>
          <w:spacing w:val="-1"/>
          <w:sz w:val="24"/>
        </w:rPr>
        <w:t xml:space="preserve"> </w:t>
      </w:r>
      <w:r>
        <w:rPr>
          <w:sz w:val="24"/>
        </w:rPr>
        <w:t>deverão</w:t>
      </w:r>
      <w:r>
        <w:rPr>
          <w:spacing w:val="-7"/>
          <w:sz w:val="24"/>
        </w:rPr>
        <w:t xml:space="preserve"> </w:t>
      </w:r>
      <w:r>
        <w:rPr>
          <w:sz w:val="24"/>
        </w:rPr>
        <w:t>atender</w:t>
      </w:r>
      <w:r>
        <w:rPr>
          <w:spacing w:val="-7"/>
          <w:sz w:val="24"/>
        </w:rPr>
        <w:t xml:space="preserve"> </w:t>
      </w:r>
      <w:r>
        <w:rPr>
          <w:sz w:val="24"/>
        </w:rPr>
        <w:t>às</w:t>
      </w:r>
      <w:r>
        <w:rPr>
          <w:spacing w:val="-5"/>
          <w:sz w:val="24"/>
        </w:rPr>
        <w:t xml:space="preserve"> </w:t>
      </w:r>
      <w:r>
        <w:rPr>
          <w:sz w:val="24"/>
        </w:rPr>
        <w:t>recomendações de boa técnica e a legislação de regência.</w:t>
      </w:r>
    </w:p>
    <w:p w14:paraId="75C84BC9" w14:textId="77777777" w:rsidR="008B2AC4" w:rsidRDefault="00000000">
      <w:pPr>
        <w:pStyle w:val="PargrafodaLista"/>
        <w:numPr>
          <w:ilvl w:val="1"/>
          <w:numId w:val="38"/>
        </w:numPr>
        <w:tabs>
          <w:tab w:val="left" w:pos="1411"/>
        </w:tabs>
        <w:ind w:right="1116" w:firstLine="0"/>
        <w:rPr>
          <w:sz w:val="24"/>
        </w:rPr>
      </w:pPr>
      <w:r>
        <w:rPr>
          <w:sz w:val="24"/>
        </w:rPr>
        <w:t>– Orientar e treinar seus empregados sobre os deveres previstos na Lei nº 13.709, de 14de agosto</w:t>
      </w:r>
      <w:r>
        <w:rPr>
          <w:spacing w:val="-8"/>
          <w:sz w:val="24"/>
        </w:rPr>
        <w:t xml:space="preserve"> </w:t>
      </w:r>
      <w:r>
        <w:rPr>
          <w:sz w:val="24"/>
        </w:rPr>
        <w:t>de</w:t>
      </w:r>
      <w:r>
        <w:rPr>
          <w:spacing w:val="-5"/>
          <w:sz w:val="24"/>
        </w:rPr>
        <w:t xml:space="preserve"> </w:t>
      </w:r>
      <w:r>
        <w:rPr>
          <w:sz w:val="24"/>
        </w:rPr>
        <w:t>2018,</w:t>
      </w:r>
      <w:r>
        <w:rPr>
          <w:spacing w:val="-8"/>
          <w:sz w:val="24"/>
        </w:rPr>
        <w:t xml:space="preserve"> </w:t>
      </w:r>
      <w:r>
        <w:rPr>
          <w:sz w:val="24"/>
        </w:rPr>
        <w:t>adotando</w:t>
      </w:r>
      <w:r>
        <w:rPr>
          <w:spacing w:val="-8"/>
          <w:sz w:val="24"/>
        </w:rPr>
        <w:t xml:space="preserve"> </w:t>
      </w:r>
      <w:r>
        <w:rPr>
          <w:sz w:val="24"/>
        </w:rPr>
        <w:t>medidas</w:t>
      </w:r>
      <w:r>
        <w:rPr>
          <w:spacing w:val="-4"/>
          <w:sz w:val="24"/>
        </w:rPr>
        <w:t xml:space="preserve"> </w:t>
      </w:r>
      <w:r>
        <w:rPr>
          <w:sz w:val="24"/>
        </w:rPr>
        <w:t>eficazes</w:t>
      </w:r>
      <w:r>
        <w:rPr>
          <w:spacing w:val="-4"/>
          <w:sz w:val="24"/>
        </w:rPr>
        <w:t xml:space="preserve"> </w:t>
      </w:r>
      <w:r>
        <w:rPr>
          <w:sz w:val="24"/>
        </w:rPr>
        <w:t>para</w:t>
      </w:r>
      <w:r>
        <w:rPr>
          <w:spacing w:val="-1"/>
          <w:sz w:val="24"/>
        </w:rPr>
        <w:t xml:space="preserve"> </w:t>
      </w:r>
      <w:r>
        <w:rPr>
          <w:sz w:val="24"/>
        </w:rPr>
        <w:t>proteção</w:t>
      </w:r>
      <w:r>
        <w:rPr>
          <w:spacing w:val="-8"/>
          <w:sz w:val="24"/>
        </w:rPr>
        <w:t xml:space="preserve"> </w:t>
      </w:r>
      <w:r>
        <w:rPr>
          <w:sz w:val="24"/>
        </w:rPr>
        <w:t>de</w:t>
      </w:r>
      <w:r>
        <w:rPr>
          <w:spacing w:val="-5"/>
          <w:sz w:val="24"/>
        </w:rPr>
        <w:t xml:space="preserve"> </w:t>
      </w:r>
      <w:r>
        <w:rPr>
          <w:sz w:val="24"/>
        </w:rPr>
        <w:t>dados</w:t>
      </w:r>
      <w:r>
        <w:rPr>
          <w:spacing w:val="-4"/>
          <w:sz w:val="24"/>
        </w:rPr>
        <w:t xml:space="preserve"> </w:t>
      </w:r>
      <w:r>
        <w:rPr>
          <w:sz w:val="24"/>
        </w:rPr>
        <w:t>pessoais</w:t>
      </w:r>
      <w:r>
        <w:rPr>
          <w:spacing w:val="-4"/>
          <w:sz w:val="24"/>
        </w:rPr>
        <w:t xml:space="preserve"> </w:t>
      </w:r>
      <w:r>
        <w:rPr>
          <w:sz w:val="24"/>
        </w:rPr>
        <w:t>a</w:t>
      </w:r>
      <w:r>
        <w:rPr>
          <w:spacing w:val="-6"/>
          <w:sz w:val="24"/>
        </w:rPr>
        <w:t xml:space="preserve"> </w:t>
      </w:r>
      <w:r>
        <w:rPr>
          <w:sz w:val="24"/>
        </w:rPr>
        <w:t>que</w:t>
      </w:r>
      <w:r>
        <w:rPr>
          <w:spacing w:val="-5"/>
          <w:sz w:val="24"/>
        </w:rPr>
        <w:t xml:space="preserve"> </w:t>
      </w:r>
      <w:r>
        <w:rPr>
          <w:sz w:val="24"/>
        </w:rPr>
        <w:t>tenha acesso</w:t>
      </w:r>
      <w:r>
        <w:rPr>
          <w:spacing w:val="-8"/>
          <w:sz w:val="24"/>
        </w:rPr>
        <w:t xml:space="preserve"> </w:t>
      </w:r>
      <w:r>
        <w:rPr>
          <w:sz w:val="24"/>
        </w:rPr>
        <w:t>por força da execução deste contrato.</w:t>
      </w:r>
    </w:p>
    <w:p w14:paraId="20105C20" w14:textId="77777777" w:rsidR="008B2AC4" w:rsidRDefault="00000000">
      <w:pPr>
        <w:pStyle w:val="PargrafodaLista"/>
        <w:numPr>
          <w:ilvl w:val="1"/>
          <w:numId w:val="38"/>
        </w:numPr>
        <w:tabs>
          <w:tab w:val="left" w:pos="1411"/>
        </w:tabs>
        <w:ind w:right="1114" w:firstLine="0"/>
        <w:rPr>
          <w:sz w:val="24"/>
        </w:rPr>
      </w:pPr>
      <w:r>
        <w:rPr>
          <w:sz w:val="24"/>
        </w:rPr>
        <w:t>–</w:t>
      </w:r>
      <w:r>
        <w:rPr>
          <w:spacing w:val="-10"/>
          <w:sz w:val="24"/>
        </w:rPr>
        <w:t xml:space="preserve"> </w:t>
      </w:r>
      <w:r>
        <w:rPr>
          <w:sz w:val="24"/>
        </w:rPr>
        <w:t>Conduzir</w:t>
      </w:r>
      <w:r>
        <w:rPr>
          <w:spacing w:val="-8"/>
          <w:sz w:val="24"/>
        </w:rPr>
        <w:t xml:space="preserve"> </w:t>
      </w:r>
      <w:r>
        <w:rPr>
          <w:sz w:val="24"/>
        </w:rPr>
        <w:t>os</w:t>
      </w:r>
      <w:r>
        <w:rPr>
          <w:spacing w:val="-9"/>
          <w:sz w:val="24"/>
        </w:rPr>
        <w:t xml:space="preserve"> </w:t>
      </w:r>
      <w:r>
        <w:rPr>
          <w:sz w:val="24"/>
        </w:rPr>
        <w:t>trabalhos</w:t>
      </w:r>
      <w:r>
        <w:rPr>
          <w:spacing w:val="-9"/>
          <w:sz w:val="24"/>
        </w:rPr>
        <w:t xml:space="preserve"> </w:t>
      </w:r>
      <w:r>
        <w:rPr>
          <w:sz w:val="24"/>
        </w:rPr>
        <w:t>com</w:t>
      </w:r>
      <w:r>
        <w:rPr>
          <w:spacing w:val="-10"/>
          <w:sz w:val="24"/>
        </w:rPr>
        <w:t xml:space="preserve"> </w:t>
      </w:r>
      <w:r>
        <w:rPr>
          <w:sz w:val="24"/>
        </w:rPr>
        <w:t>estrita</w:t>
      </w:r>
      <w:r>
        <w:rPr>
          <w:spacing w:val="-11"/>
          <w:sz w:val="24"/>
        </w:rPr>
        <w:t xml:space="preserve"> </w:t>
      </w:r>
      <w:r>
        <w:rPr>
          <w:sz w:val="24"/>
        </w:rPr>
        <w:t>observância</w:t>
      </w:r>
      <w:r>
        <w:rPr>
          <w:spacing w:val="-11"/>
          <w:sz w:val="24"/>
        </w:rPr>
        <w:t xml:space="preserve"> </w:t>
      </w:r>
      <w:r>
        <w:rPr>
          <w:sz w:val="24"/>
        </w:rPr>
        <w:t>às</w:t>
      </w:r>
      <w:r>
        <w:rPr>
          <w:spacing w:val="-4"/>
          <w:sz w:val="24"/>
        </w:rPr>
        <w:t xml:space="preserve"> </w:t>
      </w:r>
      <w:r>
        <w:rPr>
          <w:sz w:val="24"/>
        </w:rPr>
        <w:t>normas</w:t>
      </w:r>
      <w:r>
        <w:rPr>
          <w:spacing w:val="-8"/>
          <w:sz w:val="24"/>
        </w:rPr>
        <w:t xml:space="preserve"> </w:t>
      </w:r>
      <w:r>
        <w:rPr>
          <w:sz w:val="24"/>
        </w:rPr>
        <w:t>da</w:t>
      </w:r>
      <w:r>
        <w:rPr>
          <w:spacing w:val="-11"/>
          <w:sz w:val="24"/>
        </w:rPr>
        <w:t xml:space="preserve"> </w:t>
      </w:r>
      <w:r>
        <w:rPr>
          <w:sz w:val="24"/>
        </w:rPr>
        <w:t>legislação</w:t>
      </w:r>
      <w:r>
        <w:rPr>
          <w:spacing w:val="-13"/>
          <w:sz w:val="24"/>
        </w:rPr>
        <w:t xml:space="preserve"> </w:t>
      </w:r>
      <w:r>
        <w:rPr>
          <w:sz w:val="24"/>
        </w:rPr>
        <w:t>pertinente, cumprindo as</w:t>
      </w:r>
      <w:r>
        <w:rPr>
          <w:spacing w:val="-7"/>
          <w:sz w:val="24"/>
        </w:rPr>
        <w:t xml:space="preserve"> </w:t>
      </w:r>
      <w:r>
        <w:rPr>
          <w:sz w:val="24"/>
        </w:rPr>
        <w:t>determinações</w:t>
      </w:r>
      <w:r>
        <w:rPr>
          <w:spacing w:val="-5"/>
          <w:sz w:val="24"/>
        </w:rPr>
        <w:t xml:space="preserve"> </w:t>
      </w:r>
      <w:r>
        <w:rPr>
          <w:sz w:val="24"/>
        </w:rPr>
        <w:t>dos</w:t>
      </w:r>
      <w:r>
        <w:rPr>
          <w:spacing w:val="-6"/>
          <w:sz w:val="24"/>
        </w:rPr>
        <w:t xml:space="preserve"> </w:t>
      </w:r>
      <w:r>
        <w:rPr>
          <w:sz w:val="24"/>
        </w:rPr>
        <w:t>Poderes</w:t>
      </w:r>
      <w:r>
        <w:rPr>
          <w:spacing w:val="-6"/>
          <w:sz w:val="24"/>
        </w:rPr>
        <w:t xml:space="preserve"> </w:t>
      </w:r>
      <w:r>
        <w:rPr>
          <w:sz w:val="24"/>
        </w:rPr>
        <w:t>Públicos,</w:t>
      </w:r>
      <w:r>
        <w:rPr>
          <w:spacing w:val="-10"/>
          <w:sz w:val="24"/>
        </w:rPr>
        <w:t xml:space="preserve"> </w:t>
      </w:r>
      <w:r>
        <w:rPr>
          <w:sz w:val="24"/>
        </w:rPr>
        <w:t>mantendo</w:t>
      </w:r>
      <w:r>
        <w:rPr>
          <w:spacing w:val="-9"/>
          <w:sz w:val="24"/>
        </w:rPr>
        <w:t xml:space="preserve"> </w:t>
      </w:r>
      <w:r>
        <w:rPr>
          <w:sz w:val="24"/>
        </w:rPr>
        <w:t>sempre</w:t>
      </w:r>
      <w:r>
        <w:rPr>
          <w:spacing w:val="-8"/>
          <w:sz w:val="24"/>
        </w:rPr>
        <w:t xml:space="preserve"> </w:t>
      </w:r>
      <w:r>
        <w:rPr>
          <w:sz w:val="24"/>
        </w:rPr>
        <w:t>limpo</w:t>
      </w:r>
      <w:r>
        <w:rPr>
          <w:spacing w:val="-5"/>
          <w:sz w:val="24"/>
        </w:rPr>
        <w:t xml:space="preserve"> </w:t>
      </w:r>
      <w:r>
        <w:rPr>
          <w:sz w:val="24"/>
        </w:rPr>
        <w:t>o</w:t>
      </w:r>
      <w:r>
        <w:rPr>
          <w:spacing w:val="-6"/>
          <w:sz w:val="24"/>
        </w:rPr>
        <w:t xml:space="preserve"> </w:t>
      </w:r>
      <w:r>
        <w:rPr>
          <w:sz w:val="24"/>
        </w:rPr>
        <w:t>local</w:t>
      </w:r>
      <w:r>
        <w:rPr>
          <w:spacing w:val="-10"/>
          <w:sz w:val="24"/>
        </w:rPr>
        <w:t xml:space="preserve"> </w:t>
      </w:r>
      <w:r>
        <w:rPr>
          <w:sz w:val="24"/>
        </w:rPr>
        <w:t>da</w:t>
      </w:r>
      <w:r>
        <w:rPr>
          <w:spacing w:val="-4"/>
          <w:sz w:val="24"/>
        </w:rPr>
        <w:t xml:space="preserve"> </w:t>
      </w:r>
      <w:r>
        <w:rPr>
          <w:sz w:val="24"/>
        </w:rPr>
        <w:t>execução</w:t>
      </w:r>
      <w:r>
        <w:rPr>
          <w:spacing w:val="-10"/>
          <w:sz w:val="24"/>
        </w:rPr>
        <w:t xml:space="preserve"> </w:t>
      </w:r>
      <w:r>
        <w:rPr>
          <w:sz w:val="24"/>
        </w:rPr>
        <w:t>do</w:t>
      </w:r>
      <w:r>
        <w:rPr>
          <w:spacing w:val="-11"/>
          <w:sz w:val="24"/>
        </w:rPr>
        <w:t xml:space="preserve"> </w:t>
      </w:r>
      <w:r>
        <w:rPr>
          <w:sz w:val="24"/>
        </w:rPr>
        <w:t>objeto</w:t>
      </w:r>
      <w:r>
        <w:rPr>
          <w:spacing w:val="-11"/>
          <w:sz w:val="24"/>
        </w:rPr>
        <w:t xml:space="preserve"> </w:t>
      </w:r>
      <w:r>
        <w:rPr>
          <w:sz w:val="24"/>
        </w:rPr>
        <w:t>e</w:t>
      </w:r>
      <w:r>
        <w:rPr>
          <w:spacing w:val="-6"/>
          <w:sz w:val="24"/>
        </w:rPr>
        <w:t xml:space="preserve"> </w:t>
      </w:r>
      <w:r>
        <w:rPr>
          <w:sz w:val="24"/>
        </w:rPr>
        <w:t>nas melhores condições de segurança, higiene e disciplina.</w:t>
      </w:r>
    </w:p>
    <w:p w14:paraId="2EAB0614" w14:textId="77777777" w:rsidR="008B2AC4" w:rsidRDefault="00000000">
      <w:pPr>
        <w:pStyle w:val="PargrafodaLista"/>
        <w:numPr>
          <w:ilvl w:val="1"/>
          <w:numId w:val="38"/>
        </w:numPr>
        <w:tabs>
          <w:tab w:val="left" w:pos="1411"/>
        </w:tabs>
        <w:ind w:right="1112" w:firstLine="0"/>
        <w:rPr>
          <w:sz w:val="24"/>
        </w:rPr>
      </w:pPr>
      <w:r>
        <w:rPr>
          <w:sz w:val="24"/>
        </w:rPr>
        <w:t xml:space="preserve">– Submeter previamente, por escrito, ao </w:t>
      </w:r>
      <w:r>
        <w:rPr>
          <w:b/>
          <w:sz w:val="24"/>
        </w:rPr>
        <w:t>CONTRATANTE</w:t>
      </w:r>
      <w:r>
        <w:rPr>
          <w:sz w:val="24"/>
        </w:rPr>
        <w:t>, para análise e aprovação, quaisquer mudanças nos métodos executivos que fujam às especificações do memorial descritivo ou instrumento congênere.</w:t>
      </w:r>
    </w:p>
    <w:p w14:paraId="7214E78F" w14:textId="77777777" w:rsidR="008B2AC4" w:rsidRDefault="00000000">
      <w:pPr>
        <w:pStyle w:val="PargrafodaLista"/>
        <w:numPr>
          <w:ilvl w:val="1"/>
          <w:numId w:val="38"/>
        </w:numPr>
        <w:tabs>
          <w:tab w:val="left" w:pos="1411"/>
        </w:tabs>
        <w:ind w:right="1121" w:firstLine="0"/>
        <w:rPr>
          <w:sz w:val="24"/>
        </w:rPr>
      </w:pPr>
      <w:r>
        <w:rPr>
          <w:sz w:val="24"/>
        </w:rPr>
        <w:t>– Não permitir a utilização de qualquer trabalho do menor de dezesseis anos, exceto na condição de aprendiz para os maiores de quatorze anos, nem permitir a utilização do trabalhodo menor de dezoito anos em trabalho noturno, perigoso ou insalubre.</w:t>
      </w:r>
    </w:p>
    <w:p w14:paraId="27043EEE" w14:textId="77777777" w:rsidR="008B2AC4" w:rsidRDefault="008B2AC4">
      <w:pPr>
        <w:pStyle w:val="Corpodetexto"/>
        <w:spacing w:before="18"/>
        <w:ind w:left="0"/>
        <w:jc w:val="left"/>
      </w:pPr>
    </w:p>
    <w:p w14:paraId="68EEEC2D" w14:textId="77777777" w:rsidR="008B2AC4" w:rsidRDefault="00000000">
      <w:pPr>
        <w:pStyle w:val="Ttulo2"/>
        <w:tabs>
          <w:tab w:val="left" w:pos="11647"/>
        </w:tabs>
      </w:pPr>
      <w:bookmarkStart w:id="33" w:name="CLÁUSULA_DÉCIMA_PRIMEIRA_–_DA_EXTINÇÃO_C"/>
      <w:bookmarkEnd w:id="33"/>
      <w:r>
        <w:rPr>
          <w:color w:val="000000"/>
          <w:shd w:val="clear" w:color="auto" w:fill="F3F3F3"/>
        </w:rPr>
        <w:t>CLÁUSULA</w:t>
      </w:r>
      <w:r>
        <w:rPr>
          <w:color w:val="000000"/>
          <w:spacing w:val="-8"/>
          <w:shd w:val="clear" w:color="auto" w:fill="F3F3F3"/>
        </w:rPr>
        <w:t xml:space="preserve"> </w:t>
      </w:r>
      <w:r>
        <w:rPr>
          <w:color w:val="000000"/>
          <w:shd w:val="clear" w:color="auto" w:fill="F3F3F3"/>
        </w:rPr>
        <w:t>DÉCIMA</w:t>
      </w:r>
      <w:r>
        <w:rPr>
          <w:color w:val="000000"/>
          <w:spacing w:val="-5"/>
          <w:shd w:val="clear" w:color="auto" w:fill="F3F3F3"/>
        </w:rPr>
        <w:t xml:space="preserve"> </w:t>
      </w:r>
      <w:r>
        <w:rPr>
          <w:color w:val="000000"/>
          <w:shd w:val="clear" w:color="auto" w:fill="F3F3F3"/>
        </w:rPr>
        <w:t>PRIMEIRA</w:t>
      </w:r>
      <w:r>
        <w:rPr>
          <w:color w:val="000000"/>
          <w:spacing w:val="-6"/>
          <w:shd w:val="clear" w:color="auto" w:fill="F3F3F3"/>
        </w:rPr>
        <w:t xml:space="preserve"> </w:t>
      </w:r>
      <w:r>
        <w:rPr>
          <w:color w:val="000000"/>
          <w:shd w:val="clear" w:color="auto" w:fill="F3F3F3"/>
        </w:rPr>
        <w:t>–</w:t>
      </w:r>
      <w:r>
        <w:rPr>
          <w:color w:val="000000"/>
          <w:spacing w:val="-4"/>
          <w:shd w:val="clear" w:color="auto" w:fill="F3F3F3"/>
        </w:rPr>
        <w:t xml:space="preserve"> </w:t>
      </w:r>
      <w:r>
        <w:rPr>
          <w:color w:val="000000"/>
          <w:shd w:val="clear" w:color="auto" w:fill="F3F3F3"/>
        </w:rPr>
        <w:t>DA</w:t>
      </w:r>
      <w:r>
        <w:rPr>
          <w:color w:val="000000"/>
          <w:spacing w:val="-6"/>
          <w:shd w:val="clear" w:color="auto" w:fill="F3F3F3"/>
        </w:rPr>
        <w:t xml:space="preserve"> </w:t>
      </w:r>
      <w:r>
        <w:rPr>
          <w:color w:val="000000"/>
          <w:shd w:val="clear" w:color="auto" w:fill="F3F3F3"/>
        </w:rPr>
        <w:t>EXTINÇÃO</w:t>
      </w:r>
      <w:r>
        <w:rPr>
          <w:color w:val="000000"/>
          <w:spacing w:val="-3"/>
          <w:shd w:val="clear" w:color="auto" w:fill="F3F3F3"/>
        </w:rPr>
        <w:t xml:space="preserve"> </w:t>
      </w:r>
      <w:r>
        <w:rPr>
          <w:color w:val="000000"/>
          <w:shd w:val="clear" w:color="auto" w:fill="F3F3F3"/>
        </w:rPr>
        <w:t>CONTRATUAL</w:t>
      </w:r>
      <w:r>
        <w:rPr>
          <w:color w:val="000000"/>
          <w:spacing w:val="-9"/>
          <w:shd w:val="clear" w:color="auto" w:fill="F3F3F3"/>
        </w:rPr>
        <w:t xml:space="preserve"> </w:t>
      </w:r>
      <w:r>
        <w:rPr>
          <w:color w:val="000000"/>
          <w:shd w:val="clear" w:color="auto" w:fill="F3F3F3"/>
        </w:rPr>
        <w:t>(art.</w:t>
      </w:r>
      <w:r>
        <w:rPr>
          <w:color w:val="000000"/>
          <w:spacing w:val="-10"/>
          <w:shd w:val="clear" w:color="auto" w:fill="F3F3F3"/>
        </w:rPr>
        <w:t xml:space="preserve"> </w:t>
      </w:r>
      <w:r>
        <w:rPr>
          <w:color w:val="000000"/>
          <w:shd w:val="clear" w:color="auto" w:fill="F3F3F3"/>
        </w:rPr>
        <w:t>92,</w:t>
      </w:r>
      <w:r>
        <w:rPr>
          <w:color w:val="000000"/>
          <w:spacing w:val="-4"/>
          <w:shd w:val="clear" w:color="auto" w:fill="F3F3F3"/>
        </w:rPr>
        <w:t xml:space="preserve"> XIX)</w:t>
      </w:r>
      <w:r>
        <w:rPr>
          <w:color w:val="000000"/>
          <w:shd w:val="clear" w:color="auto" w:fill="F3F3F3"/>
        </w:rPr>
        <w:tab/>
      </w:r>
    </w:p>
    <w:p w14:paraId="30E771A2" w14:textId="77777777" w:rsidR="008B2AC4" w:rsidRDefault="00000000">
      <w:pPr>
        <w:pStyle w:val="PargrafodaLista"/>
        <w:numPr>
          <w:ilvl w:val="1"/>
          <w:numId w:val="20"/>
        </w:numPr>
        <w:tabs>
          <w:tab w:val="left" w:pos="1411"/>
        </w:tabs>
        <w:spacing w:before="24"/>
        <w:ind w:right="1116" w:firstLine="0"/>
        <w:rPr>
          <w:sz w:val="24"/>
        </w:rPr>
      </w:pPr>
      <w:r>
        <w:rPr>
          <w:sz w:val="24"/>
        </w:rPr>
        <w:t xml:space="preserve">– Para os contratos por escopo, assim considerados os contratos nos quais se impõe ao </w:t>
      </w:r>
      <w:r>
        <w:rPr>
          <w:b/>
          <w:sz w:val="24"/>
        </w:rPr>
        <w:t xml:space="preserve">CONTRATADO </w:t>
      </w:r>
      <w:r>
        <w:rPr>
          <w:sz w:val="24"/>
        </w:rPr>
        <w:t>o</w:t>
      </w:r>
      <w:r>
        <w:rPr>
          <w:spacing w:val="-1"/>
          <w:sz w:val="24"/>
        </w:rPr>
        <w:t xml:space="preserve"> </w:t>
      </w:r>
      <w:r>
        <w:rPr>
          <w:sz w:val="24"/>
        </w:rPr>
        <w:t>dever de realizar</w:t>
      </w:r>
      <w:r>
        <w:rPr>
          <w:spacing w:val="-1"/>
          <w:sz w:val="24"/>
        </w:rPr>
        <w:t xml:space="preserve"> </w:t>
      </w:r>
      <w:r>
        <w:rPr>
          <w:sz w:val="24"/>
        </w:rPr>
        <w:t>a execução de objeto</w:t>
      </w:r>
      <w:r>
        <w:rPr>
          <w:spacing w:val="-1"/>
          <w:sz w:val="24"/>
        </w:rPr>
        <w:t xml:space="preserve"> </w:t>
      </w:r>
      <w:r>
        <w:rPr>
          <w:sz w:val="24"/>
        </w:rPr>
        <w:t>específico</w:t>
      </w:r>
      <w:r>
        <w:rPr>
          <w:spacing w:val="-1"/>
          <w:sz w:val="24"/>
        </w:rPr>
        <w:t xml:space="preserve"> </w:t>
      </w:r>
      <w:r>
        <w:rPr>
          <w:sz w:val="24"/>
        </w:rPr>
        <w:t>em um período predeterminado, a extinção contratual se dará nos seguintes termos:</w:t>
      </w:r>
    </w:p>
    <w:p w14:paraId="39FF3449" w14:textId="77777777" w:rsidR="008B2AC4" w:rsidRDefault="00000000">
      <w:pPr>
        <w:pStyle w:val="PargrafodaLista"/>
        <w:numPr>
          <w:ilvl w:val="2"/>
          <w:numId w:val="20"/>
        </w:numPr>
        <w:tabs>
          <w:tab w:val="left" w:pos="2826"/>
        </w:tabs>
        <w:ind w:right="1127" w:firstLine="0"/>
        <w:rPr>
          <w:sz w:val="24"/>
        </w:rPr>
      </w:pPr>
      <w:r>
        <w:rPr>
          <w:sz w:val="24"/>
        </w:rPr>
        <w:t>– Quando cumpridas as obrigações de ambas as partes, ainda que isso ocorra antes do prazo estipulado para tanto.</w:t>
      </w:r>
    </w:p>
    <w:p w14:paraId="0E85A598" w14:textId="77777777" w:rsidR="008B2AC4" w:rsidRDefault="00000000">
      <w:pPr>
        <w:pStyle w:val="PargrafodaLista"/>
        <w:numPr>
          <w:ilvl w:val="2"/>
          <w:numId w:val="20"/>
        </w:numPr>
        <w:tabs>
          <w:tab w:val="left" w:pos="2821"/>
        </w:tabs>
        <w:ind w:right="1111" w:firstLine="0"/>
        <w:rPr>
          <w:sz w:val="24"/>
        </w:rPr>
      </w:pPr>
      <w:r>
        <w:rPr>
          <w:sz w:val="24"/>
        </w:rPr>
        <w:t>– Se as obrigações não forem cumpridas no prazo estipulado, a vigência ficará prorrogada</w:t>
      </w:r>
      <w:r>
        <w:rPr>
          <w:spacing w:val="-14"/>
          <w:sz w:val="24"/>
        </w:rPr>
        <w:t xml:space="preserve"> </w:t>
      </w:r>
      <w:r>
        <w:rPr>
          <w:sz w:val="24"/>
        </w:rPr>
        <w:t>atéaconclusão</w:t>
      </w:r>
      <w:r>
        <w:rPr>
          <w:spacing w:val="-14"/>
          <w:sz w:val="24"/>
        </w:rPr>
        <w:t xml:space="preserve"> </w:t>
      </w:r>
      <w:r>
        <w:rPr>
          <w:sz w:val="24"/>
        </w:rPr>
        <w:t>do</w:t>
      </w:r>
      <w:r>
        <w:rPr>
          <w:spacing w:val="-13"/>
          <w:sz w:val="24"/>
        </w:rPr>
        <w:t xml:space="preserve"> </w:t>
      </w:r>
      <w:r>
        <w:rPr>
          <w:sz w:val="24"/>
        </w:rPr>
        <w:t>objeto,</w:t>
      </w:r>
      <w:r>
        <w:rPr>
          <w:spacing w:val="-14"/>
          <w:sz w:val="24"/>
        </w:rPr>
        <w:t xml:space="preserve"> </w:t>
      </w:r>
      <w:r>
        <w:rPr>
          <w:sz w:val="24"/>
        </w:rPr>
        <w:t>caso</w:t>
      </w:r>
      <w:r>
        <w:rPr>
          <w:spacing w:val="-13"/>
          <w:sz w:val="24"/>
        </w:rPr>
        <w:t xml:space="preserve"> </w:t>
      </w:r>
      <w:r>
        <w:rPr>
          <w:sz w:val="24"/>
        </w:rPr>
        <w:t>emque</w:t>
      </w:r>
      <w:r>
        <w:rPr>
          <w:spacing w:val="-14"/>
          <w:sz w:val="24"/>
        </w:rPr>
        <w:t xml:space="preserve"> </w:t>
      </w:r>
      <w:r>
        <w:rPr>
          <w:sz w:val="24"/>
        </w:rPr>
        <w:t>deveráa</w:t>
      </w:r>
      <w:r>
        <w:rPr>
          <w:spacing w:val="-13"/>
          <w:sz w:val="24"/>
        </w:rPr>
        <w:t xml:space="preserve"> </w:t>
      </w:r>
      <w:r>
        <w:rPr>
          <w:sz w:val="24"/>
        </w:rPr>
        <w:t>Administração</w:t>
      </w:r>
      <w:r>
        <w:rPr>
          <w:spacing w:val="-14"/>
          <w:sz w:val="24"/>
        </w:rPr>
        <w:t xml:space="preserve"> </w:t>
      </w:r>
      <w:r>
        <w:rPr>
          <w:sz w:val="24"/>
        </w:rPr>
        <w:t>providenciara</w:t>
      </w:r>
      <w:r>
        <w:rPr>
          <w:spacing w:val="-1"/>
          <w:sz w:val="24"/>
        </w:rPr>
        <w:t xml:space="preserve"> </w:t>
      </w:r>
      <w:r>
        <w:rPr>
          <w:sz w:val="24"/>
        </w:rPr>
        <w:t>readequação do cronograma fixado para o contrato:</w:t>
      </w:r>
    </w:p>
    <w:p w14:paraId="382E803A" w14:textId="77777777" w:rsidR="008B2AC4" w:rsidRDefault="00000000">
      <w:pPr>
        <w:pStyle w:val="PargrafodaLista"/>
        <w:numPr>
          <w:ilvl w:val="3"/>
          <w:numId w:val="20"/>
        </w:numPr>
        <w:tabs>
          <w:tab w:val="left" w:pos="3762"/>
        </w:tabs>
        <w:ind w:right="1115" w:firstLine="0"/>
        <w:rPr>
          <w:sz w:val="24"/>
        </w:rPr>
      </w:pPr>
      <w:r>
        <w:rPr>
          <w:sz w:val="24"/>
        </w:rPr>
        <w:t xml:space="preserve">– Quando a não conclusão do contrato referida no item anterior decorrer de culpa do </w:t>
      </w:r>
      <w:r>
        <w:rPr>
          <w:b/>
          <w:sz w:val="24"/>
        </w:rPr>
        <w:t>CONTRATADO</w:t>
      </w:r>
      <w:r>
        <w:rPr>
          <w:sz w:val="24"/>
        </w:rPr>
        <w:t>;</w:t>
      </w:r>
    </w:p>
    <w:p w14:paraId="6AF9F9E6" w14:textId="77777777" w:rsidR="008B2AC4" w:rsidRDefault="00000000">
      <w:pPr>
        <w:pStyle w:val="PargrafodaLista"/>
        <w:numPr>
          <w:ilvl w:val="0"/>
          <w:numId w:val="19"/>
        </w:numPr>
        <w:tabs>
          <w:tab w:val="left" w:pos="1413"/>
        </w:tabs>
        <w:spacing w:line="293" w:lineRule="exact"/>
        <w:ind w:left="1413" w:hanging="565"/>
        <w:rPr>
          <w:sz w:val="24"/>
        </w:rPr>
      </w:pPr>
      <w:r>
        <w:rPr>
          <w:sz w:val="24"/>
        </w:rPr>
        <w:t>ficará</w:t>
      </w:r>
      <w:r>
        <w:rPr>
          <w:spacing w:val="-7"/>
          <w:sz w:val="24"/>
        </w:rPr>
        <w:t xml:space="preserve"> </w:t>
      </w:r>
      <w:r>
        <w:rPr>
          <w:sz w:val="24"/>
        </w:rPr>
        <w:t>ele</w:t>
      </w:r>
      <w:r>
        <w:rPr>
          <w:spacing w:val="-4"/>
          <w:sz w:val="24"/>
        </w:rPr>
        <w:t xml:space="preserve"> </w:t>
      </w:r>
      <w:r>
        <w:rPr>
          <w:sz w:val="24"/>
        </w:rPr>
        <w:t>constituído</w:t>
      </w:r>
      <w:r>
        <w:rPr>
          <w:spacing w:val="-7"/>
          <w:sz w:val="24"/>
        </w:rPr>
        <w:t xml:space="preserve"> </w:t>
      </w:r>
      <w:r>
        <w:rPr>
          <w:sz w:val="24"/>
        </w:rPr>
        <w:t>em</w:t>
      </w:r>
      <w:r>
        <w:rPr>
          <w:spacing w:val="-4"/>
          <w:sz w:val="24"/>
        </w:rPr>
        <w:t xml:space="preserve"> </w:t>
      </w:r>
      <w:r>
        <w:rPr>
          <w:sz w:val="24"/>
        </w:rPr>
        <w:t>mora,</w:t>
      </w:r>
      <w:r>
        <w:rPr>
          <w:spacing w:val="-2"/>
          <w:sz w:val="24"/>
        </w:rPr>
        <w:t xml:space="preserve"> </w:t>
      </w:r>
      <w:r>
        <w:rPr>
          <w:sz w:val="24"/>
        </w:rPr>
        <w:t>sendo-lhe</w:t>
      </w:r>
      <w:r>
        <w:rPr>
          <w:spacing w:val="-4"/>
          <w:sz w:val="24"/>
        </w:rPr>
        <w:t xml:space="preserve"> </w:t>
      </w:r>
      <w:r>
        <w:rPr>
          <w:sz w:val="24"/>
        </w:rPr>
        <w:t>aplicáveis</w:t>
      </w:r>
      <w:r>
        <w:rPr>
          <w:spacing w:val="-3"/>
          <w:sz w:val="24"/>
        </w:rPr>
        <w:t xml:space="preserve"> </w:t>
      </w:r>
      <w:r>
        <w:rPr>
          <w:sz w:val="24"/>
        </w:rPr>
        <w:t>as</w:t>
      </w:r>
      <w:r>
        <w:rPr>
          <w:spacing w:val="-3"/>
          <w:sz w:val="24"/>
        </w:rPr>
        <w:t xml:space="preserve"> </w:t>
      </w:r>
      <w:r>
        <w:rPr>
          <w:sz w:val="24"/>
        </w:rPr>
        <w:t>respectivas</w:t>
      </w:r>
      <w:r>
        <w:rPr>
          <w:spacing w:val="1"/>
          <w:sz w:val="24"/>
        </w:rPr>
        <w:t xml:space="preserve"> </w:t>
      </w:r>
      <w:r>
        <w:rPr>
          <w:sz w:val="24"/>
        </w:rPr>
        <w:t>sanções</w:t>
      </w:r>
      <w:r>
        <w:rPr>
          <w:spacing w:val="-1"/>
          <w:sz w:val="24"/>
        </w:rPr>
        <w:t xml:space="preserve"> </w:t>
      </w:r>
      <w:r>
        <w:rPr>
          <w:spacing w:val="-2"/>
          <w:sz w:val="24"/>
        </w:rPr>
        <w:t>administrativas;</w:t>
      </w:r>
    </w:p>
    <w:p w14:paraId="12F4DBAD" w14:textId="77777777" w:rsidR="008B2AC4" w:rsidRDefault="00000000">
      <w:pPr>
        <w:pStyle w:val="PargrafodaLista"/>
        <w:numPr>
          <w:ilvl w:val="0"/>
          <w:numId w:val="19"/>
        </w:numPr>
        <w:tabs>
          <w:tab w:val="left" w:pos="1413"/>
        </w:tabs>
        <w:ind w:left="848" w:right="1121" w:firstLine="0"/>
        <w:rPr>
          <w:sz w:val="24"/>
        </w:rPr>
      </w:pPr>
      <w:r>
        <w:rPr>
          <w:sz w:val="24"/>
        </w:rPr>
        <w:t>poderá a Administração optar pela extinção do contrato e, nesse caso,adotará as medidas admitidas em lei para a continuidade da execução contratual.</w:t>
      </w:r>
    </w:p>
    <w:p w14:paraId="569C3DB5" w14:textId="77777777" w:rsidR="008B2AC4" w:rsidRDefault="00000000">
      <w:pPr>
        <w:pStyle w:val="PargrafodaLista"/>
        <w:numPr>
          <w:ilvl w:val="1"/>
          <w:numId w:val="20"/>
        </w:numPr>
        <w:tabs>
          <w:tab w:val="left" w:pos="1411"/>
        </w:tabs>
        <w:spacing w:before="211"/>
        <w:ind w:right="1118" w:firstLine="0"/>
        <w:rPr>
          <w:sz w:val="24"/>
        </w:rPr>
      </w:pPr>
      <w:r>
        <w:rPr>
          <w:sz w:val="24"/>
        </w:rPr>
        <w:t>– Em se tratando de objeto de natureza contínua a extinção se dará quando vencido o prazo nele estipulado, independentemente de terem sido cumpridas ou não as obrigações de ambas as partes contraentes.</w:t>
      </w:r>
    </w:p>
    <w:p w14:paraId="42F83BFE" w14:textId="77777777" w:rsidR="008B2AC4" w:rsidRDefault="00000000">
      <w:pPr>
        <w:pStyle w:val="PargrafodaLista"/>
        <w:numPr>
          <w:ilvl w:val="2"/>
          <w:numId w:val="20"/>
        </w:numPr>
        <w:tabs>
          <w:tab w:val="left" w:pos="1694"/>
        </w:tabs>
        <w:ind w:right="1119" w:firstLine="0"/>
        <w:rPr>
          <w:sz w:val="24"/>
        </w:rPr>
      </w:pPr>
      <w:r>
        <w:rPr>
          <w:sz w:val="24"/>
        </w:rPr>
        <w:t xml:space="preserve">– O contrato pode ser extinto antes do prazo nele fixado, sem ônus para o </w:t>
      </w:r>
      <w:r>
        <w:rPr>
          <w:b/>
          <w:sz w:val="24"/>
        </w:rPr>
        <w:t>CONTRATANTE</w:t>
      </w:r>
      <w:r>
        <w:rPr>
          <w:sz w:val="24"/>
        </w:rPr>
        <w:t>, quando</w:t>
      </w:r>
      <w:r>
        <w:rPr>
          <w:spacing w:val="-7"/>
          <w:sz w:val="24"/>
        </w:rPr>
        <w:t xml:space="preserve"> </w:t>
      </w:r>
      <w:r>
        <w:rPr>
          <w:sz w:val="24"/>
        </w:rPr>
        <w:t>esta</w:t>
      </w:r>
      <w:r>
        <w:rPr>
          <w:spacing w:val="-10"/>
          <w:sz w:val="24"/>
        </w:rPr>
        <w:t xml:space="preserve"> </w:t>
      </w:r>
      <w:r>
        <w:rPr>
          <w:sz w:val="24"/>
        </w:rPr>
        <w:t>não</w:t>
      </w:r>
      <w:r>
        <w:rPr>
          <w:spacing w:val="-7"/>
          <w:sz w:val="24"/>
        </w:rPr>
        <w:t xml:space="preserve"> </w:t>
      </w:r>
      <w:r>
        <w:rPr>
          <w:sz w:val="24"/>
        </w:rPr>
        <w:t>dispuser</w:t>
      </w:r>
      <w:r>
        <w:rPr>
          <w:spacing w:val="-7"/>
          <w:sz w:val="24"/>
        </w:rPr>
        <w:t xml:space="preserve"> </w:t>
      </w:r>
      <w:r>
        <w:rPr>
          <w:sz w:val="24"/>
        </w:rPr>
        <w:t>de</w:t>
      </w:r>
      <w:r>
        <w:rPr>
          <w:spacing w:val="-6"/>
          <w:sz w:val="24"/>
        </w:rPr>
        <w:t xml:space="preserve"> </w:t>
      </w:r>
      <w:r>
        <w:rPr>
          <w:sz w:val="24"/>
        </w:rPr>
        <w:t>créditos</w:t>
      </w:r>
      <w:r>
        <w:rPr>
          <w:spacing w:val="-3"/>
          <w:sz w:val="24"/>
        </w:rPr>
        <w:t xml:space="preserve"> </w:t>
      </w:r>
      <w:r>
        <w:rPr>
          <w:sz w:val="24"/>
        </w:rPr>
        <w:t>orçamentários</w:t>
      </w:r>
      <w:r>
        <w:rPr>
          <w:spacing w:val="-8"/>
          <w:sz w:val="24"/>
        </w:rPr>
        <w:t xml:space="preserve"> </w:t>
      </w:r>
      <w:r>
        <w:rPr>
          <w:sz w:val="24"/>
        </w:rPr>
        <w:t>para</w:t>
      </w:r>
      <w:r>
        <w:rPr>
          <w:spacing w:val="-5"/>
          <w:sz w:val="24"/>
        </w:rPr>
        <w:t xml:space="preserve"> </w:t>
      </w:r>
      <w:r>
        <w:rPr>
          <w:sz w:val="24"/>
        </w:rPr>
        <w:t>sua</w:t>
      </w:r>
      <w:r>
        <w:rPr>
          <w:spacing w:val="-6"/>
          <w:sz w:val="24"/>
        </w:rPr>
        <w:t xml:space="preserve"> </w:t>
      </w:r>
      <w:r>
        <w:rPr>
          <w:sz w:val="24"/>
        </w:rPr>
        <w:t>continuidade</w:t>
      </w:r>
      <w:r>
        <w:rPr>
          <w:spacing w:val="-4"/>
          <w:sz w:val="24"/>
        </w:rPr>
        <w:t xml:space="preserve"> </w:t>
      </w:r>
      <w:r>
        <w:rPr>
          <w:sz w:val="24"/>
        </w:rPr>
        <w:t>ou</w:t>
      </w:r>
      <w:r>
        <w:rPr>
          <w:spacing w:val="-7"/>
          <w:sz w:val="24"/>
        </w:rPr>
        <w:t xml:space="preserve"> </w:t>
      </w:r>
      <w:r>
        <w:rPr>
          <w:sz w:val="24"/>
        </w:rPr>
        <w:t>quando</w:t>
      </w:r>
      <w:r>
        <w:rPr>
          <w:spacing w:val="-11"/>
          <w:sz w:val="24"/>
        </w:rPr>
        <w:t xml:space="preserve"> </w:t>
      </w:r>
      <w:r>
        <w:rPr>
          <w:sz w:val="24"/>
        </w:rPr>
        <w:t>entender</w:t>
      </w:r>
      <w:r>
        <w:rPr>
          <w:spacing w:val="-6"/>
          <w:sz w:val="24"/>
        </w:rPr>
        <w:t xml:space="preserve"> </w:t>
      </w:r>
      <w:r>
        <w:rPr>
          <w:sz w:val="24"/>
        </w:rPr>
        <w:t>que o contrato não mais lhe oferece vantagem.</w:t>
      </w:r>
    </w:p>
    <w:p w14:paraId="4822670D" w14:textId="77777777" w:rsidR="008B2AC4" w:rsidRDefault="00000000">
      <w:pPr>
        <w:pStyle w:val="PargrafodaLista"/>
        <w:numPr>
          <w:ilvl w:val="2"/>
          <w:numId w:val="20"/>
        </w:numPr>
        <w:tabs>
          <w:tab w:val="left" w:pos="1694"/>
        </w:tabs>
        <w:ind w:left="1694" w:hanging="846"/>
        <w:rPr>
          <w:sz w:val="24"/>
        </w:rPr>
      </w:pPr>
      <w:r>
        <w:rPr>
          <w:sz w:val="24"/>
        </w:rPr>
        <w:t>–</w:t>
      </w:r>
      <w:r>
        <w:rPr>
          <w:spacing w:val="-6"/>
          <w:sz w:val="24"/>
        </w:rPr>
        <w:t xml:space="preserve"> </w:t>
      </w:r>
      <w:r>
        <w:rPr>
          <w:sz w:val="24"/>
        </w:rPr>
        <w:t>A</w:t>
      </w:r>
      <w:r>
        <w:rPr>
          <w:spacing w:val="-5"/>
          <w:sz w:val="24"/>
        </w:rPr>
        <w:t xml:space="preserve"> </w:t>
      </w:r>
      <w:r>
        <w:rPr>
          <w:sz w:val="24"/>
        </w:rPr>
        <w:t>extinção</w:t>
      </w:r>
      <w:r>
        <w:rPr>
          <w:spacing w:val="4"/>
          <w:sz w:val="24"/>
        </w:rPr>
        <w:t xml:space="preserve"> </w:t>
      </w:r>
      <w:r>
        <w:rPr>
          <w:sz w:val="24"/>
        </w:rPr>
        <w:t>nesta</w:t>
      </w:r>
      <w:r>
        <w:rPr>
          <w:spacing w:val="-3"/>
          <w:sz w:val="24"/>
        </w:rPr>
        <w:t xml:space="preserve"> </w:t>
      </w:r>
      <w:r>
        <w:rPr>
          <w:sz w:val="24"/>
        </w:rPr>
        <w:t>hipótese</w:t>
      </w:r>
      <w:r>
        <w:rPr>
          <w:spacing w:val="-3"/>
          <w:sz w:val="24"/>
        </w:rPr>
        <w:t xml:space="preserve"> </w:t>
      </w:r>
      <w:r>
        <w:rPr>
          <w:sz w:val="24"/>
        </w:rPr>
        <w:t>ocorrerá</w:t>
      </w:r>
      <w:r>
        <w:rPr>
          <w:spacing w:val="-3"/>
          <w:sz w:val="24"/>
        </w:rPr>
        <w:t xml:space="preserve"> </w:t>
      </w:r>
      <w:r>
        <w:rPr>
          <w:sz w:val="24"/>
        </w:rPr>
        <w:t>na próxima</w:t>
      </w:r>
      <w:r>
        <w:rPr>
          <w:spacing w:val="1"/>
          <w:sz w:val="24"/>
        </w:rPr>
        <w:t xml:space="preserve"> </w:t>
      </w:r>
      <w:r>
        <w:rPr>
          <w:sz w:val="24"/>
        </w:rPr>
        <w:t>data</w:t>
      </w:r>
      <w:r>
        <w:rPr>
          <w:spacing w:val="-3"/>
          <w:sz w:val="24"/>
        </w:rPr>
        <w:t xml:space="preserve"> </w:t>
      </w:r>
      <w:r>
        <w:rPr>
          <w:sz w:val="24"/>
        </w:rPr>
        <w:t>de aniversário</w:t>
      </w:r>
      <w:r>
        <w:rPr>
          <w:spacing w:val="-5"/>
          <w:sz w:val="24"/>
        </w:rPr>
        <w:t xml:space="preserve"> </w:t>
      </w:r>
      <w:r>
        <w:rPr>
          <w:sz w:val="24"/>
        </w:rPr>
        <w:t>do</w:t>
      </w:r>
      <w:r>
        <w:rPr>
          <w:spacing w:val="-5"/>
          <w:sz w:val="24"/>
        </w:rPr>
        <w:t xml:space="preserve"> </w:t>
      </w:r>
      <w:r>
        <w:rPr>
          <w:sz w:val="24"/>
        </w:rPr>
        <w:t>contrato,desde</w:t>
      </w:r>
      <w:r>
        <w:rPr>
          <w:spacing w:val="-7"/>
          <w:sz w:val="24"/>
        </w:rPr>
        <w:t xml:space="preserve"> </w:t>
      </w:r>
      <w:r>
        <w:rPr>
          <w:spacing w:val="-5"/>
          <w:sz w:val="24"/>
        </w:rPr>
        <w:t>que</w:t>
      </w:r>
    </w:p>
    <w:p w14:paraId="6AD82726" w14:textId="77777777" w:rsidR="008B2AC4" w:rsidRDefault="008B2AC4">
      <w:pPr>
        <w:pStyle w:val="PargrafodaLista"/>
        <w:rPr>
          <w:sz w:val="24"/>
        </w:rPr>
        <w:sectPr w:rsidR="008B2AC4">
          <w:pgSz w:w="11900" w:h="16840"/>
          <w:pgMar w:top="2540" w:right="0" w:bottom="0" w:left="141" w:header="0" w:footer="0" w:gutter="0"/>
          <w:cols w:space="720"/>
        </w:sectPr>
      </w:pPr>
    </w:p>
    <w:p w14:paraId="0162DD50" w14:textId="77777777" w:rsidR="008B2AC4" w:rsidRDefault="008B2AC4">
      <w:pPr>
        <w:pStyle w:val="Corpodetexto"/>
        <w:spacing w:before="43"/>
        <w:ind w:left="0"/>
        <w:jc w:val="left"/>
      </w:pPr>
    </w:p>
    <w:p w14:paraId="48D0E6F5" w14:textId="77777777" w:rsidR="008B2AC4" w:rsidRDefault="00000000">
      <w:pPr>
        <w:pStyle w:val="Corpodetexto"/>
        <w:ind w:right="1108"/>
      </w:pPr>
      <w:r>
        <w:t>haja</w:t>
      </w:r>
      <w:r>
        <w:rPr>
          <w:spacing w:val="-14"/>
        </w:rPr>
        <w:t xml:space="preserve"> </w:t>
      </w:r>
      <w:r>
        <w:t>a</w:t>
      </w:r>
      <w:r>
        <w:rPr>
          <w:spacing w:val="-14"/>
        </w:rPr>
        <w:t xml:space="preserve"> </w:t>
      </w:r>
      <w:r>
        <w:t>notificação</w:t>
      </w:r>
      <w:r>
        <w:rPr>
          <w:spacing w:val="-13"/>
        </w:rPr>
        <w:t xml:space="preserve"> </w:t>
      </w:r>
      <w:r>
        <w:t>do</w:t>
      </w:r>
      <w:r>
        <w:rPr>
          <w:spacing w:val="-14"/>
        </w:rPr>
        <w:t xml:space="preserve"> </w:t>
      </w:r>
      <w:r>
        <w:t>contratado</w:t>
      </w:r>
      <w:r>
        <w:rPr>
          <w:spacing w:val="-13"/>
        </w:rPr>
        <w:t xml:space="preserve"> </w:t>
      </w:r>
      <w:r>
        <w:t>pelo</w:t>
      </w:r>
      <w:r>
        <w:rPr>
          <w:spacing w:val="-14"/>
        </w:rPr>
        <w:t xml:space="preserve"> </w:t>
      </w:r>
      <w:r>
        <w:rPr>
          <w:b/>
        </w:rPr>
        <w:t>CONTRATANTE</w:t>
      </w:r>
      <w:r>
        <w:rPr>
          <w:b/>
          <w:spacing w:val="-13"/>
        </w:rPr>
        <w:t xml:space="preserve"> </w:t>
      </w:r>
      <w:r>
        <w:t>nesse</w:t>
      </w:r>
      <w:r>
        <w:rPr>
          <w:spacing w:val="-14"/>
        </w:rPr>
        <w:t xml:space="preserve"> </w:t>
      </w:r>
      <w:r>
        <w:t>sentido</w:t>
      </w:r>
      <w:r>
        <w:rPr>
          <w:spacing w:val="-14"/>
        </w:rPr>
        <w:t xml:space="preserve"> </w:t>
      </w:r>
      <w:r>
        <w:t>com</w:t>
      </w:r>
      <w:r>
        <w:rPr>
          <w:spacing w:val="-13"/>
        </w:rPr>
        <w:t xml:space="preserve"> </w:t>
      </w:r>
      <w:r>
        <w:t>pelomenos</w:t>
      </w:r>
      <w:r>
        <w:rPr>
          <w:spacing w:val="-14"/>
        </w:rPr>
        <w:t xml:space="preserve"> </w:t>
      </w:r>
      <w:r>
        <w:t>2</w:t>
      </w:r>
      <w:r>
        <w:rPr>
          <w:spacing w:val="-13"/>
        </w:rPr>
        <w:t xml:space="preserve"> </w:t>
      </w:r>
      <w:r>
        <w:t>(dois)</w:t>
      </w:r>
      <w:r>
        <w:rPr>
          <w:spacing w:val="-14"/>
        </w:rPr>
        <w:t xml:space="preserve"> </w:t>
      </w:r>
      <w:r>
        <w:t>meses</w:t>
      </w:r>
      <w:r>
        <w:rPr>
          <w:spacing w:val="-8"/>
        </w:rPr>
        <w:t xml:space="preserve"> </w:t>
      </w:r>
      <w:r>
        <w:t>de antecedência desse dia.</w:t>
      </w:r>
    </w:p>
    <w:p w14:paraId="113914E2" w14:textId="77777777" w:rsidR="008B2AC4" w:rsidRDefault="00000000">
      <w:pPr>
        <w:pStyle w:val="PargrafodaLista"/>
        <w:numPr>
          <w:ilvl w:val="2"/>
          <w:numId w:val="20"/>
        </w:numPr>
        <w:tabs>
          <w:tab w:val="left" w:pos="1694"/>
        </w:tabs>
        <w:ind w:right="1116" w:firstLine="0"/>
        <w:rPr>
          <w:sz w:val="24"/>
        </w:rPr>
      </w:pPr>
      <w:r>
        <w:rPr>
          <w:sz w:val="24"/>
        </w:rPr>
        <w:t>–</w:t>
      </w:r>
      <w:r>
        <w:rPr>
          <w:spacing w:val="-3"/>
          <w:sz w:val="24"/>
        </w:rPr>
        <w:t xml:space="preserve"> </w:t>
      </w:r>
      <w:r>
        <w:rPr>
          <w:sz w:val="24"/>
        </w:rPr>
        <w:t>Caso</w:t>
      </w:r>
      <w:r>
        <w:rPr>
          <w:spacing w:val="-6"/>
          <w:sz w:val="24"/>
        </w:rPr>
        <w:t xml:space="preserve"> </w:t>
      </w:r>
      <w:r>
        <w:rPr>
          <w:sz w:val="24"/>
        </w:rPr>
        <w:t>a</w:t>
      </w:r>
      <w:r>
        <w:rPr>
          <w:spacing w:val="-4"/>
          <w:sz w:val="24"/>
        </w:rPr>
        <w:t xml:space="preserve"> </w:t>
      </w:r>
      <w:r>
        <w:rPr>
          <w:sz w:val="24"/>
        </w:rPr>
        <w:t>notificação</w:t>
      </w:r>
      <w:r>
        <w:rPr>
          <w:spacing w:val="-6"/>
          <w:sz w:val="24"/>
        </w:rPr>
        <w:t xml:space="preserve"> </w:t>
      </w:r>
      <w:r>
        <w:rPr>
          <w:sz w:val="24"/>
        </w:rPr>
        <w:t>da não-continuidade</w:t>
      </w:r>
      <w:r>
        <w:rPr>
          <w:spacing w:val="-3"/>
          <w:sz w:val="24"/>
        </w:rPr>
        <w:t xml:space="preserve"> </w:t>
      </w:r>
      <w:r>
        <w:rPr>
          <w:sz w:val="24"/>
        </w:rPr>
        <w:t>do</w:t>
      </w:r>
      <w:r>
        <w:rPr>
          <w:spacing w:val="-6"/>
          <w:sz w:val="24"/>
        </w:rPr>
        <w:t xml:space="preserve"> </w:t>
      </w:r>
      <w:r>
        <w:rPr>
          <w:sz w:val="24"/>
        </w:rPr>
        <w:t>contrato</w:t>
      </w:r>
      <w:r>
        <w:rPr>
          <w:spacing w:val="-6"/>
          <w:sz w:val="24"/>
        </w:rPr>
        <w:t xml:space="preserve"> </w:t>
      </w:r>
      <w:r>
        <w:rPr>
          <w:sz w:val="24"/>
        </w:rPr>
        <w:t>de</w:t>
      </w:r>
      <w:r>
        <w:rPr>
          <w:spacing w:val="-3"/>
          <w:sz w:val="24"/>
        </w:rPr>
        <w:t xml:space="preserve"> </w:t>
      </w:r>
      <w:r>
        <w:rPr>
          <w:sz w:val="24"/>
        </w:rPr>
        <w:t>que</w:t>
      </w:r>
      <w:r>
        <w:rPr>
          <w:spacing w:val="-3"/>
          <w:sz w:val="24"/>
        </w:rPr>
        <w:t xml:space="preserve"> </w:t>
      </w:r>
      <w:r>
        <w:rPr>
          <w:sz w:val="24"/>
        </w:rPr>
        <w:t>trata</w:t>
      </w:r>
      <w:r>
        <w:rPr>
          <w:spacing w:val="-4"/>
          <w:sz w:val="24"/>
        </w:rPr>
        <w:t xml:space="preserve"> </w:t>
      </w:r>
      <w:r>
        <w:rPr>
          <w:sz w:val="24"/>
        </w:rPr>
        <w:t>este</w:t>
      </w:r>
      <w:r>
        <w:rPr>
          <w:spacing w:val="-3"/>
          <w:sz w:val="24"/>
        </w:rPr>
        <w:t xml:space="preserve"> </w:t>
      </w:r>
      <w:r>
        <w:rPr>
          <w:sz w:val="24"/>
        </w:rPr>
        <w:t>subitem ocorra</w:t>
      </w:r>
      <w:r>
        <w:rPr>
          <w:spacing w:val="-4"/>
          <w:sz w:val="24"/>
        </w:rPr>
        <w:t xml:space="preserve"> </w:t>
      </w:r>
      <w:r>
        <w:rPr>
          <w:sz w:val="24"/>
        </w:rPr>
        <w:t>com menos de 2 (dois) meses da data de aniversário, a extinção contratual ocorrerá após 2 (dois) meses da data da comunicação.</w:t>
      </w:r>
    </w:p>
    <w:p w14:paraId="55E2D2CE" w14:textId="77777777" w:rsidR="008B2AC4" w:rsidRDefault="00000000">
      <w:pPr>
        <w:pStyle w:val="PargrafodaLista"/>
        <w:numPr>
          <w:ilvl w:val="1"/>
          <w:numId w:val="20"/>
        </w:numPr>
        <w:tabs>
          <w:tab w:val="left" w:pos="1411"/>
        </w:tabs>
        <w:ind w:right="1115" w:firstLine="0"/>
        <w:rPr>
          <w:sz w:val="24"/>
        </w:rPr>
      </w:pPr>
      <w:r>
        <w:rPr>
          <w:sz w:val="24"/>
        </w:rPr>
        <w:t>– O contrato pode ser extinto antes de cumpridas as obrigações nele estipuladas, ou antesdo prazo nele fixado, por algum dos motivos previstos no artigo 137 da Lei nº 14.133/21, bem como amigavelmente, assegurados o contraditório e a ampla defesa.</w:t>
      </w:r>
    </w:p>
    <w:p w14:paraId="79BE0538" w14:textId="77777777" w:rsidR="008B2AC4" w:rsidRDefault="00000000">
      <w:pPr>
        <w:pStyle w:val="PargrafodaLista"/>
        <w:numPr>
          <w:ilvl w:val="2"/>
          <w:numId w:val="20"/>
        </w:numPr>
        <w:tabs>
          <w:tab w:val="left" w:pos="1694"/>
        </w:tabs>
        <w:spacing w:before="4" w:line="290" w:lineRule="exact"/>
        <w:ind w:left="1694" w:hanging="846"/>
        <w:rPr>
          <w:sz w:val="24"/>
        </w:rPr>
      </w:pPr>
      <w:r>
        <w:rPr>
          <w:sz w:val="24"/>
        </w:rPr>
        <w:t>–</w:t>
      </w:r>
      <w:r>
        <w:rPr>
          <w:spacing w:val="-8"/>
          <w:sz w:val="24"/>
        </w:rPr>
        <w:t xml:space="preserve"> </w:t>
      </w:r>
      <w:r>
        <w:rPr>
          <w:sz w:val="24"/>
        </w:rPr>
        <w:t>Nesta</w:t>
      </w:r>
      <w:r>
        <w:rPr>
          <w:spacing w:val="-3"/>
          <w:sz w:val="24"/>
        </w:rPr>
        <w:t xml:space="preserve"> </w:t>
      </w:r>
      <w:r>
        <w:rPr>
          <w:sz w:val="24"/>
        </w:rPr>
        <w:t>hipótese,</w:t>
      </w:r>
      <w:r>
        <w:rPr>
          <w:spacing w:val="-10"/>
          <w:sz w:val="24"/>
        </w:rPr>
        <w:t xml:space="preserve"> </w:t>
      </w:r>
      <w:r>
        <w:rPr>
          <w:sz w:val="24"/>
        </w:rPr>
        <w:t>aplicam-se</w:t>
      </w:r>
      <w:r>
        <w:rPr>
          <w:spacing w:val="-3"/>
          <w:sz w:val="24"/>
        </w:rPr>
        <w:t xml:space="preserve"> </w:t>
      </w:r>
      <w:r>
        <w:rPr>
          <w:sz w:val="24"/>
        </w:rPr>
        <w:t>também</w:t>
      </w:r>
      <w:r>
        <w:rPr>
          <w:spacing w:val="-7"/>
          <w:sz w:val="24"/>
        </w:rPr>
        <w:t xml:space="preserve"> </w:t>
      </w:r>
      <w:r>
        <w:rPr>
          <w:sz w:val="24"/>
        </w:rPr>
        <w:t>os</w:t>
      </w:r>
      <w:r>
        <w:rPr>
          <w:spacing w:val="-2"/>
          <w:sz w:val="24"/>
        </w:rPr>
        <w:t xml:space="preserve"> </w:t>
      </w:r>
      <w:r>
        <w:rPr>
          <w:sz w:val="24"/>
        </w:rPr>
        <w:t>artigos</w:t>
      </w:r>
      <w:r>
        <w:rPr>
          <w:spacing w:val="-1"/>
          <w:sz w:val="24"/>
        </w:rPr>
        <w:t xml:space="preserve"> </w:t>
      </w:r>
      <w:r>
        <w:rPr>
          <w:sz w:val="24"/>
        </w:rPr>
        <w:t>138</w:t>
      </w:r>
      <w:r>
        <w:rPr>
          <w:spacing w:val="-6"/>
          <w:sz w:val="24"/>
        </w:rPr>
        <w:t xml:space="preserve"> </w:t>
      </w:r>
      <w:r>
        <w:rPr>
          <w:sz w:val="24"/>
        </w:rPr>
        <w:t>e</w:t>
      </w:r>
      <w:r>
        <w:rPr>
          <w:spacing w:val="-3"/>
          <w:sz w:val="24"/>
        </w:rPr>
        <w:t xml:space="preserve"> </w:t>
      </w:r>
      <w:r>
        <w:rPr>
          <w:sz w:val="24"/>
        </w:rPr>
        <w:t>139</w:t>
      </w:r>
      <w:r>
        <w:rPr>
          <w:spacing w:val="-5"/>
          <w:sz w:val="24"/>
        </w:rPr>
        <w:t xml:space="preserve"> </w:t>
      </w:r>
      <w:r>
        <w:rPr>
          <w:sz w:val="24"/>
        </w:rPr>
        <w:t>da</w:t>
      </w:r>
      <w:r>
        <w:rPr>
          <w:spacing w:val="-3"/>
          <w:sz w:val="24"/>
        </w:rPr>
        <w:t xml:space="preserve"> </w:t>
      </w:r>
      <w:r>
        <w:rPr>
          <w:sz w:val="24"/>
        </w:rPr>
        <w:t>mesma</w:t>
      </w:r>
      <w:r>
        <w:rPr>
          <w:spacing w:val="-3"/>
          <w:sz w:val="24"/>
        </w:rPr>
        <w:t xml:space="preserve"> </w:t>
      </w:r>
      <w:r>
        <w:rPr>
          <w:spacing w:val="-4"/>
          <w:sz w:val="24"/>
        </w:rPr>
        <w:t>Lei.</w:t>
      </w:r>
    </w:p>
    <w:p w14:paraId="09DB3420" w14:textId="77777777" w:rsidR="008B2AC4" w:rsidRDefault="00000000">
      <w:pPr>
        <w:pStyle w:val="PargrafodaLista"/>
        <w:numPr>
          <w:ilvl w:val="2"/>
          <w:numId w:val="20"/>
        </w:numPr>
        <w:tabs>
          <w:tab w:val="left" w:pos="1694"/>
        </w:tabs>
        <w:ind w:right="1118" w:firstLine="0"/>
        <w:rPr>
          <w:sz w:val="24"/>
        </w:rPr>
      </w:pPr>
      <w:r>
        <w:rPr>
          <w:sz w:val="24"/>
        </w:rPr>
        <w:t>–</w:t>
      </w:r>
      <w:r>
        <w:rPr>
          <w:spacing w:val="-8"/>
          <w:sz w:val="24"/>
        </w:rPr>
        <w:t xml:space="preserve"> </w:t>
      </w:r>
      <w:r>
        <w:rPr>
          <w:sz w:val="24"/>
        </w:rPr>
        <w:t>A</w:t>
      </w:r>
      <w:r>
        <w:rPr>
          <w:spacing w:val="-8"/>
          <w:sz w:val="24"/>
        </w:rPr>
        <w:t xml:space="preserve"> </w:t>
      </w:r>
      <w:r>
        <w:rPr>
          <w:sz w:val="24"/>
        </w:rPr>
        <w:t>alteração</w:t>
      </w:r>
      <w:r>
        <w:rPr>
          <w:spacing w:val="-7"/>
          <w:sz w:val="24"/>
        </w:rPr>
        <w:t xml:space="preserve"> </w:t>
      </w:r>
      <w:r>
        <w:rPr>
          <w:sz w:val="24"/>
        </w:rPr>
        <w:t>social</w:t>
      </w:r>
      <w:r>
        <w:rPr>
          <w:spacing w:val="-7"/>
          <w:sz w:val="24"/>
        </w:rPr>
        <w:t xml:space="preserve"> </w:t>
      </w:r>
      <w:r>
        <w:rPr>
          <w:sz w:val="24"/>
        </w:rPr>
        <w:t>ou</w:t>
      </w:r>
      <w:r>
        <w:rPr>
          <w:spacing w:val="-6"/>
          <w:sz w:val="24"/>
        </w:rPr>
        <w:t xml:space="preserve"> </w:t>
      </w:r>
      <w:r>
        <w:rPr>
          <w:sz w:val="24"/>
        </w:rPr>
        <w:t>a</w:t>
      </w:r>
      <w:r>
        <w:rPr>
          <w:spacing w:val="-9"/>
          <w:sz w:val="24"/>
        </w:rPr>
        <w:t xml:space="preserve"> </w:t>
      </w:r>
      <w:r>
        <w:rPr>
          <w:sz w:val="24"/>
        </w:rPr>
        <w:t>modificação</w:t>
      </w:r>
      <w:r>
        <w:rPr>
          <w:spacing w:val="-7"/>
          <w:sz w:val="24"/>
        </w:rPr>
        <w:t xml:space="preserve"> </w:t>
      </w:r>
      <w:r>
        <w:rPr>
          <w:sz w:val="24"/>
        </w:rPr>
        <w:t>da</w:t>
      </w:r>
      <w:r>
        <w:rPr>
          <w:spacing w:val="-5"/>
          <w:sz w:val="24"/>
        </w:rPr>
        <w:t xml:space="preserve"> </w:t>
      </w:r>
      <w:r>
        <w:rPr>
          <w:sz w:val="24"/>
        </w:rPr>
        <w:t>finalidade</w:t>
      </w:r>
      <w:r>
        <w:rPr>
          <w:spacing w:val="-5"/>
          <w:sz w:val="24"/>
        </w:rPr>
        <w:t xml:space="preserve"> </w:t>
      </w:r>
      <w:r>
        <w:rPr>
          <w:sz w:val="24"/>
        </w:rPr>
        <w:t>ou</w:t>
      </w:r>
      <w:r>
        <w:rPr>
          <w:spacing w:val="-6"/>
          <w:sz w:val="24"/>
        </w:rPr>
        <w:t xml:space="preserve"> </w:t>
      </w:r>
      <w:r>
        <w:rPr>
          <w:sz w:val="24"/>
        </w:rPr>
        <w:t>da</w:t>
      </w:r>
      <w:r>
        <w:rPr>
          <w:spacing w:val="-5"/>
          <w:sz w:val="24"/>
        </w:rPr>
        <w:t xml:space="preserve"> </w:t>
      </w:r>
      <w:r>
        <w:rPr>
          <w:sz w:val="24"/>
        </w:rPr>
        <w:t>estrutura</w:t>
      </w:r>
      <w:r>
        <w:rPr>
          <w:spacing w:val="-5"/>
          <w:sz w:val="24"/>
        </w:rPr>
        <w:t xml:space="preserve"> </w:t>
      </w:r>
      <w:r>
        <w:rPr>
          <w:sz w:val="24"/>
        </w:rPr>
        <w:t>da</w:t>
      </w:r>
      <w:r>
        <w:rPr>
          <w:spacing w:val="-5"/>
          <w:sz w:val="24"/>
        </w:rPr>
        <w:t xml:space="preserve"> </w:t>
      </w:r>
      <w:r>
        <w:rPr>
          <w:sz w:val="24"/>
        </w:rPr>
        <w:t>empresa não</w:t>
      </w:r>
      <w:r>
        <w:rPr>
          <w:spacing w:val="-6"/>
          <w:sz w:val="24"/>
        </w:rPr>
        <w:t xml:space="preserve"> </w:t>
      </w:r>
      <w:r>
        <w:rPr>
          <w:sz w:val="24"/>
        </w:rPr>
        <w:t>ensejará a rescisão se não restringir sua capacidade de concluir o contrato.</w:t>
      </w:r>
    </w:p>
    <w:p w14:paraId="396B6FFD" w14:textId="77777777" w:rsidR="008B2AC4" w:rsidRDefault="00000000">
      <w:pPr>
        <w:pStyle w:val="PargrafodaLista"/>
        <w:numPr>
          <w:ilvl w:val="3"/>
          <w:numId w:val="20"/>
        </w:numPr>
        <w:tabs>
          <w:tab w:val="left" w:pos="1694"/>
        </w:tabs>
        <w:ind w:right="1116" w:firstLine="0"/>
        <w:rPr>
          <w:sz w:val="24"/>
        </w:rPr>
      </w:pPr>
      <w:r>
        <w:rPr>
          <w:sz w:val="24"/>
        </w:rPr>
        <w:t>– Se a operação implicar mudança da pessoa jurídica contratada, deveráser formalizado termo aditivo para alteração subjetiva.</w:t>
      </w:r>
    </w:p>
    <w:p w14:paraId="69B417DF" w14:textId="77777777" w:rsidR="008B2AC4" w:rsidRDefault="00000000">
      <w:pPr>
        <w:pStyle w:val="PargrafodaLista"/>
        <w:numPr>
          <w:ilvl w:val="1"/>
          <w:numId w:val="20"/>
        </w:numPr>
        <w:tabs>
          <w:tab w:val="left" w:pos="1411"/>
        </w:tabs>
        <w:spacing w:line="293" w:lineRule="exact"/>
        <w:ind w:left="1411" w:hanging="563"/>
        <w:rPr>
          <w:sz w:val="24"/>
        </w:rPr>
      </w:pPr>
      <w:r>
        <w:rPr>
          <w:sz w:val="24"/>
        </w:rPr>
        <w:t>–</w:t>
      </w:r>
      <w:r>
        <w:rPr>
          <w:spacing w:val="-11"/>
          <w:sz w:val="24"/>
        </w:rPr>
        <w:t xml:space="preserve"> </w:t>
      </w:r>
      <w:r>
        <w:rPr>
          <w:sz w:val="24"/>
        </w:rPr>
        <w:t>O</w:t>
      </w:r>
      <w:r>
        <w:rPr>
          <w:spacing w:val="-4"/>
          <w:sz w:val="24"/>
        </w:rPr>
        <w:t xml:space="preserve"> </w:t>
      </w:r>
      <w:r>
        <w:rPr>
          <w:sz w:val="24"/>
        </w:rPr>
        <w:t>termo</w:t>
      </w:r>
      <w:r>
        <w:rPr>
          <w:spacing w:val="-5"/>
          <w:sz w:val="24"/>
        </w:rPr>
        <w:t xml:space="preserve"> </w:t>
      </w:r>
      <w:r>
        <w:rPr>
          <w:sz w:val="24"/>
        </w:rPr>
        <w:t>de</w:t>
      </w:r>
      <w:r>
        <w:rPr>
          <w:spacing w:val="-5"/>
          <w:sz w:val="24"/>
        </w:rPr>
        <w:t xml:space="preserve"> </w:t>
      </w:r>
      <w:r>
        <w:rPr>
          <w:sz w:val="24"/>
        </w:rPr>
        <w:t>rescisão, sempre</w:t>
      </w:r>
      <w:r>
        <w:rPr>
          <w:spacing w:val="-8"/>
          <w:sz w:val="24"/>
        </w:rPr>
        <w:t xml:space="preserve"> </w:t>
      </w:r>
      <w:r>
        <w:rPr>
          <w:sz w:val="24"/>
        </w:rPr>
        <w:t>que</w:t>
      </w:r>
      <w:r>
        <w:rPr>
          <w:spacing w:val="-4"/>
          <w:sz w:val="24"/>
        </w:rPr>
        <w:t xml:space="preserve"> </w:t>
      </w:r>
      <w:r>
        <w:rPr>
          <w:sz w:val="24"/>
        </w:rPr>
        <w:t>possível,</w:t>
      </w:r>
      <w:r>
        <w:rPr>
          <w:spacing w:val="-5"/>
          <w:sz w:val="24"/>
        </w:rPr>
        <w:t xml:space="preserve"> </w:t>
      </w:r>
      <w:r>
        <w:rPr>
          <w:sz w:val="24"/>
        </w:rPr>
        <w:t>será</w:t>
      </w:r>
      <w:r>
        <w:rPr>
          <w:spacing w:val="-3"/>
          <w:sz w:val="24"/>
        </w:rPr>
        <w:t xml:space="preserve"> </w:t>
      </w:r>
      <w:r>
        <w:rPr>
          <w:spacing w:val="-2"/>
          <w:sz w:val="24"/>
        </w:rPr>
        <w:t>precedido:</w:t>
      </w:r>
    </w:p>
    <w:p w14:paraId="3D04B37C" w14:textId="77777777" w:rsidR="008B2AC4" w:rsidRDefault="00000000">
      <w:pPr>
        <w:pStyle w:val="PargrafodaLista"/>
        <w:numPr>
          <w:ilvl w:val="2"/>
          <w:numId w:val="20"/>
        </w:numPr>
        <w:tabs>
          <w:tab w:val="left" w:pos="1698"/>
        </w:tabs>
        <w:ind w:left="1698" w:hanging="850"/>
        <w:rPr>
          <w:sz w:val="24"/>
        </w:rPr>
      </w:pPr>
      <w:r>
        <w:rPr>
          <w:sz w:val="24"/>
        </w:rPr>
        <w:t>–</w:t>
      </w:r>
      <w:r>
        <w:rPr>
          <w:spacing w:val="-11"/>
          <w:sz w:val="24"/>
        </w:rPr>
        <w:t xml:space="preserve"> </w:t>
      </w:r>
      <w:r>
        <w:rPr>
          <w:sz w:val="24"/>
        </w:rPr>
        <w:t>Balanço</w:t>
      </w:r>
      <w:r>
        <w:rPr>
          <w:spacing w:val="-7"/>
          <w:sz w:val="24"/>
        </w:rPr>
        <w:t xml:space="preserve"> </w:t>
      </w:r>
      <w:r>
        <w:rPr>
          <w:sz w:val="24"/>
        </w:rPr>
        <w:t>dos</w:t>
      </w:r>
      <w:r>
        <w:rPr>
          <w:spacing w:val="-6"/>
          <w:sz w:val="24"/>
        </w:rPr>
        <w:t xml:space="preserve"> </w:t>
      </w:r>
      <w:r>
        <w:rPr>
          <w:sz w:val="24"/>
        </w:rPr>
        <w:t>eventos</w:t>
      </w:r>
      <w:r>
        <w:rPr>
          <w:spacing w:val="-2"/>
          <w:sz w:val="24"/>
        </w:rPr>
        <w:t xml:space="preserve"> </w:t>
      </w:r>
      <w:r>
        <w:rPr>
          <w:sz w:val="24"/>
        </w:rPr>
        <w:t>contratuais</w:t>
      </w:r>
      <w:r>
        <w:rPr>
          <w:spacing w:val="-2"/>
          <w:sz w:val="24"/>
        </w:rPr>
        <w:t xml:space="preserve"> </w:t>
      </w:r>
      <w:r>
        <w:rPr>
          <w:sz w:val="24"/>
        </w:rPr>
        <w:t>já</w:t>
      </w:r>
      <w:r>
        <w:rPr>
          <w:spacing w:val="-9"/>
          <w:sz w:val="24"/>
        </w:rPr>
        <w:t xml:space="preserve"> </w:t>
      </w:r>
      <w:r>
        <w:rPr>
          <w:sz w:val="24"/>
        </w:rPr>
        <w:t>cumpridos</w:t>
      </w:r>
      <w:r>
        <w:rPr>
          <w:spacing w:val="-1"/>
          <w:sz w:val="24"/>
        </w:rPr>
        <w:t xml:space="preserve"> </w:t>
      </w:r>
      <w:r>
        <w:rPr>
          <w:sz w:val="24"/>
        </w:rPr>
        <w:t>ou</w:t>
      </w:r>
      <w:r>
        <w:rPr>
          <w:spacing w:val="-11"/>
          <w:sz w:val="24"/>
        </w:rPr>
        <w:t xml:space="preserve"> </w:t>
      </w:r>
      <w:r>
        <w:rPr>
          <w:sz w:val="24"/>
        </w:rPr>
        <w:t>parcialmente</w:t>
      </w:r>
      <w:r>
        <w:rPr>
          <w:spacing w:val="-7"/>
          <w:sz w:val="24"/>
        </w:rPr>
        <w:t xml:space="preserve"> </w:t>
      </w:r>
      <w:r>
        <w:rPr>
          <w:spacing w:val="-2"/>
          <w:sz w:val="24"/>
        </w:rPr>
        <w:t>cumpridos;</w:t>
      </w:r>
    </w:p>
    <w:p w14:paraId="78665DFB" w14:textId="77777777" w:rsidR="008B2AC4" w:rsidRDefault="00000000">
      <w:pPr>
        <w:pStyle w:val="PargrafodaLista"/>
        <w:numPr>
          <w:ilvl w:val="2"/>
          <w:numId w:val="20"/>
        </w:numPr>
        <w:tabs>
          <w:tab w:val="left" w:pos="1698"/>
        </w:tabs>
        <w:spacing w:before="2"/>
        <w:ind w:left="1698" w:hanging="850"/>
        <w:rPr>
          <w:sz w:val="24"/>
        </w:rPr>
      </w:pPr>
      <w:r>
        <w:rPr>
          <w:sz w:val="24"/>
        </w:rPr>
        <w:t>–</w:t>
      </w:r>
      <w:r>
        <w:rPr>
          <w:spacing w:val="-9"/>
          <w:sz w:val="24"/>
        </w:rPr>
        <w:t xml:space="preserve"> </w:t>
      </w:r>
      <w:r>
        <w:rPr>
          <w:sz w:val="24"/>
        </w:rPr>
        <w:t>Relação</w:t>
      </w:r>
      <w:r>
        <w:rPr>
          <w:spacing w:val="-2"/>
          <w:sz w:val="24"/>
        </w:rPr>
        <w:t xml:space="preserve"> </w:t>
      </w:r>
      <w:r>
        <w:rPr>
          <w:sz w:val="24"/>
        </w:rPr>
        <w:t>dos</w:t>
      </w:r>
      <w:r>
        <w:rPr>
          <w:spacing w:val="-7"/>
          <w:sz w:val="24"/>
        </w:rPr>
        <w:t xml:space="preserve"> </w:t>
      </w:r>
      <w:r>
        <w:rPr>
          <w:sz w:val="24"/>
        </w:rPr>
        <w:t>pagamentos</w:t>
      </w:r>
      <w:r>
        <w:rPr>
          <w:spacing w:val="-2"/>
          <w:sz w:val="24"/>
        </w:rPr>
        <w:t xml:space="preserve"> </w:t>
      </w:r>
      <w:r>
        <w:rPr>
          <w:sz w:val="24"/>
        </w:rPr>
        <w:t>já</w:t>
      </w:r>
      <w:r>
        <w:rPr>
          <w:spacing w:val="-5"/>
          <w:sz w:val="24"/>
        </w:rPr>
        <w:t xml:space="preserve"> </w:t>
      </w:r>
      <w:r>
        <w:rPr>
          <w:sz w:val="24"/>
        </w:rPr>
        <w:t>efetuados</w:t>
      </w:r>
      <w:r>
        <w:rPr>
          <w:spacing w:val="-7"/>
          <w:sz w:val="24"/>
        </w:rPr>
        <w:t xml:space="preserve"> </w:t>
      </w:r>
      <w:r>
        <w:rPr>
          <w:sz w:val="24"/>
        </w:rPr>
        <w:t>e</w:t>
      </w:r>
      <w:r>
        <w:rPr>
          <w:spacing w:val="-4"/>
          <w:sz w:val="24"/>
        </w:rPr>
        <w:t xml:space="preserve"> </w:t>
      </w:r>
      <w:r>
        <w:rPr>
          <w:sz w:val="24"/>
        </w:rPr>
        <w:t>ainda</w:t>
      </w:r>
      <w:r>
        <w:rPr>
          <w:spacing w:val="-4"/>
          <w:sz w:val="24"/>
        </w:rPr>
        <w:t xml:space="preserve"> </w:t>
      </w:r>
      <w:r>
        <w:rPr>
          <w:spacing w:val="-2"/>
          <w:sz w:val="24"/>
        </w:rPr>
        <w:t>devidos;</w:t>
      </w:r>
    </w:p>
    <w:p w14:paraId="0A306065" w14:textId="77777777" w:rsidR="008B2AC4" w:rsidRDefault="00000000">
      <w:pPr>
        <w:pStyle w:val="PargrafodaLista"/>
        <w:numPr>
          <w:ilvl w:val="2"/>
          <w:numId w:val="20"/>
        </w:numPr>
        <w:tabs>
          <w:tab w:val="left" w:pos="1698"/>
        </w:tabs>
        <w:ind w:left="1698" w:hanging="850"/>
        <w:rPr>
          <w:sz w:val="24"/>
        </w:rPr>
      </w:pPr>
      <w:r>
        <w:rPr>
          <w:sz w:val="24"/>
        </w:rPr>
        <w:t>–</w:t>
      </w:r>
      <w:r>
        <w:rPr>
          <w:spacing w:val="-9"/>
          <w:sz w:val="24"/>
        </w:rPr>
        <w:t xml:space="preserve"> </w:t>
      </w:r>
      <w:r>
        <w:rPr>
          <w:sz w:val="24"/>
        </w:rPr>
        <w:t>Indenizações</w:t>
      </w:r>
      <w:r>
        <w:rPr>
          <w:spacing w:val="-5"/>
          <w:sz w:val="24"/>
        </w:rPr>
        <w:t xml:space="preserve"> </w:t>
      </w:r>
      <w:r>
        <w:rPr>
          <w:sz w:val="24"/>
        </w:rPr>
        <w:t>e</w:t>
      </w:r>
      <w:r>
        <w:rPr>
          <w:spacing w:val="-3"/>
          <w:sz w:val="24"/>
        </w:rPr>
        <w:t xml:space="preserve"> </w:t>
      </w:r>
      <w:r>
        <w:rPr>
          <w:spacing w:val="-2"/>
          <w:sz w:val="24"/>
        </w:rPr>
        <w:t>multas.</w:t>
      </w:r>
    </w:p>
    <w:p w14:paraId="7CEEC00E" w14:textId="77777777" w:rsidR="008B2AC4" w:rsidRDefault="00000000">
      <w:pPr>
        <w:pStyle w:val="PargrafodaLista"/>
        <w:numPr>
          <w:ilvl w:val="1"/>
          <w:numId w:val="20"/>
        </w:numPr>
        <w:tabs>
          <w:tab w:val="left" w:pos="1411"/>
        </w:tabs>
        <w:ind w:right="1117" w:firstLine="0"/>
        <w:rPr>
          <w:sz w:val="24"/>
        </w:rPr>
      </w:pPr>
      <w:r>
        <w:rPr>
          <w:sz w:val="24"/>
        </w:rPr>
        <w:t>– A extinção do contrato não configura óbice para o reconhecimento do desequilíbrio econômico-financeiro,</w:t>
      </w:r>
      <w:r>
        <w:rPr>
          <w:spacing w:val="-7"/>
          <w:sz w:val="24"/>
        </w:rPr>
        <w:t xml:space="preserve"> </w:t>
      </w:r>
      <w:r>
        <w:rPr>
          <w:sz w:val="24"/>
        </w:rPr>
        <w:t>hipótese</w:t>
      </w:r>
      <w:r>
        <w:rPr>
          <w:spacing w:val="-9"/>
          <w:sz w:val="24"/>
        </w:rPr>
        <w:t xml:space="preserve"> </w:t>
      </w:r>
      <w:r>
        <w:rPr>
          <w:sz w:val="24"/>
        </w:rPr>
        <w:t>em</w:t>
      </w:r>
      <w:r>
        <w:rPr>
          <w:spacing w:val="-10"/>
          <w:sz w:val="24"/>
        </w:rPr>
        <w:t xml:space="preserve"> </w:t>
      </w:r>
      <w:r>
        <w:rPr>
          <w:sz w:val="24"/>
        </w:rPr>
        <w:t>que</w:t>
      </w:r>
      <w:r>
        <w:rPr>
          <w:spacing w:val="-10"/>
          <w:sz w:val="24"/>
        </w:rPr>
        <w:t xml:space="preserve"> </w:t>
      </w:r>
      <w:r>
        <w:rPr>
          <w:sz w:val="24"/>
        </w:rPr>
        <w:t>será</w:t>
      </w:r>
      <w:r>
        <w:rPr>
          <w:spacing w:val="-10"/>
          <w:sz w:val="24"/>
        </w:rPr>
        <w:t xml:space="preserve"> </w:t>
      </w:r>
      <w:r>
        <w:rPr>
          <w:sz w:val="24"/>
        </w:rPr>
        <w:t>concedida</w:t>
      </w:r>
      <w:r>
        <w:rPr>
          <w:spacing w:val="-10"/>
          <w:sz w:val="24"/>
        </w:rPr>
        <w:t xml:space="preserve"> </w:t>
      </w:r>
      <w:r>
        <w:rPr>
          <w:sz w:val="24"/>
        </w:rPr>
        <w:t>indenização</w:t>
      </w:r>
      <w:r>
        <w:rPr>
          <w:spacing w:val="-10"/>
          <w:sz w:val="24"/>
        </w:rPr>
        <w:t xml:space="preserve"> </w:t>
      </w:r>
      <w:r>
        <w:rPr>
          <w:sz w:val="24"/>
        </w:rPr>
        <w:t>por</w:t>
      </w:r>
      <w:r>
        <w:rPr>
          <w:spacing w:val="-11"/>
          <w:sz w:val="24"/>
        </w:rPr>
        <w:t xml:space="preserve"> </w:t>
      </w:r>
      <w:r>
        <w:rPr>
          <w:sz w:val="24"/>
        </w:rPr>
        <w:t>meio</w:t>
      </w:r>
      <w:r>
        <w:rPr>
          <w:spacing w:val="-11"/>
          <w:sz w:val="24"/>
        </w:rPr>
        <w:t xml:space="preserve"> </w:t>
      </w:r>
      <w:r>
        <w:rPr>
          <w:sz w:val="24"/>
        </w:rPr>
        <w:t>de</w:t>
      </w:r>
      <w:r>
        <w:rPr>
          <w:spacing w:val="-10"/>
          <w:sz w:val="24"/>
        </w:rPr>
        <w:t xml:space="preserve"> </w:t>
      </w:r>
      <w:r>
        <w:rPr>
          <w:sz w:val="24"/>
        </w:rPr>
        <w:t>termo</w:t>
      </w:r>
      <w:r>
        <w:rPr>
          <w:spacing w:val="-7"/>
          <w:sz w:val="24"/>
        </w:rPr>
        <w:t xml:space="preserve"> </w:t>
      </w:r>
      <w:r>
        <w:rPr>
          <w:sz w:val="24"/>
        </w:rPr>
        <w:t>indenizatório (art. 131, caput, da Lei n.º 14.133, de 2021).</w:t>
      </w:r>
    </w:p>
    <w:p w14:paraId="6E4AD038" w14:textId="77777777" w:rsidR="008B2AC4" w:rsidRDefault="00000000">
      <w:pPr>
        <w:pStyle w:val="PargrafodaLista"/>
        <w:numPr>
          <w:ilvl w:val="1"/>
          <w:numId w:val="20"/>
        </w:numPr>
        <w:tabs>
          <w:tab w:val="left" w:pos="1411"/>
        </w:tabs>
        <w:ind w:right="1115" w:firstLine="0"/>
        <w:rPr>
          <w:sz w:val="24"/>
        </w:rPr>
      </w:pPr>
      <w:r>
        <w:rPr>
          <w:sz w:val="24"/>
        </w:rPr>
        <w:t xml:space="preserve">– O contrato poderá ser extinto caso se constate que o </w:t>
      </w:r>
      <w:r>
        <w:rPr>
          <w:b/>
          <w:sz w:val="24"/>
        </w:rPr>
        <w:t xml:space="preserve">CONTRATADO </w:t>
      </w:r>
      <w:r>
        <w:rPr>
          <w:sz w:val="24"/>
        </w:rPr>
        <w:t>mantém vínculo de natureza técnica, comercial, econômica, financeira, trabalhista ou civil com dirigente do órgãoou entidade contratante ou com agente público que tenha desempenhado função na licitação ou atue na</w:t>
      </w:r>
      <w:r>
        <w:rPr>
          <w:spacing w:val="-14"/>
          <w:sz w:val="24"/>
        </w:rPr>
        <w:t xml:space="preserve"> </w:t>
      </w:r>
      <w:r>
        <w:rPr>
          <w:sz w:val="24"/>
        </w:rPr>
        <w:t>fiscalização</w:t>
      </w:r>
      <w:r>
        <w:rPr>
          <w:spacing w:val="-14"/>
          <w:sz w:val="24"/>
        </w:rPr>
        <w:t xml:space="preserve"> </w:t>
      </w:r>
      <w:r>
        <w:rPr>
          <w:sz w:val="24"/>
        </w:rPr>
        <w:t>ou</w:t>
      </w:r>
      <w:r>
        <w:rPr>
          <w:spacing w:val="-13"/>
          <w:sz w:val="24"/>
        </w:rPr>
        <w:t xml:space="preserve"> </w:t>
      </w:r>
      <w:r>
        <w:rPr>
          <w:sz w:val="24"/>
        </w:rPr>
        <w:t>na</w:t>
      </w:r>
      <w:r>
        <w:rPr>
          <w:spacing w:val="-14"/>
          <w:sz w:val="24"/>
        </w:rPr>
        <w:t xml:space="preserve"> </w:t>
      </w:r>
      <w:r>
        <w:rPr>
          <w:sz w:val="24"/>
        </w:rPr>
        <w:t>gestão</w:t>
      </w:r>
      <w:r>
        <w:rPr>
          <w:spacing w:val="-13"/>
          <w:sz w:val="24"/>
        </w:rPr>
        <w:t xml:space="preserve"> </w:t>
      </w:r>
      <w:r>
        <w:rPr>
          <w:sz w:val="24"/>
        </w:rPr>
        <w:t>do</w:t>
      </w:r>
      <w:r>
        <w:rPr>
          <w:spacing w:val="-14"/>
          <w:sz w:val="24"/>
        </w:rPr>
        <w:t xml:space="preserve"> </w:t>
      </w:r>
      <w:r>
        <w:rPr>
          <w:sz w:val="24"/>
        </w:rPr>
        <w:t>contrato,</w:t>
      </w:r>
      <w:r>
        <w:rPr>
          <w:spacing w:val="-13"/>
          <w:sz w:val="24"/>
        </w:rPr>
        <w:t xml:space="preserve"> </w:t>
      </w:r>
      <w:r>
        <w:rPr>
          <w:sz w:val="24"/>
        </w:rPr>
        <w:t>ou</w:t>
      </w:r>
      <w:r>
        <w:rPr>
          <w:spacing w:val="-14"/>
          <w:sz w:val="24"/>
        </w:rPr>
        <w:t xml:space="preserve"> </w:t>
      </w:r>
      <w:r>
        <w:rPr>
          <w:sz w:val="24"/>
        </w:rPr>
        <w:t>que</w:t>
      </w:r>
      <w:r>
        <w:rPr>
          <w:spacing w:val="-14"/>
          <w:sz w:val="24"/>
        </w:rPr>
        <w:t xml:space="preserve"> </w:t>
      </w:r>
      <w:r>
        <w:rPr>
          <w:sz w:val="24"/>
        </w:rPr>
        <w:t>deles</w:t>
      </w:r>
      <w:r>
        <w:rPr>
          <w:spacing w:val="-13"/>
          <w:sz w:val="24"/>
        </w:rPr>
        <w:t xml:space="preserve"> </w:t>
      </w:r>
      <w:r>
        <w:rPr>
          <w:sz w:val="24"/>
        </w:rPr>
        <w:t>seja</w:t>
      </w:r>
      <w:r>
        <w:rPr>
          <w:spacing w:val="-14"/>
          <w:sz w:val="24"/>
        </w:rPr>
        <w:t xml:space="preserve"> </w:t>
      </w:r>
      <w:r>
        <w:rPr>
          <w:sz w:val="24"/>
        </w:rPr>
        <w:t>cônjuge,</w:t>
      </w:r>
      <w:r>
        <w:rPr>
          <w:spacing w:val="-13"/>
          <w:sz w:val="24"/>
        </w:rPr>
        <w:t xml:space="preserve"> </w:t>
      </w:r>
      <w:r>
        <w:rPr>
          <w:sz w:val="24"/>
        </w:rPr>
        <w:t>companheiro</w:t>
      </w:r>
      <w:r>
        <w:rPr>
          <w:spacing w:val="-14"/>
          <w:sz w:val="24"/>
        </w:rPr>
        <w:t xml:space="preserve"> </w:t>
      </w:r>
      <w:r>
        <w:rPr>
          <w:sz w:val="24"/>
        </w:rPr>
        <w:t>ou</w:t>
      </w:r>
      <w:r>
        <w:rPr>
          <w:spacing w:val="-9"/>
          <w:sz w:val="24"/>
        </w:rPr>
        <w:t xml:space="preserve"> </w:t>
      </w:r>
      <w:r>
        <w:rPr>
          <w:sz w:val="24"/>
        </w:rPr>
        <w:t>parente</w:t>
      </w:r>
      <w:r>
        <w:rPr>
          <w:spacing w:val="-13"/>
          <w:sz w:val="24"/>
        </w:rPr>
        <w:t xml:space="preserve"> </w:t>
      </w:r>
      <w:r>
        <w:rPr>
          <w:sz w:val="24"/>
        </w:rPr>
        <w:t>em</w:t>
      </w:r>
      <w:r>
        <w:rPr>
          <w:spacing w:val="-14"/>
          <w:sz w:val="24"/>
        </w:rPr>
        <w:t xml:space="preserve"> </w:t>
      </w:r>
      <w:r>
        <w:rPr>
          <w:sz w:val="24"/>
        </w:rPr>
        <w:t>linha reta, colateral ou por afinidade, até o terceiro grau (art. 14, inciso IV, da Lei n.º 14.133, de 2021).</w:t>
      </w:r>
    </w:p>
    <w:p w14:paraId="4722ED5A" w14:textId="77777777" w:rsidR="008B2AC4" w:rsidRDefault="008B2AC4">
      <w:pPr>
        <w:pStyle w:val="Corpodetexto"/>
        <w:spacing w:before="18"/>
        <w:ind w:left="0"/>
        <w:jc w:val="left"/>
      </w:pPr>
    </w:p>
    <w:p w14:paraId="21F87D06" w14:textId="77777777" w:rsidR="008B2AC4" w:rsidRDefault="00000000">
      <w:pPr>
        <w:pStyle w:val="Ttulo2"/>
        <w:tabs>
          <w:tab w:val="left" w:pos="11647"/>
        </w:tabs>
      </w:pPr>
      <w:bookmarkStart w:id="34" w:name="CLÁUSULA_DÉCIMA_SEGUNDA_–_DAS_INFRAÇÕES_"/>
      <w:bookmarkEnd w:id="34"/>
      <w:r>
        <w:rPr>
          <w:color w:val="000000"/>
          <w:shd w:val="clear" w:color="auto" w:fill="F3F3F3"/>
        </w:rPr>
        <w:t>CLÁUSULA</w:t>
      </w:r>
      <w:r>
        <w:rPr>
          <w:color w:val="000000"/>
          <w:spacing w:val="-5"/>
          <w:shd w:val="clear" w:color="auto" w:fill="F3F3F3"/>
        </w:rPr>
        <w:t xml:space="preserve"> </w:t>
      </w:r>
      <w:r>
        <w:rPr>
          <w:color w:val="000000"/>
          <w:shd w:val="clear" w:color="auto" w:fill="F3F3F3"/>
        </w:rPr>
        <w:t>DÉCIMA</w:t>
      </w:r>
      <w:r>
        <w:rPr>
          <w:color w:val="000000"/>
          <w:spacing w:val="-5"/>
          <w:shd w:val="clear" w:color="auto" w:fill="F3F3F3"/>
        </w:rPr>
        <w:t xml:space="preserve"> </w:t>
      </w:r>
      <w:r>
        <w:rPr>
          <w:color w:val="000000"/>
          <w:shd w:val="clear" w:color="auto" w:fill="F3F3F3"/>
        </w:rPr>
        <w:t>SEGUNDA</w:t>
      </w:r>
      <w:r>
        <w:rPr>
          <w:color w:val="000000"/>
          <w:spacing w:val="-5"/>
          <w:shd w:val="clear" w:color="auto" w:fill="F3F3F3"/>
        </w:rPr>
        <w:t xml:space="preserve"> </w:t>
      </w:r>
      <w:r>
        <w:rPr>
          <w:color w:val="000000"/>
          <w:shd w:val="clear" w:color="auto" w:fill="F3F3F3"/>
        </w:rPr>
        <w:t>–</w:t>
      </w:r>
      <w:r>
        <w:rPr>
          <w:color w:val="000000"/>
          <w:spacing w:val="-3"/>
          <w:shd w:val="clear" w:color="auto" w:fill="F3F3F3"/>
        </w:rPr>
        <w:t xml:space="preserve"> </w:t>
      </w:r>
      <w:r>
        <w:rPr>
          <w:color w:val="000000"/>
          <w:shd w:val="clear" w:color="auto" w:fill="F3F3F3"/>
        </w:rPr>
        <w:t>DAS</w:t>
      </w:r>
      <w:r>
        <w:rPr>
          <w:color w:val="000000"/>
          <w:spacing w:val="-8"/>
          <w:shd w:val="clear" w:color="auto" w:fill="F3F3F3"/>
        </w:rPr>
        <w:t xml:space="preserve"> </w:t>
      </w:r>
      <w:r>
        <w:rPr>
          <w:color w:val="000000"/>
          <w:shd w:val="clear" w:color="auto" w:fill="F3F3F3"/>
        </w:rPr>
        <w:t>INFRAÇÕES</w:t>
      </w:r>
      <w:r>
        <w:rPr>
          <w:color w:val="000000"/>
          <w:spacing w:val="-2"/>
          <w:shd w:val="clear" w:color="auto" w:fill="F3F3F3"/>
        </w:rPr>
        <w:t xml:space="preserve"> </w:t>
      </w:r>
      <w:r>
        <w:rPr>
          <w:color w:val="000000"/>
          <w:shd w:val="clear" w:color="auto" w:fill="F3F3F3"/>
        </w:rPr>
        <w:t>E</w:t>
      </w:r>
      <w:r>
        <w:rPr>
          <w:color w:val="000000"/>
          <w:spacing w:val="-6"/>
          <w:shd w:val="clear" w:color="auto" w:fill="F3F3F3"/>
        </w:rPr>
        <w:t xml:space="preserve"> </w:t>
      </w:r>
      <w:r>
        <w:rPr>
          <w:color w:val="000000"/>
          <w:shd w:val="clear" w:color="auto" w:fill="F3F3F3"/>
        </w:rPr>
        <w:t>SANÇÕES</w:t>
      </w:r>
      <w:r>
        <w:rPr>
          <w:color w:val="000000"/>
          <w:spacing w:val="-2"/>
          <w:shd w:val="clear" w:color="auto" w:fill="F3F3F3"/>
        </w:rPr>
        <w:t xml:space="preserve"> </w:t>
      </w:r>
      <w:r>
        <w:rPr>
          <w:color w:val="000000"/>
          <w:shd w:val="clear" w:color="auto" w:fill="F3F3F3"/>
        </w:rPr>
        <w:t>ADMINISTRATIVAS</w:t>
      </w:r>
      <w:r>
        <w:rPr>
          <w:color w:val="000000"/>
          <w:spacing w:val="-6"/>
          <w:shd w:val="clear" w:color="auto" w:fill="F3F3F3"/>
        </w:rPr>
        <w:t xml:space="preserve"> </w:t>
      </w:r>
      <w:r>
        <w:rPr>
          <w:color w:val="000000"/>
          <w:shd w:val="clear" w:color="auto" w:fill="F3F3F3"/>
        </w:rPr>
        <w:t>(art.</w:t>
      </w:r>
      <w:r>
        <w:rPr>
          <w:color w:val="000000"/>
          <w:spacing w:val="-10"/>
          <w:shd w:val="clear" w:color="auto" w:fill="F3F3F3"/>
        </w:rPr>
        <w:t xml:space="preserve"> </w:t>
      </w:r>
      <w:r>
        <w:rPr>
          <w:color w:val="000000"/>
          <w:shd w:val="clear" w:color="auto" w:fill="F3F3F3"/>
        </w:rPr>
        <w:t>92,</w:t>
      </w:r>
      <w:r>
        <w:rPr>
          <w:color w:val="000000"/>
          <w:spacing w:val="-8"/>
          <w:shd w:val="clear" w:color="auto" w:fill="F3F3F3"/>
        </w:rPr>
        <w:t xml:space="preserve"> </w:t>
      </w:r>
      <w:r>
        <w:rPr>
          <w:color w:val="000000"/>
          <w:spacing w:val="-4"/>
          <w:shd w:val="clear" w:color="auto" w:fill="F3F3F3"/>
        </w:rPr>
        <w:t>XIV)</w:t>
      </w:r>
      <w:r>
        <w:rPr>
          <w:color w:val="000000"/>
          <w:shd w:val="clear" w:color="auto" w:fill="F3F3F3"/>
        </w:rPr>
        <w:tab/>
      </w:r>
    </w:p>
    <w:p w14:paraId="54E11529" w14:textId="77777777" w:rsidR="008B2AC4" w:rsidRDefault="00000000">
      <w:pPr>
        <w:pStyle w:val="PargrafodaLista"/>
        <w:numPr>
          <w:ilvl w:val="1"/>
          <w:numId w:val="18"/>
        </w:numPr>
        <w:tabs>
          <w:tab w:val="left" w:pos="1411"/>
        </w:tabs>
        <w:spacing w:before="25"/>
        <w:ind w:left="1411" w:hanging="563"/>
        <w:rPr>
          <w:sz w:val="24"/>
        </w:rPr>
      </w:pPr>
      <w:r>
        <w:rPr>
          <w:spacing w:val="-2"/>
          <w:sz w:val="24"/>
        </w:rPr>
        <w:t>–</w:t>
      </w:r>
      <w:r>
        <w:rPr>
          <w:spacing w:val="-10"/>
          <w:sz w:val="24"/>
        </w:rPr>
        <w:t xml:space="preserve"> </w:t>
      </w:r>
      <w:r>
        <w:rPr>
          <w:spacing w:val="-2"/>
          <w:sz w:val="24"/>
        </w:rPr>
        <w:t>Comete infração</w:t>
      </w:r>
      <w:r>
        <w:rPr>
          <w:spacing w:val="-6"/>
          <w:sz w:val="24"/>
        </w:rPr>
        <w:t xml:space="preserve"> </w:t>
      </w:r>
      <w:r>
        <w:rPr>
          <w:spacing w:val="-2"/>
          <w:sz w:val="24"/>
        </w:rPr>
        <w:t>administrativa,</w:t>
      </w:r>
      <w:r>
        <w:rPr>
          <w:spacing w:val="-4"/>
          <w:sz w:val="24"/>
        </w:rPr>
        <w:t xml:space="preserve"> </w:t>
      </w:r>
      <w:r>
        <w:rPr>
          <w:spacing w:val="-2"/>
          <w:sz w:val="24"/>
        </w:rPr>
        <w:t>nos</w:t>
      </w:r>
      <w:r>
        <w:rPr>
          <w:spacing w:val="-7"/>
          <w:sz w:val="24"/>
        </w:rPr>
        <w:t xml:space="preserve"> </w:t>
      </w:r>
      <w:r>
        <w:rPr>
          <w:spacing w:val="-2"/>
          <w:sz w:val="24"/>
        </w:rPr>
        <w:t>termos</w:t>
      </w:r>
      <w:r>
        <w:rPr>
          <w:spacing w:val="5"/>
          <w:sz w:val="24"/>
        </w:rPr>
        <w:t xml:space="preserve"> </w:t>
      </w:r>
      <w:r>
        <w:rPr>
          <w:spacing w:val="-2"/>
          <w:sz w:val="24"/>
        </w:rPr>
        <w:t>da</w:t>
      </w:r>
      <w:r>
        <w:rPr>
          <w:spacing w:val="-4"/>
          <w:sz w:val="24"/>
        </w:rPr>
        <w:t xml:space="preserve"> </w:t>
      </w:r>
      <w:r>
        <w:rPr>
          <w:spacing w:val="-2"/>
          <w:sz w:val="24"/>
        </w:rPr>
        <w:t>Lei</w:t>
      </w:r>
      <w:r>
        <w:rPr>
          <w:spacing w:val="-6"/>
          <w:sz w:val="24"/>
        </w:rPr>
        <w:t xml:space="preserve"> </w:t>
      </w:r>
      <w:r>
        <w:rPr>
          <w:spacing w:val="-2"/>
          <w:sz w:val="24"/>
        </w:rPr>
        <w:t>nº</w:t>
      </w:r>
      <w:r>
        <w:rPr>
          <w:spacing w:val="-4"/>
          <w:sz w:val="24"/>
        </w:rPr>
        <w:t xml:space="preserve"> </w:t>
      </w:r>
      <w:r>
        <w:rPr>
          <w:spacing w:val="-2"/>
          <w:sz w:val="24"/>
        </w:rPr>
        <w:t>14.133,</w:t>
      </w:r>
      <w:r>
        <w:rPr>
          <w:spacing w:val="-6"/>
          <w:sz w:val="24"/>
        </w:rPr>
        <w:t xml:space="preserve"> </w:t>
      </w:r>
      <w:r>
        <w:rPr>
          <w:spacing w:val="-2"/>
          <w:sz w:val="24"/>
        </w:rPr>
        <w:t>de</w:t>
      </w:r>
      <w:r>
        <w:rPr>
          <w:spacing w:val="-3"/>
          <w:sz w:val="24"/>
        </w:rPr>
        <w:t xml:space="preserve"> </w:t>
      </w:r>
      <w:r>
        <w:rPr>
          <w:spacing w:val="-2"/>
          <w:sz w:val="24"/>
        </w:rPr>
        <w:t>2021,</w:t>
      </w:r>
      <w:r>
        <w:rPr>
          <w:spacing w:val="-6"/>
          <w:sz w:val="24"/>
        </w:rPr>
        <w:t xml:space="preserve"> </w:t>
      </w:r>
      <w:r>
        <w:rPr>
          <w:spacing w:val="-2"/>
          <w:sz w:val="24"/>
        </w:rPr>
        <w:t>o</w:t>
      </w:r>
      <w:r>
        <w:rPr>
          <w:spacing w:val="-6"/>
          <w:sz w:val="24"/>
        </w:rPr>
        <w:t xml:space="preserve"> </w:t>
      </w:r>
      <w:r>
        <w:rPr>
          <w:spacing w:val="-2"/>
          <w:sz w:val="24"/>
        </w:rPr>
        <w:t>Contratado</w:t>
      </w:r>
      <w:r>
        <w:rPr>
          <w:spacing w:val="-4"/>
          <w:sz w:val="24"/>
        </w:rPr>
        <w:t xml:space="preserve"> que:</w:t>
      </w:r>
    </w:p>
    <w:p w14:paraId="59F5B8C2" w14:textId="77777777" w:rsidR="008B2AC4" w:rsidRDefault="00000000">
      <w:pPr>
        <w:pStyle w:val="PargrafodaLista"/>
        <w:numPr>
          <w:ilvl w:val="0"/>
          <w:numId w:val="17"/>
        </w:numPr>
        <w:tabs>
          <w:tab w:val="left" w:pos="1414"/>
        </w:tabs>
        <w:ind w:hanging="566"/>
        <w:rPr>
          <w:sz w:val="24"/>
        </w:rPr>
      </w:pPr>
      <w:r>
        <w:rPr>
          <w:sz w:val="24"/>
        </w:rPr>
        <w:t>der</w:t>
      </w:r>
      <w:r>
        <w:rPr>
          <w:spacing w:val="-7"/>
          <w:sz w:val="24"/>
        </w:rPr>
        <w:t xml:space="preserve"> </w:t>
      </w:r>
      <w:r>
        <w:rPr>
          <w:sz w:val="24"/>
        </w:rPr>
        <w:t>causa</w:t>
      </w:r>
      <w:r>
        <w:rPr>
          <w:spacing w:val="-5"/>
          <w:sz w:val="24"/>
        </w:rPr>
        <w:t xml:space="preserve"> </w:t>
      </w:r>
      <w:r>
        <w:rPr>
          <w:sz w:val="24"/>
        </w:rPr>
        <w:t>à</w:t>
      </w:r>
      <w:r>
        <w:rPr>
          <w:spacing w:val="-5"/>
          <w:sz w:val="24"/>
        </w:rPr>
        <w:t xml:space="preserve"> </w:t>
      </w:r>
      <w:r>
        <w:rPr>
          <w:sz w:val="24"/>
        </w:rPr>
        <w:t>inexecução</w:t>
      </w:r>
      <w:r>
        <w:rPr>
          <w:spacing w:val="-1"/>
          <w:sz w:val="24"/>
        </w:rPr>
        <w:t xml:space="preserve"> </w:t>
      </w:r>
      <w:r>
        <w:rPr>
          <w:sz w:val="24"/>
        </w:rPr>
        <w:t>parcial</w:t>
      </w:r>
      <w:r>
        <w:rPr>
          <w:spacing w:val="-7"/>
          <w:sz w:val="24"/>
        </w:rPr>
        <w:t xml:space="preserve"> </w:t>
      </w:r>
      <w:r>
        <w:rPr>
          <w:sz w:val="24"/>
        </w:rPr>
        <w:t>do</w:t>
      </w:r>
      <w:r>
        <w:rPr>
          <w:spacing w:val="-7"/>
          <w:sz w:val="24"/>
        </w:rPr>
        <w:t xml:space="preserve"> </w:t>
      </w:r>
      <w:r>
        <w:rPr>
          <w:spacing w:val="-2"/>
          <w:sz w:val="24"/>
        </w:rPr>
        <w:t>contrato;</w:t>
      </w:r>
    </w:p>
    <w:p w14:paraId="42BDD5C6" w14:textId="77777777" w:rsidR="008B2AC4" w:rsidRDefault="00000000">
      <w:pPr>
        <w:pStyle w:val="PargrafodaLista"/>
        <w:numPr>
          <w:ilvl w:val="0"/>
          <w:numId w:val="17"/>
        </w:numPr>
        <w:tabs>
          <w:tab w:val="left" w:pos="1414"/>
        </w:tabs>
        <w:spacing w:line="244" w:lineRule="auto"/>
        <w:ind w:left="848" w:right="1115" w:firstLine="0"/>
        <w:rPr>
          <w:sz w:val="24"/>
        </w:rPr>
      </w:pPr>
      <w:r>
        <w:rPr>
          <w:sz w:val="24"/>
        </w:rPr>
        <w:t>der</w:t>
      </w:r>
      <w:r>
        <w:rPr>
          <w:spacing w:val="40"/>
          <w:sz w:val="24"/>
        </w:rPr>
        <w:t xml:space="preserve"> </w:t>
      </w:r>
      <w:r>
        <w:rPr>
          <w:sz w:val="24"/>
        </w:rPr>
        <w:t>causa</w:t>
      </w:r>
      <w:r>
        <w:rPr>
          <w:spacing w:val="40"/>
          <w:sz w:val="24"/>
        </w:rPr>
        <w:t xml:space="preserve"> </w:t>
      </w:r>
      <w:r>
        <w:rPr>
          <w:sz w:val="24"/>
        </w:rPr>
        <w:t>à</w:t>
      </w:r>
      <w:r>
        <w:rPr>
          <w:spacing w:val="40"/>
          <w:sz w:val="24"/>
        </w:rPr>
        <w:t xml:space="preserve"> </w:t>
      </w:r>
      <w:r>
        <w:rPr>
          <w:sz w:val="24"/>
        </w:rPr>
        <w:t>inexecução</w:t>
      </w:r>
      <w:r>
        <w:rPr>
          <w:spacing w:val="40"/>
          <w:sz w:val="24"/>
        </w:rPr>
        <w:t xml:space="preserve"> </w:t>
      </w:r>
      <w:r>
        <w:rPr>
          <w:sz w:val="24"/>
        </w:rPr>
        <w:t>parcial</w:t>
      </w:r>
      <w:r>
        <w:rPr>
          <w:spacing w:val="40"/>
          <w:sz w:val="24"/>
        </w:rPr>
        <w:t xml:space="preserve"> </w:t>
      </w:r>
      <w:r>
        <w:rPr>
          <w:sz w:val="24"/>
        </w:rPr>
        <w:t>do</w:t>
      </w:r>
      <w:r>
        <w:rPr>
          <w:spacing w:val="40"/>
          <w:sz w:val="24"/>
        </w:rPr>
        <w:t xml:space="preserve"> </w:t>
      </w:r>
      <w:r>
        <w:rPr>
          <w:sz w:val="24"/>
        </w:rPr>
        <w:t>contrato</w:t>
      </w:r>
      <w:r>
        <w:rPr>
          <w:spacing w:val="40"/>
          <w:sz w:val="24"/>
        </w:rPr>
        <w:t xml:space="preserve"> </w:t>
      </w:r>
      <w:r>
        <w:rPr>
          <w:sz w:val="24"/>
        </w:rPr>
        <w:t>que</w:t>
      </w:r>
      <w:r>
        <w:rPr>
          <w:spacing w:val="40"/>
          <w:sz w:val="24"/>
        </w:rPr>
        <w:t xml:space="preserve"> </w:t>
      </w:r>
      <w:r>
        <w:rPr>
          <w:sz w:val="24"/>
        </w:rPr>
        <w:t>cause</w:t>
      </w:r>
      <w:r>
        <w:rPr>
          <w:spacing w:val="40"/>
          <w:sz w:val="24"/>
        </w:rPr>
        <w:t xml:space="preserve"> </w:t>
      </w:r>
      <w:r>
        <w:rPr>
          <w:sz w:val="24"/>
        </w:rPr>
        <w:t>grave</w:t>
      </w:r>
      <w:r>
        <w:rPr>
          <w:spacing w:val="40"/>
          <w:sz w:val="24"/>
        </w:rPr>
        <w:t xml:space="preserve"> </w:t>
      </w:r>
      <w:r>
        <w:rPr>
          <w:sz w:val="24"/>
        </w:rPr>
        <w:t>dano</w:t>
      </w:r>
      <w:r>
        <w:rPr>
          <w:spacing w:val="40"/>
          <w:sz w:val="24"/>
        </w:rPr>
        <w:t xml:space="preserve"> </w:t>
      </w:r>
      <w:r>
        <w:rPr>
          <w:sz w:val="24"/>
        </w:rPr>
        <w:t>à</w:t>
      </w:r>
      <w:r>
        <w:rPr>
          <w:spacing w:val="40"/>
          <w:sz w:val="24"/>
        </w:rPr>
        <w:t xml:space="preserve"> </w:t>
      </w:r>
      <w:r>
        <w:rPr>
          <w:sz w:val="24"/>
        </w:rPr>
        <w:t>Administração</w:t>
      </w:r>
      <w:r>
        <w:rPr>
          <w:spacing w:val="40"/>
          <w:sz w:val="24"/>
        </w:rPr>
        <w:t xml:space="preserve"> </w:t>
      </w:r>
      <w:r>
        <w:rPr>
          <w:sz w:val="24"/>
        </w:rPr>
        <w:t>ou</w:t>
      </w:r>
      <w:r>
        <w:rPr>
          <w:spacing w:val="-22"/>
          <w:sz w:val="24"/>
        </w:rPr>
        <w:t xml:space="preserve"> </w:t>
      </w:r>
      <w:r>
        <w:rPr>
          <w:sz w:val="24"/>
        </w:rPr>
        <w:t>ao funcionamento dos serviços públicos ou ao interesse coletivo;</w:t>
      </w:r>
    </w:p>
    <w:p w14:paraId="07BEEAF8" w14:textId="77777777" w:rsidR="008B2AC4" w:rsidRDefault="00000000">
      <w:pPr>
        <w:pStyle w:val="PargrafodaLista"/>
        <w:numPr>
          <w:ilvl w:val="0"/>
          <w:numId w:val="17"/>
        </w:numPr>
        <w:tabs>
          <w:tab w:val="left" w:pos="1414"/>
        </w:tabs>
        <w:spacing w:line="291" w:lineRule="exact"/>
        <w:ind w:hanging="566"/>
        <w:rPr>
          <w:sz w:val="24"/>
        </w:rPr>
      </w:pPr>
      <w:r>
        <w:rPr>
          <w:sz w:val="24"/>
        </w:rPr>
        <w:t>der</w:t>
      </w:r>
      <w:r>
        <w:rPr>
          <w:spacing w:val="-6"/>
          <w:sz w:val="24"/>
        </w:rPr>
        <w:t xml:space="preserve"> </w:t>
      </w:r>
      <w:r>
        <w:rPr>
          <w:sz w:val="24"/>
        </w:rPr>
        <w:t>causa</w:t>
      </w:r>
      <w:r>
        <w:rPr>
          <w:spacing w:val="-9"/>
          <w:sz w:val="24"/>
        </w:rPr>
        <w:t xml:space="preserve"> </w:t>
      </w:r>
      <w:r>
        <w:rPr>
          <w:sz w:val="24"/>
        </w:rPr>
        <w:t>à inexecução</w:t>
      </w:r>
      <w:r>
        <w:rPr>
          <w:spacing w:val="-4"/>
          <w:sz w:val="24"/>
        </w:rPr>
        <w:t xml:space="preserve"> </w:t>
      </w:r>
      <w:r>
        <w:rPr>
          <w:sz w:val="24"/>
        </w:rPr>
        <w:t>total</w:t>
      </w:r>
      <w:r>
        <w:rPr>
          <w:spacing w:val="-6"/>
          <w:sz w:val="24"/>
        </w:rPr>
        <w:t xml:space="preserve"> </w:t>
      </w:r>
      <w:r>
        <w:rPr>
          <w:sz w:val="24"/>
        </w:rPr>
        <w:t>do</w:t>
      </w:r>
      <w:r>
        <w:rPr>
          <w:spacing w:val="-6"/>
          <w:sz w:val="24"/>
        </w:rPr>
        <w:t xml:space="preserve"> </w:t>
      </w:r>
      <w:r>
        <w:rPr>
          <w:spacing w:val="-2"/>
          <w:sz w:val="24"/>
        </w:rPr>
        <w:t>contrato;</w:t>
      </w:r>
    </w:p>
    <w:p w14:paraId="4248DDFF" w14:textId="77777777" w:rsidR="008B2AC4" w:rsidRDefault="00000000">
      <w:pPr>
        <w:pStyle w:val="PargrafodaLista"/>
        <w:numPr>
          <w:ilvl w:val="0"/>
          <w:numId w:val="17"/>
        </w:numPr>
        <w:tabs>
          <w:tab w:val="left" w:pos="1413"/>
        </w:tabs>
        <w:spacing w:before="201"/>
        <w:ind w:left="1413" w:hanging="565"/>
        <w:rPr>
          <w:sz w:val="24"/>
        </w:rPr>
      </w:pPr>
      <w:r>
        <w:rPr>
          <w:sz w:val="24"/>
        </w:rPr>
        <w:t>ensejar</w:t>
      </w:r>
      <w:r>
        <w:rPr>
          <w:spacing w:val="21"/>
          <w:sz w:val="24"/>
        </w:rPr>
        <w:t xml:space="preserve"> </w:t>
      </w:r>
      <w:r>
        <w:rPr>
          <w:sz w:val="24"/>
        </w:rPr>
        <w:t>o</w:t>
      </w:r>
      <w:r>
        <w:rPr>
          <w:spacing w:val="23"/>
          <w:sz w:val="24"/>
        </w:rPr>
        <w:t xml:space="preserve"> </w:t>
      </w:r>
      <w:r>
        <w:rPr>
          <w:sz w:val="24"/>
        </w:rPr>
        <w:t>retardamento</w:t>
      </w:r>
      <w:r>
        <w:rPr>
          <w:spacing w:val="24"/>
          <w:sz w:val="24"/>
        </w:rPr>
        <w:t xml:space="preserve"> </w:t>
      </w:r>
      <w:r>
        <w:rPr>
          <w:sz w:val="24"/>
        </w:rPr>
        <w:t>da</w:t>
      </w:r>
      <w:r>
        <w:rPr>
          <w:spacing w:val="25"/>
          <w:sz w:val="24"/>
        </w:rPr>
        <w:t xml:space="preserve"> </w:t>
      </w:r>
      <w:r>
        <w:rPr>
          <w:sz w:val="24"/>
        </w:rPr>
        <w:t>execução</w:t>
      </w:r>
      <w:r>
        <w:rPr>
          <w:spacing w:val="24"/>
          <w:sz w:val="24"/>
        </w:rPr>
        <w:t xml:space="preserve"> </w:t>
      </w:r>
      <w:r>
        <w:rPr>
          <w:sz w:val="24"/>
        </w:rPr>
        <w:t>do</w:t>
      </w:r>
      <w:r>
        <w:rPr>
          <w:spacing w:val="27"/>
          <w:sz w:val="24"/>
        </w:rPr>
        <w:t xml:space="preserve"> </w:t>
      </w:r>
      <w:r>
        <w:rPr>
          <w:sz w:val="24"/>
        </w:rPr>
        <w:t>objeto</w:t>
      </w:r>
      <w:r>
        <w:rPr>
          <w:spacing w:val="33"/>
          <w:sz w:val="24"/>
        </w:rPr>
        <w:t xml:space="preserve"> </w:t>
      </w:r>
      <w:r>
        <w:rPr>
          <w:sz w:val="24"/>
        </w:rPr>
        <w:t>da</w:t>
      </w:r>
      <w:r>
        <w:rPr>
          <w:spacing w:val="25"/>
          <w:sz w:val="24"/>
        </w:rPr>
        <w:t xml:space="preserve"> </w:t>
      </w:r>
      <w:r>
        <w:rPr>
          <w:sz w:val="24"/>
        </w:rPr>
        <w:t>contratação</w:t>
      </w:r>
      <w:r>
        <w:rPr>
          <w:spacing w:val="24"/>
          <w:sz w:val="24"/>
        </w:rPr>
        <w:t xml:space="preserve"> </w:t>
      </w:r>
      <w:r>
        <w:rPr>
          <w:sz w:val="24"/>
        </w:rPr>
        <w:t>sem</w:t>
      </w:r>
      <w:r>
        <w:rPr>
          <w:spacing w:val="26"/>
          <w:sz w:val="24"/>
        </w:rPr>
        <w:t xml:space="preserve"> </w:t>
      </w:r>
      <w:r>
        <w:rPr>
          <w:spacing w:val="-2"/>
          <w:sz w:val="24"/>
        </w:rPr>
        <w:t>motivojustificado;</w:t>
      </w:r>
    </w:p>
    <w:p w14:paraId="0079586E" w14:textId="77777777" w:rsidR="008B2AC4" w:rsidRDefault="00000000">
      <w:pPr>
        <w:pStyle w:val="PargrafodaLista"/>
        <w:numPr>
          <w:ilvl w:val="0"/>
          <w:numId w:val="17"/>
        </w:numPr>
        <w:tabs>
          <w:tab w:val="left" w:pos="1413"/>
        </w:tabs>
        <w:ind w:left="1413" w:hanging="565"/>
        <w:rPr>
          <w:sz w:val="24"/>
        </w:rPr>
      </w:pPr>
      <w:r>
        <w:rPr>
          <w:sz w:val="24"/>
        </w:rPr>
        <w:t>apresentar</w:t>
      </w:r>
      <w:r>
        <w:rPr>
          <w:spacing w:val="10"/>
          <w:sz w:val="24"/>
        </w:rPr>
        <w:t xml:space="preserve"> </w:t>
      </w:r>
      <w:r>
        <w:rPr>
          <w:sz w:val="24"/>
        </w:rPr>
        <w:t>documentação</w:t>
      </w:r>
      <w:r>
        <w:rPr>
          <w:spacing w:val="17"/>
          <w:sz w:val="24"/>
        </w:rPr>
        <w:t xml:space="preserve"> </w:t>
      </w:r>
      <w:r>
        <w:rPr>
          <w:sz w:val="24"/>
        </w:rPr>
        <w:t>falsa</w:t>
      </w:r>
      <w:r>
        <w:rPr>
          <w:spacing w:val="13"/>
          <w:sz w:val="24"/>
        </w:rPr>
        <w:t xml:space="preserve"> </w:t>
      </w:r>
      <w:r>
        <w:rPr>
          <w:sz w:val="24"/>
        </w:rPr>
        <w:t>ou</w:t>
      </w:r>
      <w:r>
        <w:rPr>
          <w:spacing w:val="11"/>
          <w:sz w:val="24"/>
        </w:rPr>
        <w:t xml:space="preserve"> </w:t>
      </w:r>
      <w:r>
        <w:rPr>
          <w:sz w:val="24"/>
        </w:rPr>
        <w:t>prestar</w:t>
      </w:r>
      <w:r>
        <w:rPr>
          <w:spacing w:val="11"/>
          <w:sz w:val="24"/>
        </w:rPr>
        <w:t xml:space="preserve"> </w:t>
      </w:r>
      <w:r>
        <w:rPr>
          <w:sz w:val="24"/>
        </w:rPr>
        <w:t>declaração</w:t>
      </w:r>
      <w:r>
        <w:rPr>
          <w:spacing w:val="12"/>
          <w:sz w:val="24"/>
        </w:rPr>
        <w:t xml:space="preserve"> </w:t>
      </w:r>
      <w:r>
        <w:rPr>
          <w:sz w:val="24"/>
        </w:rPr>
        <w:t>falsa</w:t>
      </w:r>
      <w:r>
        <w:rPr>
          <w:spacing w:val="13"/>
          <w:sz w:val="24"/>
        </w:rPr>
        <w:t xml:space="preserve"> </w:t>
      </w:r>
      <w:r>
        <w:rPr>
          <w:sz w:val="24"/>
        </w:rPr>
        <w:t>durante</w:t>
      </w:r>
      <w:r>
        <w:rPr>
          <w:spacing w:val="14"/>
          <w:sz w:val="24"/>
        </w:rPr>
        <w:t xml:space="preserve"> </w:t>
      </w:r>
      <w:r>
        <w:rPr>
          <w:sz w:val="24"/>
        </w:rPr>
        <w:t>a</w:t>
      </w:r>
      <w:r>
        <w:rPr>
          <w:spacing w:val="9"/>
          <w:sz w:val="24"/>
        </w:rPr>
        <w:t xml:space="preserve"> </w:t>
      </w:r>
      <w:r>
        <w:rPr>
          <w:sz w:val="24"/>
        </w:rPr>
        <w:t>execução</w:t>
      </w:r>
      <w:r>
        <w:rPr>
          <w:spacing w:val="17"/>
          <w:sz w:val="24"/>
        </w:rPr>
        <w:t xml:space="preserve"> </w:t>
      </w:r>
      <w:r>
        <w:rPr>
          <w:spacing w:val="-2"/>
          <w:sz w:val="24"/>
        </w:rPr>
        <w:t>docontrato;</w:t>
      </w:r>
    </w:p>
    <w:p w14:paraId="4A4230CD" w14:textId="77777777" w:rsidR="008B2AC4" w:rsidRDefault="00000000">
      <w:pPr>
        <w:pStyle w:val="PargrafodaLista"/>
        <w:numPr>
          <w:ilvl w:val="0"/>
          <w:numId w:val="17"/>
        </w:numPr>
        <w:tabs>
          <w:tab w:val="left" w:pos="1413"/>
        </w:tabs>
        <w:spacing w:before="5" w:line="290" w:lineRule="exact"/>
        <w:ind w:left="1413" w:hanging="565"/>
        <w:rPr>
          <w:sz w:val="24"/>
        </w:rPr>
      </w:pPr>
      <w:r>
        <w:rPr>
          <w:sz w:val="24"/>
        </w:rPr>
        <w:t>praticar</w:t>
      </w:r>
      <w:r>
        <w:rPr>
          <w:spacing w:val="-7"/>
          <w:sz w:val="24"/>
        </w:rPr>
        <w:t xml:space="preserve"> </w:t>
      </w:r>
      <w:r>
        <w:rPr>
          <w:sz w:val="24"/>
        </w:rPr>
        <w:t>ato</w:t>
      </w:r>
      <w:r>
        <w:rPr>
          <w:spacing w:val="-7"/>
          <w:sz w:val="24"/>
        </w:rPr>
        <w:t xml:space="preserve"> </w:t>
      </w:r>
      <w:r>
        <w:rPr>
          <w:sz w:val="24"/>
        </w:rPr>
        <w:t>fraudulento</w:t>
      </w:r>
      <w:r>
        <w:rPr>
          <w:spacing w:val="-6"/>
          <w:sz w:val="24"/>
        </w:rPr>
        <w:t xml:space="preserve"> </w:t>
      </w:r>
      <w:r>
        <w:rPr>
          <w:sz w:val="24"/>
        </w:rPr>
        <w:t>na</w:t>
      </w:r>
      <w:r>
        <w:rPr>
          <w:spacing w:val="-6"/>
          <w:sz w:val="24"/>
        </w:rPr>
        <w:t xml:space="preserve"> </w:t>
      </w:r>
      <w:r>
        <w:rPr>
          <w:sz w:val="24"/>
        </w:rPr>
        <w:t>execução</w:t>
      </w:r>
      <w:r>
        <w:rPr>
          <w:spacing w:val="-7"/>
          <w:sz w:val="24"/>
        </w:rPr>
        <w:t xml:space="preserve"> </w:t>
      </w:r>
      <w:r>
        <w:rPr>
          <w:sz w:val="24"/>
        </w:rPr>
        <w:t>do</w:t>
      </w:r>
      <w:r>
        <w:rPr>
          <w:spacing w:val="-6"/>
          <w:sz w:val="24"/>
        </w:rPr>
        <w:t xml:space="preserve"> </w:t>
      </w:r>
      <w:r>
        <w:rPr>
          <w:spacing w:val="-2"/>
          <w:sz w:val="24"/>
        </w:rPr>
        <w:t>contrato;</w:t>
      </w:r>
    </w:p>
    <w:p w14:paraId="68571531" w14:textId="77777777" w:rsidR="008B2AC4" w:rsidRDefault="00000000">
      <w:pPr>
        <w:pStyle w:val="PargrafodaLista"/>
        <w:numPr>
          <w:ilvl w:val="0"/>
          <w:numId w:val="17"/>
        </w:numPr>
        <w:tabs>
          <w:tab w:val="left" w:pos="1413"/>
        </w:tabs>
        <w:spacing w:line="290" w:lineRule="exact"/>
        <w:ind w:left="1413" w:hanging="565"/>
        <w:rPr>
          <w:sz w:val="24"/>
        </w:rPr>
      </w:pPr>
      <w:r>
        <w:rPr>
          <w:sz w:val="24"/>
        </w:rPr>
        <w:t>comportar-se</w:t>
      </w:r>
      <w:r>
        <w:rPr>
          <w:spacing w:val="-10"/>
          <w:sz w:val="24"/>
        </w:rPr>
        <w:t xml:space="preserve"> </w:t>
      </w:r>
      <w:r>
        <w:rPr>
          <w:sz w:val="24"/>
        </w:rPr>
        <w:t>de</w:t>
      </w:r>
      <w:r>
        <w:rPr>
          <w:spacing w:val="-5"/>
          <w:sz w:val="24"/>
        </w:rPr>
        <w:t xml:space="preserve"> </w:t>
      </w:r>
      <w:r>
        <w:rPr>
          <w:sz w:val="24"/>
        </w:rPr>
        <w:t>modo</w:t>
      </w:r>
      <w:r>
        <w:rPr>
          <w:spacing w:val="-6"/>
          <w:sz w:val="24"/>
        </w:rPr>
        <w:t xml:space="preserve"> </w:t>
      </w:r>
      <w:r>
        <w:rPr>
          <w:sz w:val="24"/>
        </w:rPr>
        <w:t>inidôneo</w:t>
      </w:r>
      <w:r>
        <w:rPr>
          <w:spacing w:val="-5"/>
          <w:sz w:val="24"/>
        </w:rPr>
        <w:t xml:space="preserve"> </w:t>
      </w:r>
      <w:r>
        <w:rPr>
          <w:sz w:val="24"/>
        </w:rPr>
        <w:t>ou</w:t>
      </w:r>
      <w:r>
        <w:rPr>
          <w:spacing w:val="-3"/>
          <w:sz w:val="24"/>
        </w:rPr>
        <w:t xml:space="preserve"> </w:t>
      </w:r>
      <w:r>
        <w:rPr>
          <w:sz w:val="24"/>
        </w:rPr>
        <w:t>cometer</w:t>
      </w:r>
      <w:r>
        <w:rPr>
          <w:spacing w:val="-6"/>
          <w:sz w:val="24"/>
        </w:rPr>
        <w:t xml:space="preserve"> </w:t>
      </w:r>
      <w:r>
        <w:rPr>
          <w:sz w:val="24"/>
        </w:rPr>
        <w:t>fraude</w:t>
      </w:r>
      <w:r>
        <w:rPr>
          <w:spacing w:val="-3"/>
          <w:sz w:val="24"/>
        </w:rPr>
        <w:t xml:space="preserve"> </w:t>
      </w:r>
      <w:r>
        <w:rPr>
          <w:sz w:val="24"/>
        </w:rPr>
        <w:t>de</w:t>
      </w:r>
      <w:r>
        <w:rPr>
          <w:spacing w:val="-9"/>
          <w:sz w:val="24"/>
        </w:rPr>
        <w:t xml:space="preserve"> </w:t>
      </w:r>
      <w:r>
        <w:rPr>
          <w:sz w:val="24"/>
        </w:rPr>
        <w:t>qualquer</w:t>
      </w:r>
      <w:r>
        <w:rPr>
          <w:spacing w:val="-6"/>
          <w:sz w:val="24"/>
        </w:rPr>
        <w:t xml:space="preserve"> </w:t>
      </w:r>
      <w:r>
        <w:rPr>
          <w:spacing w:val="-2"/>
          <w:sz w:val="24"/>
        </w:rPr>
        <w:t>natureza;</w:t>
      </w:r>
    </w:p>
    <w:p w14:paraId="6FD4F39B" w14:textId="77777777" w:rsidR="008B2AC4" w:rsidRDefault="00000000">
      <w:pPr>
        <w:pStyle w:val="PargrafodaLista"/>
        <w:numPr>
          <w:ilvl w:val="0"/>
          <w:numId w:val="17"/>
        </w:numPr>
        <w:tabs>
          <w:tab w:val="left" w:pos="1413"/>
        </w:tabs>
        <w:ind w:left="1413" w:hanging="565"/>
        <w:rPr>
          <w:sz w:val="24"/>
        </w:rPr>
      </w:pPr>
      <w:r>
        <w:rPr>
          <w:sz w:val="24"/>
        </w:rPr>
        <w:t>praticar</w:t>
      </w:r>
      <w:r>
        <w:rPr>
          <w:spacing w:val="-7"/>
          <w:sz w:val="24"/>
        </w:rPr>
        <w:t xml:space="preserve"> </w:t>
      </w:r>
      <w:r>
        <w:rPr>
          <w:sz w:val="24"/>
        </w:rPr>
        <w:t>ato</w:t>
      </w:r>
      <w:r>
        <w:rPr>
          <w:spacing w:val="-5"/>
          <w:sz w:val="24"/>
        </w:rPr>
        <w:t xml:space="preserve"> </w:t>
      </w:r>
      <w:r>
        <w:rPr>
          <w:sz w:val="24"/>
        </w:rPr>
        <w:t>lesivo</w:t>
      </w:r>
      <w:r>
        <w:rPr>
          <w:spacing w:val="-4"/>
          <w:sz w:val="24"/>
        </w:rPr>
        <w:t xml:space="preserve"> </w:t>
      </w:r>
      <w:r>
        <w:rPr>
          <w:sz w:val="24"/>
        </w:rPr>
        <w:t>previsto</w:t>
      </w:r>
      <w:r>
        <w:rPr>
          <w:spacing w:val="-5"/>
          <w:sz w:val="24"/>
        </w:rPr>
        <w:t xml:space="preserve"> </w:t>
      </w:r>
      <w:r>
        <w:rPr>
          <w:sz w:val="24"/>
        </w:rPr>
        <w:t>no</w:t>
      </w:r>
      <w:r>
        <w:rPr>
          <w:spacing w:val="-3"/>
          <w:sz w:val="24"/>
        </w:rPr>
        <w:t xml:space="preserve"> </w:t>
      </w:r>
      <w:r>
        <w:rPr>
          <w:sz w:val="24"/>
        </w:rPr>
        <w:t>art.</w:t>
      </w:r>
      <w:r>
        <w:rPr>
          <w:spacing w:val="-2"/>
          <w:sz w:val="24"/>
        </w:rPr>
        <w:t xml:space="preserve"> </w:t>
      </w:r>
      <w:r>
        <w:rPr>
          <w:sz w:val="24"/>
        </w:rPr>
        <w:t>5º</w:t>
      </w:r>
      <w:r>
        <w:rPr>
          <w:spacing w:val="-3"/>
          <w:sz w:val="24"/>
        </w:rPr>
        <w:t xml:space="preserve"> </w:t>
      </w:r>
      <w:r>
        <w:rPr>
          <w:sz w:val="24"/>
        </w:rPr>
        <w:t>da</w:t>
      </w:r>
      <w:r>
        <w:rPr>
          <w:spacing w:val="-4"/>
          <w:sz w:val="24"/>
        </w:rPr>
        <w:t xml:space="preserve"> </w:t>
      </w:r>
      <w:r>
        <w:rPr>
          <w:sz w:val="24"/>
        </w:rPr>
        <w:t>Lei</w:t>
      </w:r>
      <w:r>
        <w:rPr>
          <w:spacing w:val="-5"/>
          <w:sz w:val="24"/>
        </w:rPr>
        <w:t xml:space="preserve"> </w:t>
      </w:r>
      <w:r>
        <w:rPr>
          <w:sz w:val="24"/>
        </w:rPr>
        <w:t>nº</w:t>
      </w:r>
      <w:r>
        <w:rPr>
          <w:spacing w:val="-4"/>
          <w:sz w:val="24"/>
        </w:rPr>
        <w:t xml:space="preserve"> </w:t>
      </w:r>
      <w:r>
        <w:rPr>
          <w:sz w:val="24"/>
        </w:rPr>
        <w:t>12.846,</w:t>
      </w:r>
      <w:r>
        <w:rPr>
          <w:spacing w:val="-6"/>
          <w:sz w:val="24"/>
        </w:rPr>
        <w:t xml:space="preserve"> </w:t>
      </w:r>
      <w:r>
        <w:rPr>
          <w:sz w:val="24"/>
        </w:rPr>
        <w:t>de</w:t>
      </w:r>
      <w:r>
        <w:rPr>
          <w:spacing w:val="2"/>
          <w:sz w:val="24"/>
        </w:rPr>
        <w:t xml:space="preserve"> </w:t>
      </w:r>
      <w:r>
        <w:rPr>
          <w:sz w:val="24"/>
        </w:rPr>
        <w:t>1º</w:t>
      </w:r>
      <w:r>
        <w:rPr>
          <w:spacing w:val="-3"/>
          <w:sz w:val="24"/>
        </w:rPr>
        <w:t xml:space="preserve"> </w:t>
      </w:r>
      <w:r>
        <w:rPr>
          <w:sz w:val="24"/>
        </w:rPr>
        <w:t>de</w:t>
      </w:r>
      <w:r>
        <w:rPr>
          <w:spacing w:val="-3"/>
          <w:sz w:val="24"/>
        </w:rPr>
        <w:t xml:space="preserve"> </w:t>
      </w:r>
      <w:r>
        <w:rPr>
          <w:sz w:val="24"/>
        </w:rPr>
        <w:t>agosto</w:t>
      </w:r>
      <w:r>
        <w:rPr>
          <w:spacing w:val="-9"/>
          <w:sz w:val="24"/>
        </w:rPr>
        <w:t xml:space="preserve"> </w:t>
      </w:r>
      <w:r>
        <w:rPr>
          <w:sz w:val="24"/>
        </w:rPr>
        <w:t>de</w:t>
      </w:r>
      <w:r>
        <w:rPr>
          <w:spacing w:val="-3"/>
          <w:sz w:val="24"/>
        </w:rPr>
        <w:t xml:space="preserve"> </w:t>
      </w:r>
      <w:r>
        <w:rPr>
          <w:spacing w:val="-2"/>
          <w:sz w:val="24"/>
        </w:rPr>
        <w:t>2013.</w:t>
      </w:r>
    </w:p>
    <w:p w14:paraId="57927658" w14:textId="77777777" w:rsidR="008B2AC4" w:rsidRDefault="00000000">
      <w:pPr>
        <w:pStyle w:val="PargrafodaLista"/>
        <w:numPr>
          <w:ilvl w:val="1"/>
          <w:numId w:val="18"/>
        </w:numPr>
        <w:tabs>
          <w:tab w:val="left" w:pos="1411"/>
        </w:tabs>
        <w:ind w:left="848" w:right="1120" w:firstLine="0"/>
        <w:rPr>
          <w:sz w:val="24"/>
        </w:rPr>
      </w:pPr>
      <w:r>
        <w:rPr>
          <w:sz w:val="24"/>
        </w:rPr>
        <w:t>– Serão aplicadas</w:t>
      </w:r>
      <w:r>
        <w:rPr>
          <w:spacing w:val="40"/>
          <w:sz w:val="24"/>
        </w:rPr>
        <w:t xml:space="preserve"> </w:t>
      </w:r>
      <w:r>
        <w:rPr>
          <w:sz w:val="24"/>
        </w:rPr>
        <w:t>ao responsável pelas infrações administrativas</w:t>
      </w:r>
      <w:r>
        <w:rPr>
          <w:spacing w:val="40"/>
          <w:sz w:val="24"/>
        </w:rPr>
        <w:t xml:space="preserve"> </w:t>
      </w:r>
      <w:r>
        <w:rPr>
          <w:sz w:val="24"/>
        </w:rPr>
        <w:t xml:space="preserve">acima descritas asseguintes </w:t>
      </w:r>
      <w:r>
        <w:rPr>
          <w:spacing w:val="-2"/>
          <w:sz w:val="24"/>
        </w:rPr>
        <w:t>sanções:</w:t>
      </w:r>
    </w:p>
    <w:p w14:paraId="28D303AF" w14:textId="77777777" w:rsidR="008B2AC4" w:rsidRDefault="00000000">
      <w:pPr>
        <w:pStyle w:val="PargrafodaLista"/>
        <w:numPr>
          <w:ilvl w:val="0"/>
          <w:numId w:val="16"/>
        </w:numPr>
        <w:tabs>
          <w:tab w:val="left" w:pos="1413"/>
        </w:tabs>
        <w:spacing w:line="244" w:lineRule="auto"/>
        <w:ind w:right="1121" w:firstLine="0"/>
        <w:rPr>
          <w:sz w:val="24"/>
        </w:rPr>
      </w:pPr>
      <w:r>
        <w:rPr>
          <w:b/>
          <w:sz w:val="24"/>
        </w:rPr>
        <w:t>Advertência</w:t>
      </w:r>
      <w:r>
        <w:rPr>
          <w:sz w:val="24"/>
        </w:rPr>
        <w:t>,</w:t>
      </w:r>
      <w:r>
        <w:rPr>
          <w:spacing w:val="-11"/>
          <w:sz w:val="24"/>
        </w:rPr>
        <w:t xml:space="preserve"> </w:t>
      </w:r>
      <w:r>
        <w:rPr>
          <w:sz w:val="24"/>
        </w:rPr>
        <w:t>quando</w:t>
      </w:r>
      <w:r>
        <w:rPr>
          <w:spacing w:val="-5"/>
          <w:sz w:val="24"/>
        </w:rPr>
        <w:t xml:space="preserve"> </w:t>
      </w:r>
      <w:r>
        <w:rPr>
          <w:sz w:val="24"/>
        </w:rPr>
        <w:t>o</w:t>
      </w:r>
      <w:r>
        <w:rPr>
          <w:spacing w:val="-11"/>
          <w:sz w:val="24"/>
        </w:rPr>
        <w:t xml:space="preserve"> </w:t>
      </w:r>
      <w:r>
        <w:rPr>
          <w:sz w:val="24"/>
        </w:rPr>
        <w:t>contratado</w:t>
      </w:r>
      <w:r>
        <w:rPr>
          <w:spacing w:val="-9"/>
          <w:sz w:val="24"/>
        </w:rPr>
        <w:t xml:space="preserve"> </w:t>
      </w:r>
      <w:r>
        <w:rPr>
          <w:sz w:val="24"/>
        </w:rPr>
        <w:t>der</w:t>
      </w:r>
      <w:r>
        <w:rPr>
          <w:spacing w:val="-5"/>
          <w:sz w:val="24"/>
        </w:rPr>
        <w:t xml:space="preserve"> </w:t>
      </w:r>
      <w:r>
        <w:rPr>
          <w:sz w:val="24"/>
        </w:rPr>
        <w:t>causa</w:t>
      </w:r>
      <w:r>
        <w:rPr>
          <w:spacing w:val="-4"/>
          <w:sz w:val="24"/>
        </w:rPr>
        <w:t xml:space="preserve"> </w:t>
      </w:r>
      <w:r>
        <w:rPr>
          <w:sz w:val="24"/>
        </w:rPr>
        <w:t>à inexecução</w:t>
      </w:r>
      <w:r>
        <w:rPr>
          <w:spacing w:val="-4"/>
          <w:sz w:val="24"/>
        </w:rPr>
        <w:t xml:space="preserve"> </w:t>
      </w:r>
      <w:r>
        <w:rPr>
          <w:sz w:val="24"/>
        </w:rPr>
        <w:t>parcial</w:t>
      </w:r>
      <w:r>
        <w:rPr>
          <w:spacing w:val="-5"/>
          <w:sz w:val="24"/>
        </w:rPr>
        <w:t xml:space="preserve"> </w:t>
      </w:r>
      <w:r>
        <w:rPr>
          <w:sz w:val="24"/>
        </w:rPr>
        <w:t>do</w:t>
      </w:r>
      <w:r>
        <w:rPr>
          <w:spacing w:val="-6"/>
          <w:sz w:val="24"/>
        </w:rPr>
        <w:t xml:space="preserve"> </w:t>
      </w:r>
      <w:r>
        <w:rPr>
          <w:sz w:val="24"/>
        </w:rPr>
        <w:t>contrato,</w:t>
      </w:r>
      <w:r>
        <w:rPr>
          <w:spacing w:val="-5"/>
          <w:sz w:val="24"/>
        </w:rPr>
        <w:t xml:space="preserve"> </w:t>
      </w:r>
      <w:r>
        <w:rPr>
          <w:sz w:val="24"/>
        </w:rPr>
        <w:t>sempreque não se justificar a imposição de penalidade mais grave (art. 156, §2º, da Lei nº 14.133, de 2021);</w:t>
      </w:r>
    </w:p>
    <w:p w14:paraId="424111C3" w14:textId="77777777" w:rsidR="008B2AC4" w:rsidRDefault="00000000">
      <w:pPr>
        <w:pStyle w:val="PargrafodaLista"/>
        <w:numPr>
          <w:ilvl w:val="0"/>
          <w:numId w:val="16"/>
        </w:numPr>
        <w:tabs>
          <w:tab w:val="left" w:pos="1412"/>
        </w:tabs>
        <w:ind w:right="1113" w:firstLine="0"/>
        <w:rPr>
          <w:sz w:val="24"/>
        </w:rPr>
      </w:pPr>
      <w:r>
        <w:rPr>
          <w:b/>
          <w:sz w:val="24"/>
        </w:rPr>
        <w:t>Impedimento de licitar e contratar</w:t>
      </w:r>
      <w:r>
        <w:rPr>
          <w:sz w:val="24"/>
        </w:rPr>
        <w:t>, quando praticadas as condutas descritas nas alíneas “b”, “c” e “d” do subitem acima deste Contrato, sempre que não se justificar a imposição de penalidade mais grave (art. 156, § 4º, da Lei nº 14.133, de 2021);</w:t>
      </w:r>
    </w:p>
    <w:p w14:paraId="555340BA" w14:textId="77777777" w:rsidR="008B2AC4" w:rsidRDefault="00000000">
      <w:pPr>
        <w:pStyle w:val="PargrafodaLista"/>
        <w:numPr>
          <w:ilvl w:val="0"/>
          <w:numId w:val="16"/>
        </w:numPr>
        <w:tabs>
          <w:tab w:val="left" w:pos="1411"/>
        </w:tabs>
        <w:ind w:left="1411" w:hanging="563"/>
        <w:rPr>
          <w:sz w:val="24"/>
        </w:rPr>
      </w:pPr>
      <w:r>
        <w:rPr>
          <w:b/>
          <w:sz w:val="24"/>
        </w:rPr>
        <w:t>Declaração</w:t>
      </w:r>
      <w:r>
        <w:rPr>
          <w:b/>
          <w:spacing w:val="9"/>
          <w:sz w:val="24"/>
        </w:rPr>
        <w:t xml:space="preserve"> </w:t>
      </w:r>
      <w:r>
        <w:rPr>
          <w:b/>
          <w:sz w:val="24"/>
        </w:rPr>
        <w:t>de</w:t>
      </w:r>
      <w:r>
        <w:rPr>
          <w:b/>
          <w:spacing w:val="10"/>
          <w:sz w:val="24"/>
        </w:rPr>
        <w:t xml:space="preserve"> </w:t>
      </w:r>
      <w:r>
        <w:rPr>
          <w:b/>
          <w:sz w:val="24"/>
        </w:rPr>
        <w:t>inidoneidade</w:t>
      </w:r>
      <w:r>
        <w:rPr>
          <w:b/>
          <w:spacing w:val="10"/>
          <w:sz w:val="24"/>
        </w:rPr>
        <w:t xml:space="preserve"> </w:t>
      </w:r>
      <w:r>
        <w:rPr>
          <w:b/>
          <w:sz w:val="24"/>
        </w:rPr>
        <w:t>para</w:t>
      </w:r>
      <w:r>
        <w:rPr>
          <w:b/>
          <w:spacing w:val="12"/>
          <w:sz w:val="24"/>
        </w:rPr>
        <w:t xml:space="preserve"> </w:t>
      </w:r>
      <w:r>
        <w:rPr>
          <w:b/>
          <w:sz w:val="24"/>
        </w:rPr>
        <w:t>licitar</w:t>
      </w:r>
      <w:r>
        <w:rPr>
          <w:b/>
          <w:spacing w:val="12"/>
          <w:sz w:val="24"/>
        </w:rPr>
        <w:t xml:space="preserve"> </w:t>
      </w:r>
      <w:r>
        <w:rPr>
          <w:b/>
          <w:sz w:val="24"/>
        </w:rPr>
        <w:t>e</w:t>
      </w:r>
      <w:r>
        <w:rPr>
          <w:b/>
          <w:spacing w:val="14"/>
          <w:sz w:val="24"/>
        </w:rPr>
        <w:t xml:space="preserve"> </w:t>
      </w:r>
      <w:r>
        <w:rPr>
          <w:b/>
          <w:sz w:val="24"/>
        </w:rPr>
        <w:t>contratar</w:t>
      </w:r>
      <w:r>
        <w:rPr>
          <w:sz w:val="24"/>
        </w:rPr>
        <w:t>,</w:t>
      </w:r>
      <w:r>
        <w:rPr>
          <w:spacing w:val="9"/>
          <w:sz w:val="24"/>
        </w:rPr>
        <w:t xml:space="preserve"> </w:t>
      </w:r>
      <w:r>
        <w:rPr>
          <w:sz w:val="24"/>
        </w:rPr>
        <w:t>quando</w:t>
      </w:r>
      <w:r>
        <w:rPr>
          <w:spacing w:val="14"/>
          <w:sz w:val="24"/>
        </w:rPr>
        <w:t xml:space="preserve"> </w:t>
      </w:r>
      <w:r>
        <w:rPr>
          <w:sz w:val="24"/>
        </w:rPr>
        <w:t>praticadas</w:t>
      </w:r>
      <w:r>
        <w:rPr>
          <w:spacing w:val="13"/>
          <w:sz w:val="24"/>
        </w:rPr>
        <w:t xml:space="preserve"> </w:t>
      </w:r>
      <w:r>
        <w:rPr>
          <w:sz w:val="24"/>
        </w:rPr>
        <w:t>as</w:t>
      </w:r>
      <w:r>
        <w:rPr>
          <w:spacing w:val="13"/>
          <w:sz w:val="24"/>
        </w:rPr>
        <w:t xml:space="preserve"> </w:t>
      </w:r>
      <w:r>
        <w:rPr>
          <w:spacing w:val="-2"/>
          <w:sz w:val="24"/>
        </w:rPr>
        <w:t>condutasdescritas</w:t>
      </w:r>
    </w:p>
    <w:p w14:paraId="75E70612" w14:textId="77777777" w:rsidR="008B2AC4" w:rsidRDefault="008B2AC4">
      <w:pPr>
        <w:pStyle w:val="PargrafodaLista"/>
        <w:rPr>
          <w:sz w:val="24"/>
        </w:rPr>
        <w:sectPr w:rsidR="008B2AC4">
          <w:pgSz w:w="11900" w:h="16840"/>
          <w:pgMar w:top="2540" w:right="0" w:bottom="280" w:left="141" w:header="0" w:footer="0" w:gutter="0"/>
          <w:cols w:space="720"/>
        </w:sectPr>
      </w:pPr>
    </w:p>
    <w:p w14:paraId="5D23CCE9" w14:textId="77777777" w:rsidR="008B2AC4" w:rsidRDefault="00000000">
      <w:pPr>
        <w:pStyle w:val="Corpodetexto"/>
        <w:ind w:right="1119"/>
      </w:pPr>
      <w:r>
        <w:lastRenderedPageBreak/>
        <w:t>nas</w:t>
      </w:r>
      <w:r>
        <w:rPr>
          <w:spacing w:val="-5"/>
        </w:rPr>
        <w:t xml:space="preserve"> </w:t>
      </w:r>
      <w:r>
        <w:t>alíneas</w:t>
      </w:r>
      <w:r>
        <w:rPr>
          <w:spacing w:val="-5"/>
        </w:rPr>
        <w:t xml:space="preserve"> </w:t>
      </w:r>
      <w:r>
        <w:t>“e”,</w:t>
      </w:r>
      <w:r>
        <w:rPr>
          <w:spacing w:val="-6"/>
        </w:rPr>
        <w:t xml:space="preserve"> </w:t>
      </w:r>
      <w:r>
        <w:t>“f”,</w:t>
      </w:r>
      <w:r>
        <w:rPr>
          <w:spacing w:val="-5"/>
        </w:rPr>
        <w:t xml:space="preserve"> </w:t>
      </w:r>
      <w:r>
        <w:t>“g”</w:t>
      </w:r>
      <w:r>
        <w:rPr>
          <w:spacing w:val="-3"/>
        </w:rPr>
        <w:t xml:space="preserve"> </w:t>
      </w:r>
      <w:r>
        <w:t>e</w:t>
      </w:r>
      <w:r>
        <w:rPr>
          <w:spacing w:val="-7"/>
        </w:rPr>
        <w:t xml:space="preserve"> </w:t>
      </w:r>
      <w:r>
        <w:t>“h”</w:t>
      </w:r>
      <w:r>
        <w:rPr>
          <w:spacing w:val="-3"/>
        </w:rPr>
        <w:t xml:space="preserve"> </w:t>
      </w:r>
      <w:r>
        <w:t>do subitem</w:t>
      </w:r>
      <w:r>
        <w:rPr>
          <w:spacing w:val="-2"/>
        </w:rPr>
        <w:t xml:space="preserve"> </w:t>
      </w:r>
      <w:r>
        <w:t>acima deste</w:t>
      </w:r>
      <w:r>
        <w:rPr>
          <w:spacing w:val="-7"/>
        </w:rPr>
        <w:t xml:space="preserve"> </w:t>
      </w:r>
      <w:r>
        <w:t>Contrato,</w:t>
      </w:r>
      <w:r>
        <w:rPr>
          <w:spacing w:val="-4"/>
        </w:rPr>
        <w:t xml:space="preserve"> </w:t>
      </w:r>
      <w:r>
        <w:t>bem como</w:t>
      </w:r>
      <w:r>
        <w:rPr>
          <w:spacing w:val="-4"/>
        </w:rPr>
        <w:t xml:space="preserve"> </w:t>
      </w:r>
      <w:r>
        <w:t>nasalíneas “b”, “c” e “d”, que justifiquem a imposição de penalidade mais grave (art. 156,</w:t>
      </w:r>
    </w:p>
    <w:p w14:paraId="4178F4CA" w14:textId="77777777" w:rsidR="008B2AC4" w:rsidRDefault="00000000">
      <w:pPr>
        <w:pStyle w:val="Corpodetexto"/>
        <w:spacing w:before="4" w:line="290" w:lineRule="exact"/>
      </w:pPr>
      <w:r>
        <w:t>§5º,</w:t>
      </w:r>
      <w:r>
        <w:rPr>
          <w:spacing w:val="-6"/>
        </w:rPr>
        <w:t xml:space="preserve"> </w:t>
      </w:r>
      <w:r>
        <w:t>da</w:t>
      </w:r>
      <w:r>
        <w:rPr>
          <w:spacing w:val="-3"/>
        </w:rPr>
        <w:t xml:space="preserve"> </w:t>
      </w:r>
      <w:r>
        <w:t>Lei</w:t>
      </w:r>
      <w:r>
        <w:rPr>
          <w:spacing w:val="-4"/>
        </w:rPr>
        <w:t xml:space="preserve"> </w:t>
      </w:r>
      <w:r>
        <w:t>nº</w:t>
      </w:r>
      <w:r>
        <w:rPr>
          <w:spacing w:val="-4"/>
        </w:rPr>
        <w:t xml:space="preserve"> </w:t>
      </w:r>
      <w:r>
        <w:t>14.133,</w:t>
      </w:r>
      <w:r>
        <w:rPr>
          <w:spacing w:val="-4"/>
        </w:rPr>
        <w:t xml:space="preserve"> </w:t>
      </w:r>
      <w:r>
        <w:t>de</w:t>
      </w:r>
      <w:r>
        <w:rPr>
          <w:spacing w:val="-6"/>
        </w:rPr>
        <w:t xml:space="preserve"> </w:t>
      </w:r>
      <w:r>
        <w:rPr>
          <w:spacing w:val="-2"/>
        </w:rPr>
        <w:t>2021).</w:t>
      </w:r>
    </w:p>
    <w:p w14:paraId="5853C3AC" w14:textId="77777777" w:rsidR="008B2AC4" w:rsidRDefault="00000000">
      <w:pPr>
        <w:pStyle w:val="PargrafodaLista"/>
        <w:numPr>
          <w:ilvl w:val="0"/>
          <w:numId w:val="15"/>
        </w:numPr>
        <w:tabs>
          <w:tab w:val="left" w:pos="1413"/>
        </w:tabs>
        <w:spacing w:line="290" w:lineRule="exact"/>
        <w:ind w:left="1413" w:hanging="565"/>
        <w:rPr>
          <w:sz w:val="24"/>
        </w:rPr>
      </w:pPr>
      <w:r>
        <w:rPr>
          <w:b/>
          <w:sz w:val="24"/>
        </w:rPr>
        <w:t>Multa</w:t>
      </w:r>
      <w:r>
        <w:rPr>
          <w:b/>
          <w:spacing w:val="-7"/>
          <w:sz w:val="24"/>
        </w:rPr>
        <w:t xml:space="preserve"> </w:t>
      </w:r>
      <w:r>
        <w:rPr>
          <w:spacing w:val="-5"/>
          <w:sz w:val="24"/>
        </w:rPr>
        <w:t>de:</w:t>
      </w:r>
    </w:p>
    <w:p w14:paraId="2086729B" w14:textId="77777777" w:rsidR="008B2AC4" w:rsidRDefault="00000000">
      <w:pPr>
        <w:pStyle w:val="PargrafodaLista"/>
        <w:numPr>
          <w:ilvl w:val="1"/>
          <w:numId w:val="15"/>
        </w:numPr>
        <w:tabs>
          <w:tab w:val="left" w:pos="1413"/>
        </w:tabs>
        <w:spacing w:before="1"/>
        <w:ind w:right="1122" w:firstLine="0"/>
        <w:rPr>
          <w:sz w:val="24"/>
        </w:rPr>
      </w:pPr>
      <w:r>
        <w:rPr>
          <w:b/>
          <w:sz w:val="24"/>
        </w:rPr>
        <w:t xml:space="preserve">Moratória </w:t>
      </w:r>
      <w:r>
        <w:rPr>
          <w:sz w:val="24"/>
        </w:rPr>
        <w:t>de 1% (um por cento) por dia de atraso injustificado sobre o valor da parcela inadimplida, até o limite de 30 (trinta) dias;</w:t>
      </w:r>
    </w:p>
    <w:p w14:paraId="60E764F8" w14:textId="77777777" w:rsidR="008B2AC4" w:rsidRDefault="00000000">
      <w:pPr>
        <w:pStyle w:val="PargrafodaLista"/>
        <w:numPr>
          <w:ilvl w:val="1"/>
          <w:numId w:val="15"/>
        </w:numPr>
        <w:tabs>
          <w:tab w:val="left" w:pos="1412"/>
        </w:tabs>
        <w:ind w:right="1115" w:firstLine="0"/>
        <w:rPr>
          <w:sz w:val="24"/>
        </w:rPr>
      </w:pPr>
      <w:r>
        <w:rPr>
          <w:b/>
          <w:sz w:val="24"/>
        </w:rPr>
        <w:t xml:space="preserve">Moratória </w:t>
      </w:r>
      <w:r>
        <w:rPr>
          <w:sz w:val="24"/>
        </w:rPr>
        <w:t>de 0,07% (sete centésimos por cento) do valor total do contrato pordia de atraso injustificado, até o máximo de 2% (dois por cento), pela inobservância do prazo fixado para apresentação, suplementação ou reposição da garantia, quando exigida no Termo de Referência, parte integrante a este Contrato.</w:t>
      </w:r>
    </w:p>
    <w:p w14:paraId="281974EF" w14:textId="77777777" w:rsidR="008B2AC4" w:rsidRDefault="00000000">
      <w:pPr>
        <w:pStyle w:val="Corpodetexto"/>
        <w:ind w:right="1118"/>
      </w:pPr>
      <w:r>
        <w:t>a.</w:t>
      </w:r>
      <w:r>
        <w:rPr>
          <w:spacing w:val="-8"/>
        </w:rPr>
        <w:t xml:space="preserve"> </w:t>
      </w:r>
      <w:r>
        <w:t>O</w:t>
      </w:r>
      <w:r>
        <w:rPr>
          <w:spacing w:val="-10"/>
        </w:rPr>
        <w:t xml:space="preserve"> </w:t>
      </w:r>
      <w:r>
        <w:t>atraso</w:t>
      </w:r>
      <w:r>
        <w:rPr>
          <w:spacing w:val="-10"/>
        </w:rPr>
        <w:t xml:space="preserve"> </w:t>
      </w:r>
      <w:r>
        <w:t>superior</w:t>
      </w:r>
      <w:r>
        <w:rPr>
          <w:spacing w:val="-11"/>
        </w:rPr>
        <w:t xml:space="preserve"> </w:t>
      </w:r>
      <w:r>
        <w:t>a</w:t>
      </w:r>
      <w:r>
        <w:rPr>
          <w:spacing w:val="-10"/>
        </w:rPr>
        <w:t xml:space="preserve"> </w:t>
      </w:r>
      <w:r>
        <w:t>30</w:t>
      </w:r>
      <w:r>
        <w:rPr>
          <w:spacing w:val="-7"/>
        </w:rPr>
        <w:t xml:space="preserve"> </w:t>
      </w:r>
      <w:r>
        <w:t>(trinta)</w:t>
      </w:r>
      <w:r>
        <w:rPr>
          <w:spacing w:val="-9"/>
        </w:rPr>
        <w:t xml:space="preserve"> </w:t>
      </w:r>
      <w:r>
        <w:t>dias</w:t>
      </w:r>
      <w:r>
        <w:rPr>
          <w:spacing w:val="-7"/>
        </w:rPr>
        <w:t xml:space="preserve"> </w:t>
      </w:r>
      <w:r>
        <w:t>autoriza</w:t>
      </w:r>
      <w:r>
        <w:rPr>
          <w:spacing w:val="-8"/>
        </w:rPr>
        <w:t xml:space="preserve"> </w:t>
      </w:r>
      <w:r>
        <w:t>a</w:t>
      </w:r>
      <w:r>
        <w:rPr>
          <w:spacing w:val="-10"/>
        </w:rPr>
        <w:t xml:space="preserve"> </w:t>
      </w:r>
      <w:r>
        <w:t>Administração</w:t>
      </w:r>
      <w:r>
        <w:rPr>
          <w:spacing w:val="-10"/>
        </w:rPr>
        <w:t xml:space="preserve"> </w:t>
      </w:r>
      <w:r>
        <w:t>a</w:t>
      </w:r>
      <w:r>
        <w:rPr>
          <w:spacing w:val="-5"/>
        </w:rPr>
        <w:t xml:space="preserve"> </w:t>
      </w:r>
      <w:r>
        <w:t>promover</w:t>
      </w:r>
      <w:r>
        <w:rPr>
          <w:spacing w:val="-11"/>
        </w:rPr>
        <w:t xml:space="preserve"> </w:t>
      </w:r>
      <w:r>
        <w:t>a</w:t>
      </w:r>
      <w:r>
        <w:rPr>
          <w:spacing w:val="-10"/>
        </w:rPr>
        <w:t xml:space="preserve"> </w:t>
      </w:r>
      <w:r>
        <w:t>extinção</w:t>
      </w:r>
      <w:r>
        <w:rPr>
          <w:spacing w:val="-11"/>
        </w:rPr>
        <w:t xml:space="preserve"> </w:t>
      </w:r>
      <w:r>
        <w:t>do</w:t>
      </w:r>
      <w:r>
        <w:rPr>
          <w:spacing w:val="-11"/>
        </w:rPr>
        <w:t xml:space="preserve"> </w:t>
      </w:r>
      <w:r>
        <w:t>contrato</w:t>
      </w:r>
      <w:r>
        <w:rPr>
          <w:spacing w:val="-7"/>
        </w:rPr>
        <w:t xml:space="preserve"> </w:t>
      </w:r>
      <w:r>
        <w:t>por descumprimento ou</w:t>
      </w:r>
      <w:r>
        <w:rPr>
          <w:spacing w:val="-2"/>
        </w:rPr>
        <w:t xml:space="preserve"> </w:t>
      </w:r>
      <w:r>
        <w:t>cumprimento irregular</w:t>
      </w:r>
      <w:r>
        <w:rPr>
          <w:spacing w:val="-2"/>
        </w:rPr>
        <w:t xml:space="preserve"> </w:t>
      </w:r>
      <w:r>
        <w:t>de suas</w:t>
      </w:r>
      <w:r>
        <w:rPr>
          <w:spacing w:val="-3"/>
        </w:rPr>
        <w:t xml:space="preserve"> </w:t>
      </w:r>
      <w:r>
        <w:t>cláusulas,</w:t>
      </w:r>
      <w:r>
        <w:rPr>
          <w:spacing w:val="-3"/>
        </w:rPr>
        <w:t xml:space="preserve"> </w:t>
      </w:r>
      <w:r>
        <w:t>conforme dispõe o</w:t>
      </w:r>
      <w:r>
        <w:rPr>
          <w:spacing w:val="-2"/>
        </w:rPr>
        <w:t xml:space="preserve"> </w:t>
      </w:r>
      <w:r>
        <w:t>inciso</w:t>
      </w:r>
      <w:r>
        <w:rPr>
          <w:spacing w:val="-7"/>
        </w:rPr>
        <w:t xml:space="preserve"> </w:t>
      </w:r>
      <w:r>
        <w:t>I do</w:t>
      </w:r>
      <w:r>
        <w:rPr>
          <w:spacing w:val="-2"/>
        </w:rPr>
        <w:t xml:space="preserve"> </w:t>
      </w:r>
      <w:r>
        <w:t>art.</w:t>
      </w:r>
      <w:r>
        <w:rPr>
          <w:spacing w:val="-3"/>
        </w:rPr>
        <w:t xml:space="preserve"> </w:t>
      </w:r>
      <w:r>
        <w:t>137 da Lei n. 14.133, de 2021.</w:t>
      </w:r>
    </w:p>
    <w:p w14:paraId="73A7AB72" w14:textId="77777777" w:rsidR="008B2AC4" w:rsidRDefault="00000000">
      <w:pPr>
        <w:pStyle w:val="PargrafodaLista"/>
        <w:numPr>
          <w:ilvl w:val="1"/>
          <w:numId w:val="15"/>
        </w:numPr>
        <w:tabs>
          <w:tab w:val="left" w:pos="1411"/>
        </w:tabs>
        <w:ind w:right="1118" w:firstLine="0"/>
        <w:rPr>
          <w:sz w:val="24"/>
        </w:rPr>
      </w:pPr>
      <w:r>
        <w:rPr>
          <w:b/>
          <w:sz w:val="24"/>
        </w:rPr>
        <w:t>Compensatória</w:t>
      </w:r>
      <w:r>
        <w:rPr>
          <w:sz w:val="24"/>
        </w:rPr>
        <w:t>,</w:t>
      </w:r>
      <w:r>
        <w:rPr>
          <w:spacing w:val="-14"/>
          <w:sz w:val="24"/>
        </w:rPr>
        <w:t xml:space="preserve"> </w:t>
      </w:r>
      <w:r>
        <w:rPr>
          <w:sz w:val="24"/>
        </w:rPr>
        <w:t>para</w:t>
      </w:r>
      <w:r>
        <w:rPr>
          <w:spacing w:val="-11"/>
          <w:sz w:val="24"/>
        </w:rPr>
        <w:t xml:space="preserve"> </w:t>
      </w:r>
      <w:r>
        <w:rPr>
          <w:sz w:val="24"/>
        </w:rPr>
        <w:t>as</w:t>
      </w:r>
      <w:r>
        <w:rPr>
          <w:spacing w:val="-11"/>
          <w:sz w:val="24"/>
        </w:rPr>
        <w:t xml:space="preserve"> </w:t>
      </w:r>
      <w:r>
        <w:rPr>
          <w:sz w:val="24"/>
        </w:rPr>
        <w:t>infrações</w:t>
      </w:r>
      <w:r>
        <w:rPr>
          <w:spacing w:val="-11"/>
          <w:sz w:val="24"/>
        </w:rPr>
        <w:t xml:space="preserve"> </w:t>
      </w:r>
      <w:r>
        <w:rPr>
          <w:sz w:val="24"/>
        </w:rPr>
        <w:t>descritas</w:t>
      </w:r>
      <w:r>
        <w:rPr>
          <w:spacing w:val="-7"/>
          <w:sz w:val="24"/>
        </w:rPr>
        <w:t xml:space="preserve"> </w:t>
      </w:r>
      <w:r>
        <w:rPr>
          <w:sz w:val="24"/>
        </w:rPr>
        <w:t>nas</w:t>
      </w:r>
      <w:r>
        <w:rPr>
          <w:spacing w:val="-11"/>
          <w:sz w:val="24"/>
        </w:rPr>
        <w:t xml:space="preserve"> </w:t>
      </w:r>
      <w:r>
        <w:rPr>
          <w:sz w:val="24"/>
        </w:rPr>
        <w:t>alíneas</w:t>
      </w:r>
      <w:r>
        <w:rPr>
          <w:spacing w:val="-12"/>
          <w:sz w:val="24"/>
        </w:rPr>
        <w:t xml:space="preserve"> </w:t>
      </w:r>
      <w:r>
        <w:rPr>
          <w:sz w:val="24"/>
        </w:rPr>
        <w:t>“e”</w:t>
      </w:r>
      <w:r>
        <w:rPr>
          <w:spacing w:val="-13"/>
          <w:sz w:val="24"/>
        </w:rPr>
        <w:t xml:space="preserve"> </w:t>
      </w:r>
      <w:r>
        <w:rPr>
          <w:sz w:val="24"/>
        </w:rPr>
        <w:t>a</w:t>
      </w:r>
      <w:r>
        <w:rPr>
          <w:spacing w:val="-13"/>
          <w:sz w:val="24"/>
        </w:rPr>
        <w:t xml:space="preserve"> </w:t>
      </w:r>
      <w:r>
        <w:rPr>
          <w:sz w:val="24"/>
        </w:rPr>
        <w:t>“h”</w:t>
      </w:r>
      <w:r>
        <w:rPr>
          <w:spacing w:val="-9"/>
          <w:sz w:val="24"/>
        </w:rPr>
        <w:t xml:space="preserve"> </w:t>
      </w:r>
      <w:r>
        <w:rPr>
          <w:sz w:val="24"/>
        </w:rPr>
        <w:t>do</w:t>
      </w:r>
      <w:r>
        <w:rPr>
          <w:spacing w:val="-14"/>
          <w:sz w:val="24"/>
        </w:rPr>
        <w:t xml:space="preserve"> </w:t>
      </w:r>
      <w:r>
        <w:rPr>
          <w:sz w:val="24"/>
        </w:rPr>
        <w:t>subitem</w:t>
      </w:r>
      <w:r>
        <w:rPr>
          <w:spacing w:val="-6"/>
          <w:sz w:val="24"/>
        </w:rPr>
        <w:t xml:space="preserve"> </w:t>
      </w:r>
      <w:r>
        <w:rPr>
          <w:sz w:val="24"/>
        </w:rPr>
        <w:t>12.1,</w:t>
      </w:r>
      <w:r>
        <w:rPr>
          <w:spacing w:val="-11"/>
          <w:sz w:val="24"/>
        </w:rPr>
        <w:t xml:space="preserve"> </w:t>
      </w:r>
      <w:r>
        <w:rPr>
          <w:sz w:val="24"/>
        </w:rPr>
        <w:t>de</w:t>
      </w:r>
      <w:r>
        <w:rPr>
          <w:spacing w:val="-13"/>
          <w:sz w:val="24"/>
        </w:rPr>
        <w:t xml:space="preserve"> </w:t>
      </w:r>
      <w:r>
        <w:rPr>
          <w:sz w:val="24"/>
        </w:rPr>
        <w:t>20%</w:t>
      </w:r>
      <w:r>
        <w:rPr>
          <w:spacing w:val="-11"/>
          <w:sz w:val="24"/>
        </w:rPr>
        <w:t xml:space="preserve"> </w:t>
      </w:r>
      <w:r>
        <w:rPr>
          <w:sz w:val="24"/>
        </w:rPr>
        <w:t>a</w:t>
      </w:r>
      <w:r>
        <w:rPr>
          <w:spacing w:val="-9"/>
          <w:sz w:val="24"/>
        </w:rPr>
        <w:t xml:space="preserve"> </w:t>
      </w:r>
      <w:r>
        <w:rPr>
          <w:sz w:val="24"/>
        </w:rPr>
        <w:t>30% do valor do Contrato.</w:t>
      </w:r>
    </w:p>
    <w:p w14:paraId="02691E38" w14:textId="77777777" w:rsidR="008B2AC4" w:rsidRDefault="00000000">
      <w:pPr>
        <w:pStyle w:val="PargrafodaLista"/>
        <w:numPr>
          <w:ilvl w:val="1"/>
          <w:numId w:val="15"/>
        </w:numPr>
        <w:tabs>
          <w:tab w:val="left" w:pos="1412"/>
        </w:tabs>
        <w:spacing w:before="3"/>
        <w:ind w:right="1111" w:firstLine="0"/>
        <w:rPr>
          <w:sz w:val="24"/>
        </w:rPr>
      </w:pPr>
      <w:r>
        <w:rPr>
          <w:b/>
          <w:sz w:val="24"/>
        </w:rPr>
        <w:t>Compensatória</w:t>
      </w:r>
      <w:r>
        <w:rPr>
          <w:sz w:val="24"/>
        </w:rPr>
        <w:t>, para a inexecução total do contrato prevista na alínea "a", "b", “c” e "d" do subitem 12.1, de 1% a 30%</w:t>
      </w:r>
      <w:r>
        <w:rPr>
          <w:spacing w:val="40"/>
          <w:sz w:val="24"/>
        </w:rPr>
        <w:t xml:space="preserve"> </w:t>
      </w:r>
      <w:r>
        <w:rPr>
          <w:sz w:val="24"/>
        </w:rPr>
        <w:t>do valor do Contrato.</w:t>
      </w:r>
    </w:p>
    <w:p w14:paraId="15B8E9BE" w14:textId="77777777" w:rsidR="008B2AC4" w:rsidRDefault="00000000">
      <w:pPr>
        <w:pStyle w:val="PargrafodaLista"/>
        <w:numPr>
          <w:ilvl w:val="1"/>
          <w:numId w:val="18"/>
        </w:numPr>
        <w:tabs>
          <w:tab w:val="left" w:pos="1411"/>
        </w:tabs>
        <w:spacing w:before="5"/>
        <w:ind w:left="848" w:right="1121" w:firstLine="0"/>
        <w:rPr>
          <w:sz w:val="24"/>
        </w:rPr>
      </w:pPr>
      <w:r>
        <w:rPr>
          <w:sz w:val="24"/>
        </w:rPr>
        <w:t>–</w:t>
      </w:r>
      <w:r>
        <w:rPr>
          <w:spacing w:val="-10"/>
          <w:sz w:val="24"/>
        </w:rPr>
        <w:t xml:space="preserve"> </w:t>
      </w:r>
      <w:r>
        <w:rPr>
          <w:sz w:val="24"/>
        </w:rPr>
        <w:t>A</w:t>
      </w:r>
      <w:r>
        <w:rPr>
          <w:spacing w:val="-10"/>
          <w:sz w:val="24"/>
        </w:rPr>
        <w:t xml:space="preserve"> </w:t>
      </w:r>
      <w:r>
        <w:rPr>
          <w:sz w:val="24"/>
        </w:rPr>
        <w:t>aplicação</w:t>
      </w:r>
      <w:r>
        <w:rPr>
          <w:spacing w:val="-12"/>
          <w:sz w:val="24"/>
        </w:rPr>
        <w:t xml:space="preserve"> </w:t>
      </w:r>
      <w:r>
        <w:rPr>
          <w:sz w:val="24"/>
        </w:rPr>
        <w:t>das</w:t>
      </w:r>
      <w:r>
        <w:rPr>
          <w:spacing w:val="-9"/>
          <w:sz w:val="24"/>
        </w:rPr>
        <w:t xml:space="preserve"> </w:t>
      </w:r>
      <w:r>
        <w:rPr>
          <w:sz w:val="24"/>
        </w:rPr>
        <w:t>sanções</w:t>
      </w:r>
      <w:r>
        <w:rPr>
          <w:spacing w:val="-8"/>
          <w:sz w:val="24"/>
        </w:rPr>
        <w:t xml:space="preserve"> </w:t>
      </w:r>
      <w:r>
        <w:rPr>
          <w:sz w:val="24"/>
        </w:rPr>
        <w:t>previstas</w:t>
      </w:r>
      <w:r>
        <w:rPr>
          <w:spacing w:val="-9"/>
          <w:sz w:val="24"/>
        </w:rPr>
        <w:t xml:space="preserve"> </w:t>
      </w:r>
      <w:r>
        <w:rPr>
          <w:sz w:val="24"/>
        </w:rPr>
        <w:t>neste</w:t>
      </w:r>
      <w:r>
        <w:rPr>
          <w:spacing w:val="-14"/>
          <w:sz w:val="24"/>
        </w:rPr>
        <w:t xml:space="preserve"> </w:t>
      </w:r>
      <w:r>
        <w:rPr>
          <w:sz w:val="24"/>
        </w:rPr>
        <w:t>Contrato</w:t>
      </w:r>
      <w:r>
        <w:rPr>
          <w:spacing w:val="-12"/>
          <w:sz w:val="24"/>
        </w:rPr>
        <w:t xml:space="preserve"> </w:t>
      </w:r>
      <w:r>
        <w:rPr>
          <w:sz w:val="24"/>
        </w:rPr>
        <w:t>não</w:t>
      </w:r>
      <w:r>
        <w:rPr>
          <w:spacing w:val="-11"/>
          <w:sz w:val="24"/>
        </w:rPr>
        <w:t xml:space="preserve"> </w:t>
      </w:r>
      <w:r>
        <w:rPr>
          <w:sz w:val="24"/>
        </w:rPr>
        <w:t>exclui,</w:t>
      </w:r>
      <w:r>
        <w:rPr>
          <w:spacing w:val="-12"/>
          <w:sz w:val="24"/>
        </w:rPr>
        <w:t xml:space="preserve"> </w:t>
      </w:r>
      <w:r>
        <w:rPr>
          <w:sz w:val="24"/>
        </w:rPr>
        <w:t>em</w:t>
      </w:r>
      <w:r>
        <w:rPr>
          <w:spacing w:val="-10"/>
          <w:sz w:val="24"/>
        </w:rPr>
        <w:t xml:space="preserve"> </w:t>
      </w:r>
      <w:r>
        <w:rPr>
          <w:sz w:val="24"/>
        </w:rPr>
        <w:t>hipótese</w:t>
      </w:r>
      <w:r>
        <w:rPr>
          <w:spacing w:val="-10"/>
          <w:sz w:val="24"/>
        </w:rPr>
        <w:t xml:space="preserve"> </w:t>
      </w:r>
      <w:r>
        <w:rPr>
          <w:sz w:val="24"/>
        </w:rPr>
        <w:t>alguma,</w:t>
      </w:r>
      <w:r>
        <w:rPr>
          <w:spacing w:val="-12"/>
          <w:sz w:val="24"/>
        </w:rPr>
        <w:t xml:space="preserve"> </w:t>
      </w:r>
      <w:r>
        <w:rPr>
          <w:sz w:val="24"/>
        </w:rPr>
        <w:t>a</w:t>
      </w:r>
      <w:r>
        <w:rPr>
          <w:spacing w:val="-2"/>
          <w:sz w:val="24"/>
        </w:rPr>
        <w:t xml:space="preserve"> </w:t>
      </w:r>
      <w:r>
        <w:rPr>
          <w:sz w:val="24"/>
        </w:rPr>
        <w:t>obrigação de reparação integral</w:t>
      </w:r>
      <w:r>
        <w:rPr>
          <w:spacing w:val="-1"/>
          <w:sz w:val="24"/>
        </w:rPr>
        <w:t xml:space="preserve"> </w:t>
      </w:r>
      <w:r>
        <w:rPr>
          <w:sz w:val="24"/>
        </w:rPr>
        <w:t>do</w:t>
      </w:r>
      <w:r>
        <w:rPr>
          <w:spacing w:val="-1"/>
          <w:sz w:val="24"/>
        </w:rPr>
        <w:t xml:space="preserve"> </w:t>
      </w:r>
      <w:r>
        <w:rPr>
          <w:sz w:val="24"/>
        </w:rPr>
        <w:t>dano</w:t>
      </w:r>
      <w:r>
        <w:rPr>
          <w:spacing w:val="-1"/>
          <w:sz w:val="24"/>
        </w:rPr>
        <w:t xml:space="preserve"> </w:t>
      </w:r>
      <w:r>
        <w:rPr>
          <w:sz w:val="24"/>
        </w:rPr>
        <w:t>causado</w:t>
      </w:r>
      <w:r>
        <w:rPr>
          <w:spacing w:val="-1"/>
          <w:sz w:val="24"/>
        </w:rPr>
        <w:t xml:space="preserve"> </w:t>
      </w:r>
      <w:r>
        <w:rPr>
          <w:sz w:val="24"/>
        </w:rPr>
        <w:t xml:space="preserve">ao </w:t>
      </w:r>
      <w:r>
        <w:rPr>
          <w:b/>
          <w:sz w:val="24"/>
        </w:rPr>
        <w:t xml:space="preserve">CONTRATANTE </w:t>
      </w:r>
      <w:r>
        <w:rPr>
          <w:sz w:val="24"/>
        </w:rPr>
        <w:t>(art. 156, §9º,</w:t>
      </w:r>
      <w:r>
        <w:rPr>
          <w:spacing w:val="-1"/>
          <w:sz w:val="24"/>
        </w:rPr>
        <w:t xml:space="preserve"> </w:t>
      </w:r>
      <w:r>
        <w:rPr>
          <w:sz w:val="24"/>
        </w:rPr>
        <w:t>da Lei</w:t>
      </w:r>
      <w:r>
        <w:rPr>
          <w:spacing w:val="-1"/>
          <w:sz w:val="24"/>
        </w:rPr>
        <w:t xml:space="preserve"> </w:t>
      </w:r>
      <w:r>
        <w:rPr>
          <w:sz w:val="24"/>
        </w:rPr>
        <w:t>nº 14.133,</w:t>
      </w:r>
      <w:r>
        <w:rPr>
          <w:spacing w:val="-1"/>
          <w:sz w:val="24"/>
        </w:rPr>
        <w:t xml:space="preserve"> </w:t>
      </w:r>
      <w:r>
        <w:rPr>
          <w:sz w:val="24"/>
        </w:rPr>
        <w:t>de 2021).</w:t>
      </w:r>
    </w:p>
    <w:p w14:paraId="71EBD59F" w14:textId="77777777" w:rsidR="008B2AC4" w:rsidRDefault="00000000">
      <w:pPr>
        <w:pStyle w:val="PargrafodaLista"/>
        <w:numPr>
          <w:ilvl w:val="1"/>
          <w:numId w:val="18"/>
        </w:numPr>
        <w:tabs>
          <w:tab w:val="left" w:pos="1411"/>
        </w:tabs>
        <w:ind w:left="848" w:right="1117" w:firstLine="0"/>
        <w:rPr>
          <w:sz w:val="24"/>
        </w:rPr>
      </w:pPr>
      <w:r>
        <w:rPr>
          <w:sz w:val="24"/>
        </w:rPr>
        <w:t>– Todas as sanções previstas neste Contrato poderão ser aplicadas cumulativamente coma multa (art. 156, §7º, da Lei nº 14.133, de 2021).</w:t>
      </w:r>
    </w:p>
    <w:p w14:paraId="7F6F1D0F" w14:textId="77777777" w:rsidR="008B2AC4" w:rsidRDefault="00000000">
      <w:pPr>
        <w:pStyle w:val="PargrafodaLista"/>
        <w:numPr>
          <w:ilvl w:val="2"/>
          <w:numId w:val="18"/>
        </w:numPr>
        <w:tabs>
          <w:tab w:val="left" w:pos="1508"/>
        </w:tabs>
        <w:spacing w:before="206"/>
        <w:ind w:right="1113" w:firstLine="0"/>
        <w:rPr>
          <w:sz w:val="24"/>
        </w:rPr>
      </w:pPr>
      <w:r>
        <w:rPr>
          <w:sz w:val="24"/>
        </w:rPr>
        <w:t>– Antes da aplicação da multa será facultada a defesa do interessado no prazo de15 (quinze) dias úteis, contado da data de sua intimação (art. 157, da Lei nº 14.133, de 2021).</w:t>
      </w:r>
    </w:p>
    <w:p w14:paraId="64BAC2A8" w14:textId="77777777" w:rsidR="008B2AC4" w:rsidRDefault="00000000">
      <w:pPr>
        <w:pStyle w:val="PargrafodaLista"/>
        <w:numPr>
          <w:ilvl w:val="1"/>
          <w:numId w:val="18"/>
        </w:numPr>
        <w:tabs>
          <w:tab w:val="left" w:pos="1411"/>
        </w:tabs>
        <w:ind w:left="848" w:right="1108" w:firstLine="0"/>
        <w:rPr>
          <w:sz w:val="24"/>
        </w:rPr>
      </w:pPr>
      <w:r>
        <w:rPr>
          <w:sz w:val="24"/>
        </w:rPr>
        <w:t>– Se a multa aplicada e as indenizações cabíveis forem superiores ao valor do pagamento eventualmente</w:t>
      </w:r>
      <w:r>
        <w:rPr>
          <w:spacing w:val="-14"/>
          <w:sz w:val="24"/>
        </w:rPr>
        <w:t xml:space="preserve"> </w:t>
      </w:r>
      <w:r>
        <w:rPr>
          <w:sz w:val="24"/>
        </w:rPr>
        <w:t>devido</w:t>
      </w:r>
      <w:r>
        <w:rPr>
          <w:spacing w:val="-13"/>
          <w:sz w:val="24"/>
        </w:rPr>
        <w:t xml:space="preserve"> </w:t>
      </w:r>
      <w:r>
        <w:rPr>
          <w:sz w:val="24"/>
        </w:rPr>
        <w:t>pelo</w:t>
      </w:r>
      <w:r>
        <w:rPr>
          <w:spacing w:val="-8"/>
          <w:sz w:val="24"/>
        </w:rPr>
        <w:t xml:space="preserve"> </w:t>
      </w:r>
      <w:r>
        <w:rPr>
          <w:b/>
          <w:sz w:val="24"/>
        </w:rPr>
        <w:t>CONTRATANTE</w:t>
      </w:r>
      <w:r>
        <w:rPr>
          <w:b/>
          <w:spacing w:val="-9"/>
          <w:sz w:val="24"/>
        </w:rPr>
        <w:t xml:space="preserve"> </w:t>
      </w:r>
      <w:r>
        <w:rPr>
          <w:sz w:val="24"/>
        </w:rPr>
        <w:t>ao</w:t>
      </w:r>
      <w:r>
        <w:rPr>
          <w:spacing w:val="-10"/>
          <w:sz w:val="24"/>
        </w:rPr>
        <w:t xml:space="preserve"> </w:t>
      </w:r>
      <w:r>
        <w:rPr>
          <w:b/>
          <w:sz w:val="24"/>
        </w:rPr>
        <w:t>CONTRATADO</w:t>
      </w:r>
      <w:r>
        <w:rPr>
          <w:sz w:val="24"/>
        </w:rPr>
        <w:t>,</w:t>
      </w:r>
      <w:r>
        <w:rPr>
          <w:spacing w:val="-14"/>
          <w:sz w:val="24"/>
        </w:rPr>
        <w:t xml:space="preserve"> </w:t>
      </w:r>
      <w:r>
        <w:rPr>
          <w:sz w:val="24"/>
        </w:rPr>
        <w:t>além</w:t>
      </w:r>
      <w:r>
        <w:rPr>
          <w:spacing w:val="-8"/>
          <w:sz w:val="24"/>
        </w:rPr>
        <w:t xml:space="preserve"> </w:t>
      </w:r>
      <w:r>
        <w:rPr>
          <w:sz w:val="24"/>
        </w:rPr>
        <w:t>da</w:t>
      </w:r>
      <w:r>
        <w:rPr>
          <w:spacing w:val="-9"/>
          <w:sz w:val="24"/>
        </w:rPr>
        <w:t xml:space="preserve"> </w:t>
      </w:r>
      <w:r>
        <w:rPr>
          <w:sz w:val="24"/>
        </w:rPr>
        <w:t>perda</w:t>
      </w:r>
      <w:r>
        <w:rPr>
          <w:spacing w:val="-9"/>
          <w:sz w:val="24"/>
        </w:rPr>
        <w:t xml:space="preserve"> </w:t>
      </w:r>
      <w:r>
        <w:rPr>
          <w:sz w:val="24"/>
        </w:rPr>
        <w:t>desse</w:t>
      </w:r>
      <w:r>
        <w:rPr>
          <w:spacing w:val="-13"/>
          <w:sz w:val="24"/>
        </w:rPr>
        <w:t xml:space="preserve"> </w:t>
      </w:r>
      <w:r>
        <w:rPr>
          <w:sz w:val="24"/>
        </w:rPr>
        <w:t>valor,</w:t>
      </w:r>
      <w:r>
        <w:rPr>
          <w:spacing w:val="-14"/>
          <w:sz w:val="24"/>
        </w:rPr>
        <w:t xml:space="preserve"> </w:t>
      </w:r>
      <w:r>
        <w:rPr>
          <w:sz w:val="24"/>
        </w:rPr>
        <w:t>a</w:t>
      </w:r>
      <w:r>
        <w:rPr>
          <w:spacing w:val="-6"/>
          <w:sz w:val="24"/>
        </w:rPr>
        <w:t xml:space="preserve"> </w:t>
      </w:r>
      <w:r>
        <w:rPr>
          <w:sz w:val="24"/>
        </w:rPr>
        <w:t xml:space="preserve">diferença </w:t>
      </w:r>
      <w:r>
        <w:rPr>
          <w:spacing w:val="-2"/>
          <w:sz w:val="24"/>
        </w:rPr>
        <w:t>será</w:t>
      </w:r>
      <w:r>
        <w:rPr>
          <w:spacing w:val="-11"/>
          <w:sz w:val="24"/>
        </w:rPr>
        <w:t xml:space="preserve"> </w:t>
      </w:r>
      <w:r>
        <w:rPr>
          <w:spacing w:val="-2"/>
          <w:sz w:val="24"/>
        </w:rPr>
        <w:t>descontada</w:t>
      </w:r>
      <w:r>
        <w:rPr>
          <w:spacing w:val="-3"/>
          <w:sz w:val="24"/>
        </w:rPr>
        <w:t xml:space="preserve"> </w:t>
      </w:r>
      <w:r>
        <w:rPr>
          <w:spacing w:val="-2"/>
          <w:sz w:val="24"/>
        </w:rPr>
        <w:t>da</w:t>
      </w:r>
      <w:r>
        <w:rPr>
          <w:spacing w:val="-5"/>
          <w:sz w:val="24"/>
        </w:rPr>
        <w:t xml:space="preserve"> </w:t>
      </w:r>
      <w:r>
        <w:rPr>
          <w:spacing w:val="-2"/>
          <w:sz w:val="24"/>
        </w:rPr>
        <w:t>garantia</w:t>
      </w:r>
      <w:r>
        <w:rPr>
          <w:spacing w:val="-3"/>
          <w:sz w:val="24"/>
        </w:rPr>
        <w:t xml:space="preserve"> </w:t>
      </w:r>
      <w:r>
        <w:rPr>
          <w:spacing w:val="-2"/>
          <w:sz w:val="24"/>
        </w:rPr>
        <w:t>prestada,</w:t>
      </w:r>
      <w:r>
        <w:rPr>
          <w:spacing w:val="-6"/>
          <w:sz w:val="24"/>
        </w:rPr>
        <w:t xml:space="preserve"> </w:t>
      </w:r>
      <w:r>
        <w:rPr>
          <w:spacing w:val="-2"/>
          <w:sz w:val="24"/>
        </w:rPr>
        <w:t>quando</w:t>
      </w:r>
      <w:r>
        <w:rPr>
          <w:spacing w:val="-6"/>
          <w:sz w:val="24"/>
        </w:rPr>
        <w:t xml:space="preserve"> </w:t>
      </w:r>
      <w:r>
        <w:rPr>
          <w:spacing w:val="-2"/>
          <w:sz w:val="24"/>
        </w:rPr>
        <w:t>exigida,</w:t>
      </w:r>
      <w:r>
        <w:rPr>
          <w:spacing w:val="-9"/>
          <w:sz w:val="24"/>
        </w:rPr>
        <w:t xml:space="preserve"> </w:t>
      </w:r>
      <w:r>
        <w:rPr>
          <w:spacing w:val="-2"/>
          <w:sz w:val="24"/>
        </w:rPr>
        <w:t>ou</w:t>
      </w:r>
      <w:r>
        <w:rPr>
          <w:spacing w:val="-6"/>
          <w:sz w:val="24"/>
        </w:rPr>
        <w:t xml:space="preserve"> </w:t>
      </w:r>
      <w:r>
        <w:rPr>
          <w:spacing w:val="-2"/>
          <w:sz w:val="24"/>
        </w:rPr>
        <w:t>será</w:t>
      </w:r>
      <w:r>
        <w:rPr>
          <w:spacing w:val="-5"/>
          <w:sz w:val="24"/>
        </w:rPr>
        <w:t xml:space="preserve"> </w:t>
      </w:r>
      <w:r>
        <w:rPr>
          <w:spacing w:val="-2"/>
          <w:sz w:val="24"/>
        </w:rPr>
        <w:t>cobrada</w:t>
      </w:r>
      <w:r>
        <w:rPr>
          <w:spacing w:val="-3"/>
          <w:sz w:val="24"/>
        </w:rPr>
        <w:t xml:space="preserve"> </w:t>
      </w:r>
      <w:r>
        <w:rPr>
          <w:spacing w:val="-2"/>
          <w:sz w:val="24"/>
        </w:rPr>
        <w:t>judicialmente(art.</w:t>
      </w:r>
      <w:r>
        <w:rPr>
          <w:sz w:val="24"/>
        </w:rPr>
        <w:t xml:space="preserve"> </w:t>
      </w:r>
      <w:r>
        <w:rPr>
          <w:spacing w:val="-2"/>
          <w:sz w:val="24"/>
        </w:rPr>
        <w:t xml:space="preserve">156, §8º, da </w:t>
      </w:r>
      <w:r>
        <w:rPr>
          <w:sz w:val="24"/>
        </w:rPr>
        <w:t>Lei nº 14.133, de 2021).</w:t>
      </w:r>
    </w:p>
    <w:p w14:paraId="6BCA8AC2" w14:textId="77777777" w:rsidR="008B2AC4" w:rsidRDefault="00000000">
      <w:pPr>
        <w:pStyle w:val="PargrafodaLista"/>
        <w:numPr>
          <w:ilvl w:val="1"/>
          <w:numId w:val="18"/>
        </w:numPr>
        <w:tabs>
          <w:tab w:val="left" w:pos="1411"/>
        </w:tabs>
        <w:spacing w:line="242" w:lineRule="auto"/>
        <w:ind w:left="848" w:right="1126" w:firstLine="0"/>
        <w:rPr>
          <w:sz w:val="24"/>
        </w:rPr>
      </w:pPr>
      <w:r>
        <w:rPr>
          <w:sz w:val="24"/>
        </w:rPr>
        <w:t>– Previamente ao encaminhamento à cobrança judicial, a multa poderá ser recolhida administrativamente no prazo máximo de 30 (trinta) dias, a contar da data do recebimento da comunicação enviada pela autoridade competente.</w:t>
      </w:r>
    </w:p>
    <w:p w14:paraId="543A2B9D" w14:textId="77777777" w:rsidR="008B2AC4" w:rsidRDefault="00000000">
      <w:pPr>
        <w:pStyle w:val="Corpodetexto"/>
        <w:ind w:right="1113"/>
      </w:pPr>
      <w:r>
        <w:t>12.5</w:t>
      </w:r>
      <w:r>
        <w:rPr>
          <w:spacing w:val="-10"/>
        </w:rPr>
        <w:t xml:space="preserve"> </w:t>
      </w:r>
      <w:r>
        <w:t>–</w:t>
      </w:r>
      <w:r>
        <w:rPr>
          <w:spacing w:val="-8"/>
        </w:rPr>
        <w:t xml:space="preserve"> </w:t>
      </w:r>
      <w:r>
        <w:t>A</w:t>
      </w:r>
      <w:r>
        <w:rPr>
          <w:spacing w:val="-8"/>
        </w:rPr>
        <w:t xml:space="preserve"> </w:t>
      </w:r>
      <w:r>
        <w:t>aplicação</w:t>
      </w:r>
      <w:r>
        <w:rPr>
          <w:spacing w:val="-6"/>
        </w:rPr>
        <w:t xml:space="preserve"> </w:t>
      </w:r>
      <w:r>
        <w:t>das</w:t>
      </w:r>
      <w:r>
        <w:rPr>
          <w:spacing w:val="-6"/>
        </w:rPr>
        <w:t xml:space="preserve"> </w:t>
      </w:r>
      <w:r>
        <w:t>sanções</w:t>
      </w:r>
      <w:r>
        <w:rPr>
          <w:spacing w:val="-6"/>
        </w:rPr>
        <w:t xml:space="preserve"> </w:t>
      </w:r>
      <w:r>
        <w:t>realizar-se-á</w:t>
      </w:r>
      <w:r>
        <w:rPr>
          <w:spacing w:val="-9"/>
        </w:rPr>
        <w:t xml:space="preserve"> </w:t>
      </w:r>
      <w:r>
        <w:t>em</w:t>
      </w:r>
      <w:r>
        <w:rPr>
          <w:spacing w:val="-4"/>
        </w:rPr>
        <w:t xml:space="preserve"> </w:t>
      </w:r>
      <w:r>
        <w:t>processo</w:t>
      </w:r>
      <w:r>
        <w:rPr>
          <w:spacing w:val="-9"/>
        </w:rPr>
        <w:t xml:space="preserve"> </w:t>
      </w:r>
      <w:r>
        <w:t>administrativo</w:t>
      </w:r>
      <w:r>
        <w:rPr>
          <w:spacing w:val="-9"/>
        </w:rPr>
        <w:t xml:space="preserve"> </w:t>
      </w:r>
      <w:r>
        <w:t>que</w:t>
      </w:r>
      <w:r>
        <w:rPr>
          <w:spacing w:val="-9"/>
        </w:rPr>
        <w:t xml:space="preserve"> </w:t>
      </w:r>
      <w:r>
        <w:t>assegure</w:t>
      </w:r>
      <w:r>
        <w:rPr>
          <w:spacing w:val="-7"/>
        </w:rPr>
        <w:t xml:space="preserve"> </w:t>
      </w:r>
      <w:r>
        <w:t>o</w:t>
      </w:r>
      <w:r>
        <w:rPr>
          <w:spacing w:val="-6"/>
        </w:rPr>
        <w:t xml:space="preserve"> </w:t>
      </w:r>
      <w:r>
        <w:t xml:space="preserve">contraditório e a ampla defesa ao </w:t>
      </w:r>
      <w:r>
        <w:rPr>
          <w:b/>
        </w:rPr>
        <w:t>CONTRATADO</w:t>
      </w:r>
      <w:r>
        <w:t>, observando-se o procedimento previsto no caput e parágrafos do</w:t>
      </w:r>
      <w:r>
        <w:rPr>
          <w:spacing w:val="-6"/>
        </w:rPr>
        <w:t xml:space="preserve"> </w:t>
      </w:r>
      <w:r>
        <w:t>art.</w:t>
      </w:r>
      <w:r>
        <w:rPr>
          <w:spacing w:val="-2"/>
        </w:rPr>
        <w:t xml:space="preserve"> </w:t>
      </w:r>
      <w:r>
        <w:t>158</w:t>
      </w:r>
      <w:r>
        <w:rPr>
          <w:spacing w:val="-1"/>
        </w:rPr>
        <w:t xml:space="preserve"> </w:t>
      </w:r>
      <w:r>
        <w:t>da Lei</w:t>
      </w:r>
      <w:r>
        <w:rPr>
          <w:spacing w:val="-1"/>
        </w:rPr>
        <w:t xml:space="preserve"> </w:t>
      </w:r>
      <w:r>
        <w:t>nº 14.133,</w:t>
      </w:r>
      <w:r>
        <w:rPr>
          <w:spacing w:val="-2"/>
        </w:rPr>
        <w:t xml:space="preserve"> </w:t>
      </w:r>
      <w:r>
        <w:t>de 2021,</w:t>
      </w:r>
      <w:r>
        <w:rPr>
          <w:spacing w:val="-2"/>
        </w:rPr>
        <w:t xml:space="preserve"> </w:t>
      </w:r>
      <w:r>
        <w:t>para as</w:t>
      </w:r>
      <w:r>
        <w:rPr>
          <w:spacing w:val="-2"/>
        </w:rPr>
        <w:t xml:space="preserve"> </w:t>
      </w:r>
      <w:r>
        <w:t>penalidades de</w:t>
      </w:r>
      <w:r>
        <w:rPr>
          <w:spacing w:val="-3"/>
        </w:rPr>
        <w:t xml:space="preserve"> </w:t>
      </w:r>
      <w:r>
        <w:t>impedimentode licitar</w:t>
      </w:r>
      <w:r>
        <w:rPr>
          <w:spacing w:val="-1"/>
        </w:rPr>
        <w:t xml:space="preserve"> </w:t>
      </w:r>
      <w:r>
        <w:t>e</w:t>
      </w:r>
      <w:r>
        <w:rPr>
          <w:spacing w:val="-2"/>
        </w:rPr>
        <w:t xml:space="preserve"> </w:t>
      </w:r>
      <w:r>
        <w:t>contratar</w:t>
      </w:r>
      <w:r>
        <w:rPr>
          <w:spacing w:val="-6"/>
        </w:rPr>
        <w:t xml:space="preserve"> </w:t>
      </w:r>
      <w:r>
        <w:t>e</w:t>
      </w:r>
      <w:r>
        <w:rPr>
          <w:spacing w:val="-2"/>
        </w:rPr>
        <w:t xml:space="preserve"> </w:t>
      </w:r>
      <w:r>
        <w:t>de declaração de inidoneidade para licitar ou contratar.</w:t>
      </w:r>
    </w:p>
    <w:p w14:paraId="56A7F8AE" w14:textId="77777777" w:rsidR="008B2AC4" w:rsidRDefault="00000000">
      <w:pPr>
        <w:pStyle w:val="Corpodetexto"/>
        <w:spacing w:line="290" w:lineRule="exact"/>
      </w:pPr>
      <w:r>
        <w:t>12.5</w:t>
      </w:r>
      <w:r>
        <w:rPr>
          <w:spacing w:val="-8"/>
        </w:rPr>
        <w:t xml:space="preserve"> </w:t>
      </w:r>
      <w:r>
        <w:t>–</w:t>
      </w:r>
      <w:r>
        <w:rPr>
          <w:spacing w:val="-4"/>
        </w:rPr>
        <w:t xml:space="preserve"> </w:t>
      </w:r>
      <w:r>
        <w:t>Na</w:t>
      </w:r>
      <w:r>
        <w:rPr>
          <w:spacing w:val="-8"/>
        </w:rPr>
        <w:t xml:space="preserve"> </w:t>
      </w:r>
      <w:r>
        <w:t>aplicação</w:t>
      </w:r>
      <w:r>
        <w:rPr>
          <w:spacing w:val="-5"/>
        </w:rPr>
        <w:t xml:space="preserve"> </w:t>
      </w:r>
      <w:r>
        <w:t>das</w:t>
      </w:r>
      <w:r>
        <w:rPr>
          <w:spacing w:val="-3"/>
        </w:rPr>
        <w:t xml:space="preserve"> </w:t>
      </w:r>
      <w:r>
        <w:t>sanções</w:t>
      </w:r>
      <w:r>
        <w:rPr>
          <w:spacing w:val="-1"/>
        </w:rPr>
        <w:t xml:space="preserve"> </w:t>
      </w:r>
      <w:r>
        <w:t>serão</w:t>
      </w:r>
      <w:r>
        <w:rPr>
          <w:spacing w:val="-5"/>
        </w:rPr>
        <w:t xml:space="preserve"> </w:t>
      </w:r>
      <w:r>
        <w:t>considerados</w:t>
      </w:r>
      <w:r>
        <w:rPr>
          <w:spacing w:val="-2"/>
        </w:rPr>
        <w:t xml:space="preserve"> </w:t>
      </w:r>
      <w:r>
        <w:t>(art.</w:t>
      </w:r>
      <w:r>
        <w:rPr>
          <w:spacing w:val="-3"/>
        </w:rPr>
        <w:t xml:space="preserve"> </w:t>
      </w:r>
      <w:r>
        <w:t>156,</w:t>
      </w:r>
      <w:r>
        <w:rPr>
          <w:spacing w:val="-6"/>
        </w:rPr>
        <w:t xml:space="preserve"> </w:t>
      </w:r>
      <w:r>
        <w:t>§1º,</w:t>
      </w:r>
      <w:r>
        <w:rPr>
          <w:spacing w:val="-7"/>
        </w:rPr>
        <w:t xml:space="preserve"> </w:t>
      </w:r>
      <w:r>
        <w:t>da</w:t>
      </w:r>
      <w:r>
        <w:rPr>
          <w:spacing w:val="-4"/>
        </w:rPr>
        <w:t xml:space="preserve"> </w:t>
      </w:r>
      <w:r>
        <w:t>Lei</w:t>
      </w:r>
      <w:r>
        <w:rPr>
          <w:spacing w:val="-6"/>
        </w:rPr>
        <w:t xml:space="preserve"> </w:t>
      </w:r>
      <w:r>
        <w:t>nº</w:t>
      </w:r>
      <w:r>
        <w:rPr>
          <w:spacing w:val="-6"/>
        </w:rPr>
        <w:t xml:space="preserve"> </w:t>
      </w:r>
      <w:r>
        <w:t>14.133,</w:t>
      </w:r>
      <w:r>
        <w:rPr>
          <w:spacing w:val="-2"/>
        </w:rPr>
        <w:t xml:space="preserve"> </w:t>
      </w:r>
      <w:r>
        <w:t>de</w:t>
      </w:r>
      <w:r>
        <w:rPr>
          <w:spacing w:val="-4"/>
        </w:rPr>
        <w:t xml:space="preserve"> </w:t>
      </w:r>
      <w:r>
        <w:rPr>
          <w:spacing w:val="-2"/>
        </w:rPr>
        <w:t>2021):</w:t>
      </w:r>
    </w:p>
    <w:p w14:paraId="04FC1277" w14:textId="77777777" w:rsidR="008B2AC4" w:rsidRDefault="00000000">
      <w:pPr>
        <w:pStyle w:val="PargrafodaLista"/>
        <w:numPr>
          <w:ilvl w:val="0"/>
          <w:numId w:val="14"/>
        </w:numPr>
        <w:tabs>
          <w:tab w:val="left" w:pos="1413"/>
        </w:tabs>
        <w:spacing w:line="290" w:lineRule="exact"/>
        <w:ind w:left="1413" w:hanging="565"/>
        <w:rPr>
          <w:sz w:val="24"/>
        </w:rPr>
      </w:pPr>
      <w:r>
        <w:rPr>
          <w:sz w:val="24"/>
        </w:rPr>
        <w:t>a</w:t>
      </w:r>
      <w:r>
        <w:rPr>
          <w:spacing w:val="-6"/>
          <w:sz w:val="24"/>
        </w:rPr>
        <w:t xml:space="preserve"> </w:t>
      </w:r>
      <w:r>
        <w:rPr>
          <w:sz w:val="24"/>
        </w:rPr>
        <w:t>natureza</w:t>
      </w:r>
      <w:r>
        <w:rPr>
          <w:spacing w:val="-4"/>
          <w:sz w:val="24"/>
        </w:rPr>
        <w:t xml:space="preserve"> </w:t>
      </w:r>
      <w:r>
        <w:rPr>
          <w:sz w:val="24"/>
        </w:rPr>
        <w:t>e</w:t>
      </w:r>
      <w:r>
        <w:rPr>
          <w:spacing w:val="-4"/>
          <w:sz w:val="24"/>
        </w:rPr>
        <w:t xml:space="preserve"> </w:t>
      </w:r>
      <w:r>
        <w:rPr>
          <w:sz w:val="24"/>
        </w:rPr>
        <w:t>a</w:t>
      </w:r>
      <w:r>
        <w:rPr>
          <w:spacing w:val="-9"/>
          <w:sz w:val="24"/>
        </w:rPr>
        <w:t xml:space="preserve"> </w:t>
      </w:r>
      <w:r>
        <w:rPr>
          <w:sz w:val="24"/>
        </w:rPr>
        <w:t>gravidade</w:t>
      </w:r>
      <w:r>
        <w:rPr>
          <w:spacing w:val="-4"/>
          <w:sz w:val="24"/>
        </w:rPr>
        <w:t xml:space="preserve"> </w:t>
      </w:r>
      <w:r>
        <w:rPr>
          <w:sz w:val="24"/>
        </w:rPr>
        <w:t>da infração</w:t>
      </w:r>
      <w:r>
        <w:rPr>
          <w:spacing w:val="-6"/>
          <w:sz w:val="24"/>
        </w:rPr>
        <w:t xml:space="preserve"> </w:t>
      </w:r>
      <w:r>
        <w:rPr>
          <w:spacing w:val="-2"/>
          <w:sz w:val="24"/>
        </w:rPr>
        <w:t>cometida;</w:t>
      </w:r>
    </w:p>
    <w:p w14:paraId="555D1E3F" w14:textId="77777777" w:rsidR="008B2AC4" w:rsidRDefault="00000000">
      <w:pPr>
        <w:pStyle w:val="PargrafodaLista"/>
        <w:numPr>
          <w:ilvl w:val="0"/>
          <w:numId w:val="14"/>
        </w:numPr>
        <w:tabs>
          <w:tab w:val="left" w:pos="1414"/>
        </w:tabs>
        <w:ind w:hanging="566"/>
        <w:rPr>
          <w:sz w:val="24"/>
        </w:rPr>
      </w:pPr>
      <w:r>
        <w:rPr>
          <w:sz w:val="24"/>
        </w:rPr>
        <w:t>as</w:t>
      </w:r>
      <w:r>
        <w:rPr>
          <w:spacing w:val="-4"/>
          <w:sz w:val="24"/>
        </w:rPr>
        <w:t xml:space="preserve"> </w:t>
      </w:r>
      <w:r>
        <w:rPr>
          <w:sz w:val="24"/>
        </w:rPr>
        <w:t>peculiaridades</w:t>
      </w:r>
      <w:r>
        <w:rPr>
          <w:spacing w:val="-7"/>
          <w:sz w:val="24"/>
        </w:rPr>
        <w:t xml:space="preserve"> </w:t>
      </w:r>
      <w:r>
        <w:rPr>
          <w:sz w:val="24"/>
        </w:rPr>
        <w:t>do</w:t>
      </w:r>
      <w:r>
        <w:rPr>
          <w:spacing w:val="-8"/>
          <w:sz w:val="24"/>
        </w:rPr>
        <w:t xml:space="preserve"> </w:t>
      </w:r>
      <w:r>
        <w:rPr>
          <w:sz w:val="24"/>
        </w:rPr>
        <w:t>caso</w:t>
      </w:r>
      <w:r>
        <w:rPr>
          <w:spacing w:val="-7"/>
          <w:sz w:val="24"/>
        </w:rPr>
        <w:t xml:space="preserve"> </w:t>
      </w:r>
      <w:r>
        <w:rPr>
          <w:spacing w:val="-2"/>
          <w:sz w:val="24"/>
        </w:rPr>
        <w:t>concreto;</w:t>
      </w:r>
    </w:p>
    <w:p w14:paraId="705E2782" w14:textId="77777777" w:rsidR="008B2AC4" w:rsidRDefault="00000000">
      <w:pPr>
        <w:pStyle w:val="PargrafodaLista"/>
        <w:numPr>
          <w:ilvl w:val="0"/>
          <w:numId w:val="14"/>
        </w:numPr>
        <w:tabs>
          <w:tab w:val="left" w:pos="1414"/>
        </w:tabs>
        <w:ind w:hanging="566"/>
        <w:rPr>
          <w:sz w:val="24"/>
        </w:rPr>
      </w:pPr>
      <w:r>
        <w:rPr>
          <w:sz w:val="24"/>
        </w:rPr>
        <w:t>as</w:t>
      </w:r>
      <w:r>
        <w:rPr>
          <w:spacing w:val="-9"/>
          <w:sz w:val="24"/>
        </w:rPr>
        <w:t xml:space="preserve"> </w:t>
      </w:r>
      <w:r>
        <w:rPr>
          <w:sz w:val="24"/>
        </w:rPr>
        <w:t>circunstâncias</w:t>
      </w:r>
      <w:r>
        <w:rPr>
          <w:spacing w:val="-8"/>
          <w:sz w:val="24"/>
        </w:rPr>
        <w:t xml:space="preserve"> </w:t>
      </w:r>
      <w:r>
        <w:rPr>
          <w:sz w:val="24"/>
        </w:rPr>
        <w:t>agravantes</w:t>
      </w:r>
      <w:r>
        <w:rPr>
          <w:spacing w:val="-8"/>
          <w:sz w:val="24"/>
        </w:rPr>
        <w:t xml:space="preserve"> </w:t>
      </w:r>
      <w:r>
        <w:rPr>
          <w:sz w:val="24"/>
        </w:rPr>
        <w:t>ou</w:t>
      </w:r>
      <w:r>
        <w:rPr>
          <w:spacing w:val="-8"/>
          <w:sz w:val="24"/>
        </w:rPr>
        <w:t xml:space="preserve"> </w:t>
      </w:r>
      <w:r>
        <w:rPr>
          <w:spacing w:val="-2"/>
          <w:sz w:val="24"/>
        </w:rPr>
        <w:t>atenuantes;</w:t>
      </w:r>
    </w:p>
    <w:p w14:paraId="671E9126" w14:textId="77777777" w:rsidR="008B2AC4" w:rsidRDefault="00000000">
      <w:pPr>
        <w:pStyle w:val="PargrafodaLista"/>
        <w:numPr>
          <w:ilvl w:val="0"/>
          <w:numId w:val="14"/>
        </w:numPr>
        <w:tabs>
          <w:tab w:val="left" w:pos="1414"/>
        </w:tabs>
        <w:ind w:hanging="566"/>
        <w:rPr>
          <w:sz w:val="24"/>
        </w:rPr>
      </w:pPr>
      <w:r>
        <w:rPr>
          <w:sz w:val="24"/>
        </w:rPr>
        <w:t>os</w:t>
      </w:r>
      <w:r>
        <w:rPr>
          <w:spacing w:val="-7"/>
          <w:sz w:val="24"/>
        </w:rPr>
        <w:t xml:space="preserve"> </w:t>
      </w:r>
      <w:r>
        <w:rPr>
          <w:sz w:val="24"/>
        </w:rPr>
        <w:t>danos</w:t>
      </w:r>
      <w:r>
        <w:rPr>
          <w:spacing w:val="-3"/>
          <w:sz w:val="24"/>
        </w:rPr>
        <w:t xml:space="preserve"> </w:t>
      </w:r>
      <w:r>
        <w:rPr>
          <w:sz w:val="24"/>
        </w:rPr>
        <w:t>que</w:t>
      </w:r>
      <w:r>
        <w:rPr>
          <w:spacing w:val="-5"/>
          <w:sz w:val="24"/>
        </w:rPr>
        <w:t xml:space="preserve"> </w:t>
      </w:r>
      <w:r>
        <w:rPr>
          <w:sz w:val="24"/>
        </w:rPr>
        <w:t>dela</w:t>
      </w:r>
      <w:r>
        <w:rPr>
          <w:spacing w:val="-4"/>
          <w:sz w:val="24"/>
        </w:rPr>
        <w:t xml:space="preserve"> </w:t>
      </w:r>
      <w:r>
        <w:rPr>
          <w:sz w:val="24"/>
        </w:rPr>
        <w:t>provierem</w:t>
      </w:r>
      <w:r>
        <w:rPr>
          <w:spacing w:val="-4"/>
          <w:sz w:val="24"/>
        </w:rPr>
        <w:t xml:space="preserve"> </w:t>
      </w:r>
      <w:r>
        <w:rPr>
          <w:sz w:val="24"/>
        </w:rPr>
        <w:t>para</w:t>
      </w:r>
      <w:r>
        <w:rPr>
          <w:spacing w:val="-4"/>
          <w:sz w:val="24"/>
        </w:rPr>
        <w:t xml:space="preserve"> </w:t>
      </w:r>
      <w:r>
        <w:rPr>
          <w:sz w:val="24"/>
        </w:rPr>
        <w:t>o</w:t>
      </w:r>
      <w:r>
        <w:rPr>
          <w:spacing w:val="-1"/>
          <w:sz w:val="24"/>
        </w:rPr>
        <w:t xml:space="preserve"> </w:t>
      </w:r>
      <w:r>
        <w:rPr>
          <w:b/>
          <w:spacing w:val="-2"/>
          <w:sz w:val="24"/>
        </w:rPr>
        <w:t>CONTRATANTE</w:t>
      </w:r>
      <w:r>
        <w:rPr>
          <w:spacing w:val="-2"/>
          <w:sz w:val="24"/>
        </w:rPr>
        <w:t>;</w:t>
      </w:r>
    </w:p>
    <w:p w14:paraId="1AB34070" w14:textId="77777777" w:rsidR="008B2AC4" w:rsidRDefault="00000000">
      <w:pPr>
        <w:pStyle w:val="PargrafodaLista"/>
        <w:numPr>
          <w:ilvl w:val="0"/>
          <w:numId w:val="14"/>
        </w:numPr>
        <w:tabs>
          <w:tab w:val="left" w:pos="1414"/>
        </w:tabs>
        <w:ind w:left="848" w:right="1117" w:firstLine="0"/>
        <w:rPr>
          <w:sz w:val="24"/>
        </w:rPr>
      </w:pPr>
      <w:r>
        <w:rPr>
          <w:sz w:val="24"/>
        </w:rPr>
        <w:t>a</w:t>
      </w:r>
      <w:r>
        <w:rPr>
          <w:spacing w:val="76"/>
          <w:sz w:val="24"/>
        </w:rPr>
        <w:t xml:space="preserve"> </w:t>
      </w:r>
      <w:r>
        <w:rPr>
          <w:sz w:val="24"/>
        </w:rPr>
        <w:t>implantação</w:t>
      </w:r>
      <w:r>
        <w:rPr>
          <w:spacing w:val="74"/>
          <w:sz w:val="24"/>
        </w:rPr>
        <w:t xml:space="preserve"> </w:t>
      </w:r>
      <w:r>
        <w:rPr>
          <w:sz w:val="24"/>
        </w:rPr>
        <w:t>ou</w:t>
      </w:r>
      <w:r>
        <w:rPr>
          <w:spacing w:val="75"/>
          <w:sz w:val="24"/>
        </w:rPr>
        <w:t xml:space="preserve"> </w:t>
      </w:r>
      <w:r>
        <w:rPr>
          <w:sz w:val="24"/>
        </w:rPr>
        <w:t>o</w:t>
      </w:r>
      <w:r>
        <w:rPr>
          <w:spacing w:val="74"/>
          <w:sz w:val="24"/>
        </w:rPr>
        <w:t xml:space="preserve"> </w:t>
      </w:r>
      <w:r>
        <w:rPr>
          <w:sz w:val="24"/>
        </w:rPr>
        <w:t>aperfeiçoamento</w:t>
      </w:r>
      <w:r>
        <w:rPr>
          <w:spacing w:val="79"/>
          <w:sz w:val="24"/>
        </w:rPr>
        <w:t xml:space="preserve"> </w:t>
      </w:r>
      <w:r>
        <w:rPr>
          <w:sz w:val="24"/>
        </w:rPr>
        <w:t>de</w:t>
      </w:r>
      <w:r>
        <w:rPr>
          <w:spacing w:val="77"/>
          <w:sz w:val="24"/>
        </w:rPr>
        <w:t xml:space="preserve"> </w:t>
      </w:r>
      <w:r>
        <w:rPr>
          <w:sz w:val="24"/>
        </w:rPr>
        <w:t>programa</w:t>
      </w:r>
      <w:r>
        <w:rPr>
          <w:spacing w:val="77"/>
          <w:sz w:val="24"/>
        </w:rPr>
        <w:t xml:space="preserve"> </w:t>
      </w:r>
      <w:r>
        <w:rPr>
          <w:sz w:val="24"/>
        </w:rPr>
        <w:t>de</w:t>
      </w:r>
      <w:r>
        <w:rPr>
          <w:spacing w:val="77"/>
          <w:sz w:val="24"/>
        </w:rPr>
        <w:t xml:space="preserve"> </w:t>
      </w:r>
      <w:r>
        <w:rPr>
          <w:sz w:val="24"/>
        </w:rPr>
        <w:t>integridade,</w:t>
      </w:r>
      <w:r>
        <w:rPr>
          <w:spacing w:val="74"/>
          <w:sz w:val="24"/>
        </w:rPr>
        <w:t xml:space="preserve"> </w:t>
      </w:r>
      <w:r>
        <w:rPr>
          <w:sz w:val="24"/>
        </w:rPr>
        <w:t>conforme</w:t>
      </w:r>
      <w:r>
        <w:rPr>
          <w:spacing w:val="77"/>
          <w:sz w:val="24"/>
        </w:rPr>
        <w:t xml:space="preserve"> </w:t>
      </w:r>
      <w:r>
        <w:rPr>
          <w:sz w:val="24"/>
        </w:rPr>
        <w:t>normas e orientações dos órgãos de controle.</w:t>
      </w:r>
    </w:p>
    <w:p w14:paraId="69BBD629" w14:textId="77777777" w:rsidR="008B2AC4" w:rsidRDefault="00000000">
      <w:pPr>
        <w:pStyle w:val="PargrafodaLista"/>
        <w:numPr>
          <w:ilvl w:val="1"/>
          <w:numId w:val="18"/>
        </w:numPr>
        <w:tabs>
          <w:tab w:val="left" w:pos="1411"/>
        </w:tabs>
        <w:spacing w:before="4"/>
        <w:ind w:left="848" w:right="1110" w:firstLine="0"/>
        <w:rPr>
          <w:sz w:val="24"/>
        </w:rPr>
      </w:pPr>
      <w:r>
        <w:rPr>
          <w:spacing w:val="-2"/>
          <w:sz w:val="24"/>
        </w:rPr>
        <w:t>–</w:t>
      </w:r>
      <w:r>
        <w:rPr>
          <w:spacing w:val="-12"/>
          <w:sz w:val="24"/>
        </w:rPr>
        <w:t xml:space="preserve"> </w:t>
      </w:r>
      <w:r>
        <w:rPr>
          <w:spacing w:val="-2"/>
          <w:sz w:val="24"/>
        </w:rPr>
        <w:t>Os</w:t>
      </w:r>
      <w:r>
        <w:rPr>
          <w:spacing w:val="-6"/>
          <w:sz w:val="24"/>
        </w:rPr>
        <w:t xml:space="preserve"> </w:t>
      </w:r>
      <w:r>
        <w:rPr>
          <w:spacing w:val="-2"/>
          <w:sz w:val="24"/>
        </w:rPr>
        <w:t>atos</w:t>
      </w:r>
      <w:r>
        <w:rPr>
          <w:spacing w:val="-12"/>
          <w:sz w:val="24"/>
        </w:rPr>
        <w:t xml:space="preserve"> </w:t>
      </w:r>
      <w:r>
        <w:rPr>
          <w:spacing w:val="-2"/>
          <w:sz w:val="24"/>
        </w:rPr>
        <w:t>previstos</w:t>
      </w:r>
      <w:r>
        <w:rPr>
          <w:spacing w:val="-4"/>
          <w:sz w:val="24"/>
        </w:rPr>
        <w:t xml:space="preserve"> </w:t>
      </w:r>
      <w:r>
        <w:rPr>
          <w:spacing w:val="-2"/>
          <w:sz w:val="24"/>
        </w:rPr>
        <w:t>como</w:t>
      </w:r>
      <w:r>
        <w:rPr>
          <w:spacing w:val="-10"/>
          <w:sz w:val="24"/>
        </w:rPr>
        <w:t xml:space="preserve"> </w:t>
      </w:r>
      <w:r>
        <w:rPr>
          <w:spacing w:val="-2"/>
          <w:sz w:val="24"/>
        </w:rPr>
        <w:t>infrações</w:t>
      </w:r>
      <w:r>
        <w:rPr>
          <w:spacing w:val="-10"/>
          <w:sz w:val="24"/>
        </w:rPr>
        <w:t xml:space="preserve"> </w:t>
      </w:r>
      <w:r>
        <w:rPr>
          <w:spacing w:val="-2"/>
          <w:sz w:val="24"/>
        </w:rPr>
        <w:t>administrativas</w:t>
      </w:r>
      <w:r>
        <w:rPr>
          <w:spacing w:val="-9"/>
          <w:sz w:val="24"/>
        </w:rPr>
        <w:t xml:space="preserve"> </w:t>
      </w:r>
      <w:r>
        <w:rPr>
          <w:spacing w:val="-2"/>
          <w:sz w:val="24"/>
        </w:rPr>
        <w:t>na</w:t>
      </w:r>
      <w:r>
        <w:rPr>
          <w:spacing w:val="-12"/>
          <w:sz w:val="24"/>
        </w:rPr>
        <w:t xml:space="preserve"> </w:t>
      </w:r>
      <w:r>
        <w:rPr>
          <w:spacing w:val="-2"/>
          <w:sz w:val="24"/>
        </w:rPr>
        <w:t>Lei</w:t>
      </w:r>
      <w:r>
        <w:rPr>
          <w:spacing w:val="-10"/>
          <w:sz w:val="24"/>
        </w:rPr>
        <w:t xml:space="preserve"> </w:t>
      </w:r>
      <w:r>
        <w:rPr>
          <w:spacing w:val="-2"/>
          <w:sz w:val="24"/>
        </w:rPr>
        <w:t>nº</w:t>
      </w:r>
      <w:r>
        <w:rPr>
          <w:spacing w:val="-9"/>
          <w:sz w:val="24"/>
        </w:rPr>
        <w:t xml:space="preserve"> </w:t>
      </w:r>
      <w:r>
        <w:rPr>
          <w:spacing w:val="-2"/>
          <w:sz w:val="24"/>
        </w:rPr>
        <w:t>14.133,</w:t>
      </w:r>
      <w:r>
        <w:rPr>
          <w:spacing w:val="-12"/>
          <w:sz w:val="24"/>
        </w:rPr>
        <w:t xml:space="preserve"> </w:t>
      </w:r>
      <w:r>
        <w:rPr>
          <w:spacing w:val="-2"/>
          <w:sz w:val="24"/>
        </w:rPr>
        <w:t>de</w:t>
      </w:r>
      <w:r>
        <w:rPr>
          <w:spacing w:val="-7"/>
          <w:sz w:val="24"/>
        </w:rPr>
        <w:t xml:space="preserve"> </w:t>
      </w:r>
      <w:r>
        <w:rPr>
          <w:spacing w:val="-2"/>
          <w:sz w:val="24"/>
        </w:rPr>
        <w:t>2021,</w:t>
      </w:r>
      <w:r>
        <w:rPr>
          <w:spacing w:val="-10"/>
          <w:sz w:val="24"/>
        </w:rPr>
        <w:t xml:space="preserve"> </w:t>
      </w:r>
      <w:r>
        <w:rPr>
          <w:spacing w:val="-2"/>
          <w:sz w:val="24"/>
        </w:rPr>
        <w:t>ou</w:t>
      </w:r>
      <w:r>
        <w:rPr>
          <w:spacing w:val="-10"/>
          <w:sz w:val="24"/>
        </w:rPr>
        <w:t xml:space="preserve"> </w:t>
      </w:r>
      <w:r>
        <w:rPr>
          <w:spacing w:val="-2"/>
          <w:sz w:val="24"/>
        </w:rPr>
        <w:t>em</w:t>
      </w:r>
      <w:r>
        <w:rPr>
          <w:spacing w:val="-8"/>
          <w:sz w:val="24"/>
        </w:rPr>
        <w:t xml:space="preserve"> </w:t>
      </w:r>
      <w:r>
        <w:rPr>
          <w:spacing w:val="-2"/>
          <w:sz w:val="24"/>
        </w:rPr>
        <w:t>outrasleis</w:t>
      </w:r>
      <w:r>
        <w:rPr>
          <w:spacing w:val="-5"/>
          <w:sz w:val="24"/>
        </w:rPr>
        <w:t xml:space="preserve"> </w:t>
      </w:r>
      <w:r>
        <w:rPr>
          <w:spacing w:val="-2"/>
          <w:sz w:val="24"/>
        </w:rPr>
        <w:t xml:space="preserve">de </w:t>
      </w:r>
      <w:r>
        <w:rPr>
          <w:sz w:val="24"/>
        </w:rPr>
        <w:t>licitações</w:t>
      </w:r>
      <w:r>
        <w:rPr>
          <w:spacing w:val="-14"/>
          <w:sz w:val="24"/>
        </w:rPr>
        <w:t xml:space="preserve"> </w:t>
      </w:r>
      <w:r>
        <w:rPr>
          <w:sz w:val="24"/>
        </w:rPr>
        <w:t>e</w:t>
      </w:r>
      <w:r>
        <w:rPr>
          <w:spacing w:val="-14"/>
          <w:sz w:val="24"/>
        </w:rPr>
        <w:t xml:space="preserve"> </w:t>
      </w:r>
      <w:r>
        <w:rPr>
          <w:sz w:val="24"/>
        </w:rPr>
        <w:t>contratos</w:t>
      </w:r>
      <w:r>
        <w:rPr>
          <w:spacing w:val="-13"/>
          <w:sz w:val="24"/>
        </w:rPr>
        <w:t xml:space="preserve"> </w:t>
      </w:r>
      <w:r>
        <w:rPr>
          <w:sz w:val="24"/>
        </w:rPr>
        <w:t>da</w:t>
      </w:r>
      <w:r>
        <w:rPr>
          <w:spacing w:val="-14"/>
          <w:sz w:val="24"/>
        </w:rPr>
        <w:t xml:space="preserve"> </w:t>
      </w:r>
      <w:r>
        <w:rPr>
          <w:sz w:val="24"/>
        </w:rPr>
        <w:t>Administração</w:t>
      </w:r>
      <w:r>
        <w:rPr>
          <w:spacing w:val="-13"/>
          <w:sz w:val="24"/>
        </w:rPr>
        <w:t xml:space="preserve"> </w:t>
      </w:r>
      <w:r>
        <w:rPr>
          <w:sz w:val="24"/>
        </w:rPr>
        <w:t>Pública</w:t>
      </w:r>
      <w:r>
        <w:rPr>
          <w:spacing w:val="-9"/>
          <w:sz w:val="24"/>
        </w:rPr>
        <w:t xml:space="preserve"> </w:t>
      </w:r>
      <w:r>
        <w:rPr>
          <w:sz w:val="24"/>
        </w:rPr>
        <w:t>que</w:t>
      </w:r>
      <w:r>
        <w:rPr>
          <w:spacing w:val="-14"/>
          <w:sz w:val="24"/>
        </w:rPr>
        <w:t xml:space="preserve"> </w:t>
      </w:r>
      <w:r>
        <w:rPr>
          <w:sz w:val="24"/>
        </w:rPr>
        <w:t>também</w:t>
      </w:r>
      <w:r>
        <w:rPr>
          <w:spacing w:val="-12"/>
          <w:sz w:val="24"/>
        </w:rPr>
        <w:t xml:space="preserve"> </w:t>
      </w:r>
      <w:r>
        <w:rPr>
          <w:sz w:val="24"/>
        </w:rPr>
        <w:t>sejam</w:t>
      </w:r>
      <w:r>
        <w:rPr>
          <w:spacing w:val="-14"/>
          <w:sz w:val="24"/>
        </w:rPr>
        <w:t xml:space="preserve"> </w:t>
      </w:r>
      <w:r>
        <w:rPr>
          <w:sz w:val="24"/>
        </w:rPr>
        <w:t>tipificados</w:t>
      </w:r>
      <w:r>
        <w:rPr>
          <w:spacing w:val="-10"/>
          <w:sz w:val="24"/>
        </w:rPr>
        <w:t xml:space="preserve"> </w:t>
      </w:r>
      <w:r>
        <w:rPr>
          <w:sz w:val="24"/>
        </w:rPr>
        <w:t>como</w:t>
      </w:r>
      <w:r>
        <w:rPr>
          <w:spacing w:val="-14"/>
          <w:sz w:val="24"/>
        </w:rPr>
        <w:t xml:space="preserve"> </w:t>
      </w:r>
      <w:r>
        <w:rPr>
          <w:sz w:val="24"/>
        </w:rPr>
        <w:t>atoslesivos</w:t>
      </w:r>
      <w:r>
        <w:rPr>
          <w:spacing w:val="-14"/>
          <w:sz w:val="24"/>
        </w:rPr>
        <w:t xml:space="preserve"> </w:t>
      </w:r>
      <w:r>
        <w:rPr>
          <w:sz w:val="24"/>
        </w:rPr>
        <w:t>na</w:t>
      </w:r>
      <w:r>
        <w:rPr>
          <w:spacing w:val="-13"/>
          <w:sz w:val="24"/>
        </w:rPr>
        <w:t xml:space="preserve"> </w:t>
      </w:r>
      <w:r>
        <w:rPr>
          <w:sz w:val="24"/>
        </w:rPr>
        <w:t>Lei nº</w:t>
      </w:r>
      <w:r>
        <w:rPr>
          <w:spacing w:val="-5"/>
          <w:sz w:val="24"/>
        </w:rPr>
        <w:t xml:space="preserve"> </w:t>
      </w:r>
      <w:r>
        <w:rPr>
          <w:sz w:val="24"/>
        </w:rPr>
        <w:t>12.846,</w:t>
      </w:r>
      <w:r>
        <w:rPr>
          <w:spacing w:val="-5"/>
          <w:sz w:val="24"/>
        </w:rPr>
        <w:t xml:space="preserve"> </w:t>
      </w:r>
      <w:r>
        <w:rPr>
          <w:sz w:val="24"/>
        </w:rPr>
        <w:t>de 2013,</w:t>
      </w:r>
      <w:r>
        <w:rPr>
          <w:spacing w:val="-6"/>
          <w:sz w:val="24"/>
        </w:rPr>
        <w:t xml:space="preserve"> </w:t>
      </w:r>
      <w:r>
        <w:rPr>
          <w:sz w:val="24"/>
        </w:rPr>
        <w:t>serão apurados</w:t>
      </w:r>
      <w:r>
        <w:rPr>
          <w:spacing w:val="-1"/>
          <w:sz w:val="24"/>
        </w:rPr>
        <w:t xml:space="preserve"> </w:t>
      </w:r>
      <w:r>
        <w:rPr>
          <w:sz w:val="24"/>
        </w:rPr>
        <w:t>e julgados</w:t>
      </w:r>
      <w:r>
        <w:rPr>
          <w:spacing w:val="-1"/>
          <w:sz w:val="24"/>
        </w:rPr>
        <w:t xml:space="preserve"> </w:t>
      </w:r>
      <w:r>
        <w:rPr>
          <w:sz w:val="24"/>
        </w:rPr>
        <w:t>conjuntamente, nos</w:t>
      </w:r>
      <w:r>
        <w:rPr>
          <w:spacing w:val="-2"/>
          <w:sz w:val="24"/>
        </w:rPr>
        <w:t xml:space="preserve"> </w:t>
      </w:r>
      <w:r>
        <w:rPr>
          <w:sz w:val="24"/>
        </w:rPr>
        <w:t>mesmos</w:t>
      </w:r>
      <w:r>
        <w:rPr>
          <w:spacing w:val="-1"/>
          <w:sz w:val="24"/>
        </w:rPr>
        <w:t xml:space="preserve"> </w:t>
      </w:r>
      <w:r>
        <w:rPr>
          <w:sz w:val="24"/>
        </w:rPr>
        <w:t>autos,observados o rito procedimental e autoridade competente definidos na referida Lei (art. 159).</w:t>
      </w:r>
    </w:p>
    <w:p w14:paraId="6613DC0D" w14:textId="77777777" w:rsidR="008B2AC4" w:rsidRDefault="008B2AC4">
      <w:pPr>
        <w:pStyle w:val="PargrafodaLista"/>
        <w:rPr>
          <w:sz w:val="24"/>
        </w:rPr>
        <w:sectPr w:rsidR="008B2AC4">
          <w:pgSz w:w="11900" w:h="16840"/>
          <w:pgMar w:top="2540" w:right="0" w:bottom="280" w:left="141" w:header="0" w:footer="0" w:gutter="0"/>
          <w:cols w:space="720"/>
        </w:sectPr>
      </w:pPr>
    </w:p>
    <w:p w14:paraId="18E76EC8" w14:textId="77777777" w:rsidR="008B2AC4" w:rsidRDefault="00000000">
      <w:pPr>
        <w:pStyle w:val="PargrafodaLista"/>
        <w:numPr>
          <w:ilvl w:val="1"/>
          <w:numId w:val="18"/>
        </w:numPr>
        <w:tabs>
          <w:tab w:val="left" w:pos="1411"/>
        </w:tabs>
        <w:ind w:left="848" w:right="1114" w:firstLine="0"/>
        <w:rPr>
          <w:sz w:val="24"/>
        </w:rPr>
      </w:pPr>
      <w:r>
        <w:rPr>
          <w:sz w:val="24"/>
        </w:rPr>
        <w:lastRenderedPageBreak/>
        <w:t xml:space="preserve">– A personalidade jurídica do </w:t>
      </w:r>
      <w:r>
        <w:rPr>
          <w:b/>
          <w:sz w:val="24"/>
        </w:rPr>
        <w:t xml:space="preserve">CONTRATADO </w:t>
      </w:r>
      <w:r>
        <w:rPr>
          <w:sz w:val="24"/>
        </w:rPr>
        <w:t>poderá ser desconsiderada sempre que utilizada com abuso do direito para facilitar, encobrir ou dissimular a prática dos atos ilícitos previstos</w:t>
      </w:r>
      <w:r>
        <w:rPr>
          <w:spacing w:val="-5"/>
          <w:sz w:val="24"/>
        </w:rPr>
        <w:t xml:space="preserve"> </w:t>
      </w:r>
      <w:r>
        <w:rPr>
          <w:sz w:val="24"/>
        </w:rPr>
        <w:t>neste Contrato</w:t>
      </w:r>
      <w:r>
        <w:rPr>
          <w:spacing w:val="-13"/>
          <w:sz w:val="24"/>
        </w:rPr>
        <w:t xml:space="preserve"> </w:t>
      </w:r>
      <w:r>
        <w:rPr>
          <w:sz w:val="24"/>
        </w:rPr>
        <w:t>ou</w:t>
      </w:r>
      <w:r>
        <w:rPr>
          <w:spacing w:val="-11"/>
          <w:sz w:val="24"/>
        </w:rPr>
        <w:t xml:space="preserve"> </w:t>
      </w:r>
      <w:r>
        <w:rPr>
          <w:sz w:val="24"/>
        </w:rPr>
        <w:t>para</w:t>
      </w:r>
      <w:r>
        <w:rPr>
          <w:spacing w:val="-10"/>
          <w:sz w:val="24"/>
        </w:rPr>
        <w:t xml:space="preserve"> </w:t>
      </w:r>
      <w:r>
        <w:rPr>
          <w:sz w:val="24"/>
        </w:rPr>
        <w:t>provocar</w:t>
      </w:r>
      <w:r>
        <w:rPr>
          <w:spacing w:val="-11"/>
          <w:sz w:val="24"/>
        </w:rPr>
        <w:t xml:space="preserve"> </w:t>
      </w:r>
      <w:r>
        <w:rPr>
          <w:sz w:val="24"/>
        </w:rPr>
        <w:t>confusão</w:t>
      </w:r>
      <w:r>
        <w:rPr>
          <w:spacing w:val="-6"/>
          <w:sz w:val="24"/>
        </w:rPr>
        <w:t xml:space="preserve"> </w:t>
      </w:r>
      <w:r>
        <w:rPr>
          <w:sz w:val="24"/>
        </w:rPr>
        <w:t>patrimonial,</w:t>
      </w:r>
      <w:r>
        <w:rPr>
          <w:spacing w:val="-11"/>
          <w:sz w:val="24"/>
        </w:rPr>
        <w:t xml:space="preserve"> </w:t>
      </w:r>
      <w:r>
        <w:rPr>
          <w:sz w:val="24"/>
        </w:rPr>
        <w:t>e,</w:t>
      </w:r>
      <w:r>
        <w:rPr>
          <w:spacing w:val="-14"/>
          <w:sz w:val="24"/>
        </w:rPr>
        <w:t xml:space="preserve"> </w:t>
      </w:r>
      <w:r>
        <w:rPr>
          <w:sz w:val="24"/>
        </w:rPr>
        <w:t>nesse</w:t>
      </w:r>
      <w:r>
        <w:rPr>
          <w:spacing w:val="-13"/>
          <w:sz w:val="24"/>
        </w:rPr>
        <w:t xml:space="preserve"> </w:t>
      </w:r>
      <w:r>
        <w:rPr>
          <w:sz w:val="24"/>
        </w:rPr>
        <w:t>caso,</w:t>
      </w:r>
      <w:r>
        <w:rPr>
          <w:spacing w:val="-12"/>
          <w:sz w:val="24"/>
        </w:rPr>
        <w:t xml:space="preserve"> </w:t>
      </w:r>
      <w:r>
        <w:rPr>
          <w:sz w:val="24"/>
        </w:rPr>
        <w:t>todos</w:t>
      </w:r>
      <w:r>
        <w:rPr>
          <w:spacing w:val="-11"/>
          <w:sz w:val="24"/>
        </w:rPr>
        <w:t xml:space="preserve"> </w:t>
      </w:r>
      <w:r>
        <w:rPr>
          <w:sz w:val="24"/>
        </w:rPr>
        <w:t>os</w:t>
      </w:r>
      <w:r>
        <w:rPr>
          <w:spacing w:val="-12"/>
          <w:sz w:val="24"/>
        </w:rPr>
        <w:t xml:space="preserve"> </w:t>
      </w:r>
      <w:r>
        <w:rPr>
          <w:sz w:val="24"/>
        </w:rPr>
        <w:t>efeitosdas</w:t>
      </w:r>
      <w:r>
        <w:rPr>
          <w:spacing w:val="-12"/>
          <w:sz w:val="24"/>
        </w:rPr>
        <w:t xml:space="preserve"> </w:t>
      </w:r>
      <w:r>
        <w:rPr>
          <w:sz w:val="24"/>
        </w:rPr>
        <w:t>sanções</w:t>
      </w:r>
      <w:r>
        <w:rPr>
          <w:spacing w:val="-11"/>
          <w:sz w:val="24"/>
        </w:rPr>
        <w:t xml:space="preserve"> </w:t>
      </w:r>
      <w:r>
        <w:rPr>
          <w:sz w:val="24"/>
        </w:rPr>
        <w:t>aplicadas à</w:t>
      </w:r>
      <w:r>
        <w:rPr>
          <w:spacing w:val="-14"/>
          <w:sz w:val="24"/>
        </w:rPr>
        <w:t xml:space="preserve"> </w:t>
      </w:r>
      <w:r>
        <w:rPr>
          <w:sz w:val="24"/>
        </w:rPr>
        <w:t>pessoa</w:t>
      </w:r>
      <w:r>
        <w:rPr>
          <w:spacing w:val="-14"/>
          <w:sz w:val="24"/>
        </w:rPr>
        <w:t xml:space="preserve"> </w:t>
      </w:r>
      <w:r>
        <w:rPr>
          <w:sz w:val="24"/>
        </w:rPr>
        <w:t>jurídica</w:t>
      </w:r>
      <w:r>
        <w:rPr>
          <w:spacing w:val="-13"/>
          <w:sz w:val="24"/>
        </w:rPr>
        <w:t xml:space="preserve"> </w:t>
      </w:r>
      <w:r>
        <w:rPr>
          <w:sz w:val="24"/>
        </w:rPr>
        <w:t>serão</w:t>
      </w:r>
      <w:r>
        <w:rPr>
          <w:spacing w:val="-14"/>
          <w:sz w:val="24"/>
        </w:rPr>
        <w:t xml:space="preserve"> </w:t>
      </w:r>
      <w:r>
        <w:rPr>
          <w:sz w:val="24"/>
        </w:rPr>
        <w:t>estendidos</w:t>
      </w:r>
      <w:r>
        <w:rPr>
          <w:spacing w:val="-13"/>
          <w:sz w:val="24"/>
        </w:rPr>
        <w:t xml:space="preserve"> </w:t>
      </w:r>
      <w:r>
        <w:rPr>
          <w:sz w:val="24"/>
        </w:rPr>
        <w:t>aos</w:t>
      </w:r>
      <w:r>
        <w:rPr>
          <w:spacing w:val="-14"/>
          <w:sz w:val="24"/>
        </w:rPr>
        <w:t xml:space="preserve"> </w:t>
      </w:r>
      <w:r>
        <w:rPr>
          <w:sz w:val="24"/>
        </w:rPr>
        <w:t>seus</w:t>
      </w:r>
      <w:r>
        <w:rPr>
          <w:spacing w:val="-13"/>
          <w:sz w:val="24"/>
        </w:rPr>
        <w:t xml:space="preserve"> </w:t>
      </w:r>
      <w:r>
        <w:rPr>
          <w:sz w:val="24"/>
        </w:rPr>
        <w:t>administradores</w:t>
      </w:r>
      <w:r>
        <w:rPr>
          <w:spacing w:val="-14"/>
          <w:sz w:val="24"/>
        </w:rPr>
        <w:t xml:space="preserve"> </w:t>
      </w:r>
      <w:r>
        <w:rPr>
          <w:sz w:val="24"/>
        </w:rPr>
        <w:t>e</w:t>
      </w:r>
      <w:r>
        <w:rPr>
          <w:spacing w:val="-14"/>
          <w:sz w:val="24"/>
        </w:rPr>
        <w:t xml:space="preserve"> </w:t>
      </w:r>
      <w:r>
        <w:rPr>
          <w:sz w:val="24"/>
        </w:rPr>
        <w:t>sócios</w:t>
      </w:r>
      <w:r>
        <w:rPr>
          <w:spacing w:val="-13"/>
          <w:sz w:val="24"/>
        </w:rPr>
        <w:t xml:space="preserve"> </w:t>
      </w:r>
      <w:r>
        <w:rPr>
          <w:sz w:val="24"/>
        </w:rPr>
        <w:t>compoderes</w:t>
      </w:r>
      <w:r>
        <w:rPr>
          <w:spacing w:val="-14"/>
          <w:sz w:val="24"/>
        </w:rPr>
        <w:t xml:space="preserve"> </w:t>
      </w:r>
      <w:r>
        <w:rPr>
          <w:sz w:val="24"/>
        </w:rPr>
        <w:t>de</w:t>
      </w:r>
      <w:r>
        <w:rPr>
          <w:spacing w:val="-7"/>
          <w:sz w:val="24"/>
        </w:rPr>
        <w:t xml:space="preserve"> </w:t>
      </w:r>
      <w:r>
        <w:rPr>
          <w:sz w:val="24"/>
        </w:rPr>
        <w:t>administração,</w:t>
      </w:r>
      <w:r>
        <w:rPr>
          <w:spacing w:val="-4"/>
          <w:sz w:val="24"/>
        </w:rPr>
        <w:t xml:space="preserve"> </w:t>
      </w:r>
      <w:r>
        <w:rPr>
          <w:sz w:val="24"/>
        </w:rPr>
        <w:t xml:space="preserve">à pessoa jurídica sucessora ou à empresa do mesmo ramo com relação de coligação ou controle, de fato ou de direito, com o </w:t>
      </w:r>
      <w:r>
        <w:rPr>
          <w:b/>
          <w:sz w:val="24"/>
        </w:rPr>
        <w:t>CONTRATADO</w:t>
      </w:r>
      <w:r>
        <w:rPr>
          <w:sz w:val="24"/>
        </w:rPr>
        <w:t>, observados, em todos os casos, o contraditório, a ampla defesa e a obrigatoriedade de análise jurídica prévia (art. 160, da Lei nº 14.133, de 2021).</w:t>
      </w:r>
    </w:p>
    <w:p w14:paraId="0191C008" w14:textId="77777777" w:rsidR="008B2AC4" w:rsidRDefault="00000000">
      <w:pPr>
        <w:pStyle w:val="PargrafodaLista"/>
        <w:numPr>
          <w:ilvl w:val="1"/>
          <w:numId w:val="18"/>
        </w:numPr>
        <w:tabs>
          <w:tab w:val="left" w:pos="1411"/>
        </w:tabs>
        <w:ind w:left="848" w:right="1115" w:firstLine="0"/>
        <w:rPr>
          <w:sz w:val="24"/>
        </w:rPr>
      </w:pPr>
      <w:r>
        <w:rPr>
          <w:sz w:val="24"/>
        </w:rPr>
        <w:t xml:space="preserve">– O </w:t>
      </w:r>
      <w:r>
        <w:rPr>
          <w:b/>
          <w:sz w:val="24"/>
        </w:rPr>
        <w:t xml:space="preserve">CONTRATANTE </w:t>
      </w:r>
      <w:r>
        <w:rPr>
          <w:sz w:val="24"/>
        </w:rPr>
        <w:t xml:space="preserve">deverá, no prazo máximo 15 (quinze) dias úteis, contado da data de aplicação da sanção, informar e manter atualizados os dados relativos às sanções por ela aplicadas, </w:t>
      </w:r>
      <w:r>
        <w:rPr>
          <w:spacing w:val="-2"/>
          <w:sz w:val="24"/>
        </w:rPr>
        <w:t>para</w:t>
      </w:r>
      <w:r>
        <w:rPr>
          <w:spacing w:val="-7"/>
          <w:sz w:val="24"/>
        </w:rPr>
        <w:t xml:space="preserve"> </w:t>
      </w:r>
      <w:r>
        <w:rPr>
          <w:spacing w:val="-2"/>
          <w:sz w:val="24"/>
        </w:rPr>
        <w:t>fins</w:t>
      </w:r>
      <w:r>
        <w:rPr>
          <w:spacing w:val="-5"/>
          <w:sz w:val="24"/>
        </w:rPr>
        <w:t xml:space="preserve"> </w:t>
      </w:r>
      <w:r>
        <w:rPr>
          <w:spacing w:val="-2"/>
          <w:sz w:val="24"/>
        </w:rPr>
        <w:t>de publicidade</w:t>
      </w:r>
      <w:r>
        <w:rPr>
          <w:spacing w:val="-7"/>
          <w:sz w:val="24"/>
        </w:rPr>
        <w:t xml:space="preserve"> </w:t>
      </w:r>
      <w:r>
        <w:rPr>
          <w:spacing w:val="-2"/>
          <w:sz w:val="24"/>
        </w:rPr>
        <w:t>no</w:t>
      </w:r>
      <w:r>
        <w:rPr>
          <w:spacing w:val="-10"/>
          <w:sz w:val="24"/>
        </w:rPr>
        <w:t xml:space="preserve"> </w:t>
      </w:r>
      <w:r>
        <w:rPr>
          <w:spacing w:val="-2"/>
          <w:sz w:val="24"/>
        </w:rPr>
        <w:t>Cadastro</w:t>
      </w:r>
      <w:r>
        <w:rPr>
          <w:spacing w:val="-5"/>
          <w:sz w:val="24"/>
        </w:rPr>
        <w:t xml:space="preserve"> </w:t>
      </w:r>
      <w:r>
        <w:rPr>
          <w:spacing w:val="-2"/>
          <w:sz w:val="24"/>
        </w:rPr>
        <w:t>Nacional</w:t>
      </w:r>
      <w:r>
        <w:rPr>
          <w:spacing w:val="-11"/>
          <w:sz w:val="24"/>
        </w:rPr>
        <w:t xml:space="preserve"> </w:t>
      </w:r>
      <w:r>
        <w:rPr>
          <w:spacing w:val="-2"/>
          <w:sz w:val="24"/>
        </w:rPr>
        <w:t>de Empresas</w:t>
      </w:r>
      <w:r>
        <w:rPr>
          <w:spacing w:val="-5"/>
          <w:sz w:val="24"/>
        </w:rPr>
        <w:t xml:space="preserve"> </w:t>
      </w:r>
      <w:r>
        <w:rPr>
          <w:spacing w:val="-2"/>
          <w:sz w:val="24"/>
        </w:rPr>
        <w:t>Inidôneas</w:t>
      </w:r>
      <w:r>
        <w:rPr>
          <w:spacing w:val="-5"/>
          <w:sz w:val="24"/>
        </w:rPr>
        <w:t xml:space="preserve"> </w:t>
      </w:r>
      <w:r>
        <w:rPr>
          <w:spacing w:val="-2"/>
          <w:sz w:val="24"/>
        </w:rPr>
        <w:t>e Suspensas (Ceis)</w:t>
      </w:r>
      <w:r>
        <w:rPr>
          <w:spacing w:val="-9"/>
          <w:sz w:val="24"/>
        </w:rPr>
        <w:t xml:space="preserve"> </w:t>
      </w:r>
      <w:r>
        <w:rPr>
          <w:spacing w:val="-2"/>
          <w:sz w:val="24"/>
        </w:rPr>
        <w:t>e no</w:t>
      </w:r>
      <w:r>
        <w:rPr>
          <w:spacing w:val="-10"/>
          <w:sz w:val="24"/>
        </w:rPr>
        <w:t xml:space="preserve"> </w:t>
      </w:r>
      <w:r>
        <w:rPr>
          <w:spacing w:val="-2"/>
          <w:sz w:val="24"/>
        </w:rPr>
        <w:t xml:space="preserve">Cadastro </w:t>
      </w:r>
      <w:r>
        <w:rPr>
          <w:sz w:val="24"/>
        </w:rPr>
        <w:t>Nacional de Empresas Punidas (Cnep), instituídos no âmbito do Poder Executivo Federal. (Art. 161).</w:t>
      </w:r>
    </w:p>
    <w:p w14:paraId="4F80B06C" w14:textId="77777777" w:rsidR="008B2AC4" w:rsidRDefault="00000000">
      <w:pPr>
        <w:pStyle w:val="PargrafodaLista"/>
        <w:numPr>
          <w:ilvl w:val="1"/>
          <w:numId w:val="18"/>
        </w:numPr>
        <w:tabs>
          <w:tab w:val="left" w:pos="1411"/>
        </w:tabs>
        <w:ind w:left="848" w:right="1115" w:firstLine="0"/>
        <w:rPr>
          <w:sz w:val="24"/>
        </w:rPr>
      </w:pPr>
      <w:r>
        <w:rPr>
          <w:sz w:val="24"/>
        </w:rPr>
        <w:t>–</w:t>
      </w:r>
      <w:r>
        <w:rPr>
          <w:spacing w:val="-8"/>
          <w:sz w:val="24"/>
        </w:rPr>
        <w:t xml:space="preserve"> </w:t>
      </w:r>
      <w:r>
        <w:rPr>
          <w:sz w:val="24"/>
        </w:rPr>
        <w:t>As</w:t>
      </w:r>
      <w:r>
        <w:rPr>
          <w:spacing w:val="-7"/>
          <w:sz w:val="24"/>
        </w:rPr>
        <w:t xml:space="preserve"> </w:t>
      </w:r>
      <w:r>
        <w:rPr>
          <w:sz w:val="24"/>
        </w:rPr>
        <w:t>sanções</w:t>
      </w:r>
      <w:r>
        <w:rPr>
          <w:spacing w:val="-6"/>
          <w:sz w:val="24"/>
        </w:rPr>
        <w:t xml:space="preserve"> </w:t>
      </w:r>
      <w:r>
        <w:rPr>
          <w:sz w:val="24"/>
        </w:rPr>
        <w:t>de impedimento</w:t>
      </w:r>
      <w:r>
        <w:rPr>
          <w:spacing w:val="-6"/>
          <w:sz w:val="24"/>
        </w:rPr>
        <w:t xml:space="preserve"> </w:t>
      </w:r>
      <w:r>
        <w:rPr>
          <w:sz w:val="24"/>
        </w:rPr>
        <w:t>de</w:t>
      </w:r>
      <w:r>
        <w:rPr>
          <w:spacing w:val="-3"/>
          <w:sz w:val="24"/>
        </w:rPr>
        <w:t xml:space="preserve"> </w:t>
      </w:r>
      <w:r>
        <w:rPr>
          <w:sz w:val="24"/>
        </w:rPr>
        <w:t>licitar</w:t>
      </w:r>
      <w:r>
        <w:rPr>
          <w:spacing w:val="-6"/>
          <w:sz w:val="24"/>
        </w:rPr>
        <w:t xml:space="preserve"> </w:t>
      </w:r>
      <w:r>
        <w:rPr>
          <w:sz w:val="24"/>
        </w:rPr>
        <w:t>e</w:t>
      </w:r>
      <w:r>
        <w:rPr>
          <w:spacing w:val="-8"/>
          <w:sz w:val="24"/>
        </w:rPr>
        <w:t xml:space="preserve"> </w:t>
      </w:r>
      <w:r>
        <w:rPr>
          <w:sz w:val="24"/>
        </w:rPr>
        <w:t>contratar</w:t>
      </w:r>
      <w:r>
        <w:rPr>
          <w:spacing w:val="-11"/>
          <w:sz w:val="24"/>
        </w:rPr>
        <w:t xml:space="preserve"> </w:t>
      </w:r>
      <w:r>
        <w:rPr>
          <w:sz w:val="24"/>
        </w:rPr>
        <w:t>e</w:t>
      </w:r>
      <w:r>
        <w:rPr>
          <w:spacing w:val="-4"/>
          <w:sz w:val="24"/>
        </w:rPr>
        <w:t xml:space="preserve"> </w:t>
      </w:r>
      <w:r>
        <w:rPr>
          <w:sz w:val="24"/>
        </w:rPr>
        <w:t>declaração</w:t>
      </w:r>
      <w:r>
        <w:rPr>
          <w:spacing w:val="-6"/>
          <w:sz w:val="24"/>
        </w:rPr>
        <w:t xml:space="preserve"> </w:t>
      </w:r>
      <w:r>
        <w:rPr>
          <w:sz w:val="24"/>
        </w:rPr>
        <w:t>de</w:t>
      </w:r>
      <w:r>
        <w:rPr>
          <w:spacing w:val="-4"/>
          <w:sz w:val="24"/>
        </w:rPr>
        <w:t xml:space="preserve"> </w:t>
      </w:r>
      <w:r>
        <w:rPr>
          <w:sz w:val="24"/>
        </w:rPr>
        <w:t>inidoneidade</w:t>
      </w:r>
      <w:r>
        <w:rPr>
          <w:spacing w:val="-3"/>
          <w:sz w:val="24"/>
        </w:rPr>
        <w:t xml:space="preserve"> </w:t>
      </w:r>
      <w:r>
        <w:rPr>
          <w:sz w:val="24"/>
        </w:rPr>
        <w:t>para</w:t>
      </w:r>
      <w:r>
        <w:rPr>
          <w:spacing w:val="-3"/>
          <w:sz w:val="24"/>
        </w:rPr>
        <w:t xml:space="preserve"> </w:t>
      </w:r>
      <w:r>
        <w:rPr>
          <w:sz w:val="24"/>
        </w:rPr>
        <w:t>licitar</w:t>
      </w:r>
      <w:r>
        <w:rPr>
          <w:spacing w:val="-9"/>
          <w:sz w:val="24"/>
        </w:rPr>
        <w:t xml:space="preserve"> </w:t>
      </w:r>
      <w:r>
        <w:rPr>
          <w:sz w:val="24"/>
        </w:rPr>
        <w:t>ou contratar são passíveis de reabilitação na forma do art. 163 da Lei nº 14.133/21.</w:t>
      </w:r>
    </w:p>
    <w:p w14:paraId="16FCFDF3" w14:textId="77777777" w:rsidR="008B2AC4" w:rsidRDefault="00000000">
      <w:pPr>
        <w:pStyle w:val="PargrafodaLista"/>
        <w:numPr>
          <w:ilvl w:val="1"/>
          <w:numId w:val="18"/>
        </w:numPr>
        <w:tabs>
          <w:tab w:val="left" w:pos="1411"/>
        </w:tabs>
        <w:ind w:left="848" w:right="1117" w:firstLine="0"/>
        <w:rPr>
          <w:sz w:val="24"/>
        </w:rPr>
      </w:pPr>
      <w:r>
        <w:rPr>
          <w:sz w:val="24"/>
        </w:rPr>
        <w:t>–</w:t>
      </w:r>
      <w:r>
        <w:rPr>
          <w:spacing w:val="-5"/>
          <w:sz w:val="24"/>
        </w:rPr>
        <w:t xml:space="preserve"> </w:t>
      </w:r>
      <w:r>
        <w:rPr>
          <w:sz w:val="24"/>
        </w:rPr>
        <w:t>Os</w:t>
      </w:r>
      <w:r>
        <w:rPr>
          <w:spacing w:val="-8"/>
          <w:sz w:val="24"/>
        </w:rPr>
        <w:t xml:space="preserve"> </w:t>
      </w:r>
      <w:r>
        <w:rPr>
          <w:sz w:val="24"/>
        </w:rPr>
        <w:t>débitos</w:t>
      </w:r>
      <w:r>
        <w:rPr>
          <w:spacing w:val="-3"/>
          <w:sz w:val="24"/>
        </w:rPr>
        <w:t xml:space="preserve"> </w:t>
      </w:r>
      <w:r>
        <w:rPr>
          <w:sz w:val="24"/>
        </w:rPr>
        <w:t>do</w:t>
      </w:r>
      <w:r>
        <w:rPr>
          <w:spacing w:val="-3"/>
          <w:sz w:val="24"/>
        </w:rPr>
        <w:t xml:space="preserve"> </w:t>
      </w:r>
      <w:r>
        <w:rPr>
          <w:b/>
          <w:sz w:val="24"/>
        </w:rPr>
        <w:t>CONTRATADO</w:t>
      </w:r>
      <w:r>
        <w:rPr>
          <w:b/>
          <w:spacing w:val="-3"/>
          <w:sz w:val="24"/>
        </w:rPr>
        <w:t xml:space="preserve"> </w:t>
      </w:r>
      <w:r>
        <w:rPr>
          <w:sz w:val="24"/>
        </w:rPr>
        <w:t>para</w:t>
      </w:r>
      <w:r>
        <w:rPr>
          <w:spacing w:val="-1"/>
          <w:sz w:val="24"/>
        </w:rPr>
        <w:t xml:space="preserve"> </w:t>
      </w:r>
      <w:r>
        <w:rPr>
          <w:sz w:val="24"/>
        </w:rPr>
        <w:t>com</w:t>
      </w:r>
      <w:r>
        <w:rPr>
          <w:spacing w:val="-5"/>
          <w:sz w:val="24"/>
        </w:rPr>
        <w:t xml:space="preserve"> </w:t>
      </w:r>
      <w:r>
        <w:rPr>
          <w:sz w:val="24"/>
        </w:rPr>
        <w:t>a</w:t>
      </w:r>
      <w:r>
        <w:rPr>
          <w:spacing w:val="-6"/>
          <w:sz w:val="24"/>
        </w:rPr>
        <w:t xml:space="preserve"> </w:t>
      </w:r>
      <w:r>
        <w:rPr>
          <w:sz w:val="24"/>
        </w:rPr>
        <w:t>Administração</w:t>
      </w:r>
      <w:r>
        <w:rPr>
          <w:spacing w:val="-6"/>
          <w:sz w:val="24"/>
        </w:rPr>
        <w:t xml:space="preserve"> </w:t>
      </w:r>
      <w:r>
        <w:rPr>
          <w:b/>
          <w:sz w:val="24"/>
        </w:rPr>
        <w:t>CONTRATANTE</w:t>
      </w:r>
      <w:r>
        <w:rPr>
          <w:sz w:val="24"/>
        </w:rPr>
        <w:t>,</w:t>
      </w:r>
      <w:r>
        <w:rPr>
          <w:spacing w:val="-3"/>
          <w:sz w:val="24"/>
        </w:rPr>
        <w:t xml:space="preserve"> </w:t>
      </w:r>
      <w:r>
        <w:rPr>
          <w:sz w:val="24"/>
        </w:rPr>
        <w:t>resultantes</w:t>
      </w:r>
      <w:r>
        <w:rPr>
          <w:spacing w:val="-2"/>
          <w:sz w:val="24"/>
        </w:rPr>
        <w:t xml:space="preserve"> </w:t>
      </w:r>
      <w:r>
        <w:rPr>
          <w:sz w:val="24"/>
        </w:rPr>
        <w:t>demulta administrativa e/ou indenizações, não inscritos em dívida ativa, poderão ser</w:t>
      </w:r>
    </w:p>
    <w:p w14:paraId="02A702A3" w14:textId="77777777" w:rsidR="008B2AC4" w:rsidRDefault="00000000">
      <w:pPr>
        <w:pStyle w:val="Corpodetexto"/>
        <w:spacing w:before="210"/>
        <w:ind w:right="700"/>
        <w:jc w:val="left"/>
      </w:pPr>
      <w:r>
        <w:t>compensados,</w:t>
      </w:r>
      <w:r>
        <w:rPr>
          <w:spacing w:val="-3"/>
        </w:rPr>
        <w:t xml:space="preserve"> </w:t>
      </w:r>
      <w:r>
        <w:t>total ou parcialmente, com os créditos devidos pelo</w:t>
      </w:r>
      <w:r>
        <w:rPr>
          <w:spacing w:val="-2"/>
        </w:rPr>
        <w:t xml:space="preserve"> </w:t>
      </w:r>
      <w:r>
        <w:t>referido órgão</w:t>
      </w:r>
      <w:r>
        <w:rPr>
          <w:spacing w:val="-2"/>
        </w:rPr>
        <w:t xml:space="preserve"> </w:t>
      </w:r>
      <w:r>
        <w:t>decorrentesdeste mesmo</w:t>
      </w:r>
      <w:r>
        <w:rPr>
          <w:spacing w:val="29"/>
        </w:rPr>
        <w:t xml:space="preserve"> </w:t>
      </w:r>
      <w:r>
        <w:t>contrato</w:t>
      </w:r>
      <w:r>
        <w:rPr>
          <w:spacing w:val="30"/>
        </w:rPr>
        <w:t xml:space="preserve"> </w:t>
      </w:r>
      <w:r>
        <w:t>ou</w:t>
      </w:r>
      <w:r>
        <w:rPr>
          <w:spacing w:val="32"/>
        </w:rPr>
        <w:t xml:space="preserve"> </w:t>
      </w:r>
      <w:r>
        <w:t>de</w:t>
      </w:r>
      <w:r>
        <w:rPr>
          <w:spacing w:val="37"/>
        </w:rPr>
        <w:t xml:space="preserve"> </w:t>
      </w:r>
      <w:r>
        <w:t>outros</w:t>
      </w:r>
      <w:r>
        <w:rPr>
          <w:spacing w:val="34"/>
        </w:rPr>
        <w:t xml:space="preserve"> </w:t>
      </w:r>
      <w:r>
        <w:t>contratos</w:t>
      </w:r>
      <w:r>
        <w:rPr>
          <w:spacing w:val="34"/>
        </w:rPr>
        <w:t xml:space="preserve"> </w:t>
      </w:r>
      <w:r>
        <w:t>administrativos</w:t>
      </w:r>
      <w:r>
        <w:rPr>
          <w:spacing w:val="34"/>
        </w:rPr>
        <w:t xml:space="preserve"> </w:t>
      </w:r>
      <w:r>
        <w:t>que</w:t>
      </w:r>
      <w:r>
        <w:rPr>
          <w:spacing w:val="33"/>
        </w:rPr>
        <w:t xml:space="preserve"> </w:t>
      </w:r>
      <w:r>
        <w:t>o</w:t>
      </w:r>
      <w:r>
        <w:rPr>
          <w:spacing w:val="31"/>
        </w:rPr>
        <w:t xml:space="preserve"> </w:t>
      </w:r>
      <w:r>
        <w:t>contratado</w:t>
      </w:r>
      <w:r>
        <w:rPr>
          <w:spacing w:val="35"/>
        </w:rPr>
        <w:t xml:space="preserve"> </w:t>
      </w:r>
      <w:r>
        <w:t>possua</w:t>
      </w:r>
      <w:r>
        <w:rPr>
          <w:spacing w:val="32"/>
        </w:rPr>
        <w:t xml:space="preserve"> </w:t>
      </w:r>
      <w:r>
        <w:t>com</w:t>
      </w:r>
      <w:r>
        <w:rPr>
          <w:spacing w:val="33"/>
        </w:rPr>
        <w:t xml:space="preserve"> </w:t>
      </w:r>
      <w:r>
        <w:t>o</w:t>
      </w:r>
      <w:r>
        <w:rPr>
          <w:spacing w:val="-30"/>
        </w:rPr>
        <w:t xml:space="preserve"> </w:t>
      </w:r>
      <w:r>
        <w:rPr>
          <w:spacing w:val="-2"/>
        </w:rPr>
        <w:t>mesmo</w:t>
      </w:r>
    </w:p>
    <w:p w14:paraId="5C1CD2E6" w14:textId="77777777" w:rsidR="008B2AC4" w:rsidRDefault="00000000">
      <w:pPr>
        <w:pStyle w:val="Corpodetexto"/>
        <w:tabs>
          <w:tab w:val="left" w:pos="4272"/>
          <w:tab w:val="left" w:pos="6965"/>
        </w:tabs>
        <w:spacing w:line="293" w:lineRule="exact"/>
        <w:ind w:left="1414"/>
        <w:jc w:val="left"/>
      </w:pPr>
      <w:r>
        <w:rPr>
          <w:spacing w:val="-2"/>
        </w:rPr>
        <w:t>órgão</w:t>
      </w:r>
      <w:r>
        <w:tab/>
      </w:r>
      <w:r>
        <w:rPr>
          <w:spacing w:val="-5"/>
        </w:rPr>
        <w:t>ora</w:t>
      </w:r>
      <w:r>
        <w:tab/>
      </w:r>
      <w:r>
        <w:rPr>
          <w:spacing w:val="-2"/>
        </w:rPr>
        <w:t>contratante.</w:t>
      </w:r>
    </w:p>
    <w:p w14:paraId="58D3976C" w14:textId="77777777" w:rsidR="008B2AC4" w:rsidRDefault="008B2AC4">
      <w:pPr>
        <w:pStyle w:val="Corpodetexto"/>
        <w:spacing w:before="19"/>
        <w:ind w:left="0"/>
        <w:jc w:val="left"/>
      </w:pPr>
    </w:p>
    <w:p w14:paraId="48650138" w14:textId="77777777" w:rsidR="008B2AC4" w:rsidRDefault="00000000">
      <w:pPr>
        <w:pStyle w:val="Ttulo2"/>
        <w:tabs>
          <w:tab w:val="left" w:pos="11647"/>
        </w:tabs>
      </w:pPr>
      <w:bookmarkStart w:id="35" w:name="CLÁUSULA_DÉCIMA_TERCEIRA_–_DA_GARANTIA_D"/>
      <w:bookmarkEnd w:id="35"/>
      <w:r>
        <w:rPr>
          <w:color w:val="000000"/>
          <w:shd w:val="clear" w:color="auto" w:fill="F3F3F3"/>
        </w:rPr>
        <w:t>CLÁUSULA</w:t>
      </w:r>
      <w:r>
        <w:rPr>
          <w:color w:val="000000"/>
          <w:spacing w:val="-5"/>
          <w:shd w:val="clear" w:color="auto" w:fill="F3F3F3"/>
        </w:rPr>
        <w:t xml:space="preserve"> </w:t>
      </w:r>
      <w:r>
        <w:rPr>
          <w:color w:val="000000"/>
          <w:shd w:val="clear" w:color="auto" w:fill="F3F3F3"/>
        </w:rPr>
        <w:t>DÉCIMA</w:t>
      </w:r>
      <w:r>
        <w:rPr>
          <w:color w:val="000000"/>
          <w:spacing w:val="-4"/>
          <w:shd w:val="clear" w:color="auto" w:fill="F3F3F3"/>
        </w:rPr>
        <w:t xml:space="preserve"> </w:t>
      </w:r>
      <w:r>
        <w:rPr>
          <w:color w:val="000000"/>
          <w:shd w:val="clear" w:color="auto" w:fill="F3F3F3"/>
        </w:rPr>
        <w:t>TERCEIRA</w:t>
      </w:r>
      <w:r>
        <w:rPr>
          <w:color w:val="000000"/>
          <w:spacing w:val="-5"/>
          <w:shd w:val="clear" w:color="auto" w:fill="F3F3F3"/>
        </w:rPr>
        <w:t xml:space="preserve"> </w:t>
      </w:r>
      <w:r>
        <w:rPr>
          <w:color w:val="000000"/>
          <w:shd w:val="clear" w:color="auto" w:fill="F3F3F3"/>
        </w:rPr>
        <w:t>–</w:t>
      </w:r>
      <w:r>
        <w:rPr>
          <w:color w:val="000000"/>
          <w:spacing w:val="-9"/>
          <w:shd w:val="clear" w:color="auto" w:fill="F3F3F3"/>
        </w:rPr>
        <w:t xml:space="preserve"> </w:t>
      </w:r>
      <w:r>
        <w:rPr>
          <w:color w:val="000000"/>
          <w:shd w:val="clear" w:color="auto" w:fill="F3F3F3"/>
        </w:rPr>
        <w:t>DA</w:t>
      </w:r>
      <w:r>
        <w:rPr>
          <w:color w:val="000000"/>
          <w:spacing w:val="-10"/>
          <w:shd w:val="clear" w:color="auto" w:fill="F3F3F3"/>
        </w:rPr>
        <w:t xml:space="preserve"> </w:t>
      </w:r>
      <w:r>
        <w:rPr>
          <w:color w:val="000000"/>
          <w:shd w:val="clear" w:color="auto" w:fill="F3F3F3"/>
        </w:rPr>
        <w:t>GARANTIA</w:t>
      </w:r>
      <w:r>
        <w:rPr>
          <w:color w:val="000000"/>
          <w:spacing w:val="-4"/>
          <w:shd w:val="clear" w:color="auto" w:fill="F3F3F3"/>
        </w:rPr>
        <w:t xml:space="preserve"> </w:t>
      </w:r>
      <w:r>
        <w:rPr>
          <w:color w:val="000000"/>
          <w:shd w:val="clear" w:color="auto" w:fill="F3F3F3"/>
        </w:rPr>
        <w:t>DE</w:t>
      </w:r>
      <w:r>
        <w:rPr>
          <w:color w:val="000000"/>
          <w:spacing w:val="-1"/>
          <w:shd w:val="clear" w:color="auto" w:fill="F3F3F3"/>
        </w:rPr>
        <w:t xml:space="preserve"> </w:t>
      </w:r>
      <w:r>
        <w:rPr>
          <w:color w:val="000000"/>
          <w:shd w:val="clear" w:color="auto" w:fill="F3F3F3"/>
        </w:rPr>
        <w:t>EXECUÇÃO</w:t>
      </w:r>
      <w:r>
        <w:rPr>
          <w:color w:val="000000"/>
          <w:spacing w:val="-3"/>
          <w:shd w:val="clear" w:color="auto" w:fill="F3F3F3"/>
        </w:rPr>
        <w:t xml:space="preserve"> </w:t>
      </w:r>
      <w:r>
        <w:rPr>
          <w:color w:val="000000"/>
          <w:shd w:val="clear" w:color="auto" w:fill="F3F3F3"/>
        </w:rPr>
        <w:t>(art.</w:t>
      </w:r>
      <w:r>
        <w:rPr>
          <w:color w:val="000000"/>
          <w:spacing w:val="-5"/>
          <w:shd w:val="clear" w:color="auto" w:fill="F3F3F3"/>
        </w:rPr>
        <w:t xml:space="preserve"> </w:t>
      </w:r>
      <w:r>
        <w:rPr>
          <w:color w:val="000000"/>
          <w:shd w:val="clear" w:color="auto" w:fill="F3F3F3"/>
        </w:rPr>
        <w:t>92,</w:t>
      </w:r>
      <w:r>
        <w:rPr>
          <w:color w:val="000000"/>
          <w:spacing w:val="-3"/>
          <w:shd w:val="clear" w:color="auto" w:fill="F3F3F3"/>
        </w:rPr>
        <w:t xml:space="preserve"> </w:t>
      </w:r>
      <w:r>
        <w:rPr>
          <w:color w:val="000000"/>
          <w:spacing w:val="-4"/>
          <w:shd w:val="clear" w:color="auto" w:fill="F3F3F3"/>
        </w:rPr>
        <w:t>XII)</w:t>
      </w:r>
      <w:r>
        <w:rPr>
          <w:color w:val="000000"/>
          <w:shd w:val="clear" w:color="auto" w:fill="F3F3F3"/>
        </w:rPr>
        <w:tab/>
      </w:r>
    </w:p>
    <w:p w14:paraId="65ECAC44" w14:textId="77777777" w:rsidR="008B2AC4" w:rsidRDefault="00000000">
      <w:pPr>
        <w:pStyle w:val="PargrafodaLista"/>
        <w:numPr>
          <w:ilvl w:val="1"/>
          <w:numId w:val="13"/>
        </w:numPr>
        <w:tabs>
          <w:tab w:val="left" w:pos="1345"/>
        </w:tabs>
        <w:spacing w:before="24" w:line="244" w:lineRule="auto"/>
        <w:ind w:right="1121" w:firstLine="0"/>
        <w:rPr>
          <w:sz w:val="24"/>
        </w:rPr>
      </w:pPr>
      <w:r>
        <w:rPr>
          <w:sz w:val="24"/>
        </w:rPr>
        <w:t>– As regras</w:t>
      </w:r>
      <w:r>
        <w:rPr>
          <w:spacing w:val="27"/>
          <w:sz w:val="24"/>
        </w:rPr>
        <w:t xml:space="preserve"> </w:t>
      </w:r>
      <w:r>
        <w:rPr>
          <w:sz w:val="24"/>
        </w:rPr>
        <w:t>acerca da prestação de garantia na presente contratação são as estabelecidasno</w:t>
      </w:r>
      <w:r>
        <w:rPr>
          <w:spacing w:val="80"/>
          <w:sz w:val="24"/>
        </w:rPr>
        <w:t xml:space="preserve"> </w:t>
      </w:r>
      <w:r>
        <w:rPr>
          <w:sz w:val="24"/>
        </w:rPr>
        <w:t>Termo de Referência, parte integrante a este Contrato.</w:t>
      </w:r>
    </w:p>
    <w:p w14:paraId="43998E43" w14:textId="77777777" w:rsidR="008B2AC4" w:rsidRDefault="008B2AC4">
      <w:pPr>
        <w:pStyle w:val="Corpodetexto"/>
        <w:spacing w:before="12"/>
        <w:ind w:left="0"/>
        <w:jc w:val="left"/>
      </w:pPr>
    </w:p>
    <w:p w14:paraId="74F366D8" w14:textId="77777777" w:rsidR="008B2AC4" w:rsidRDefault="00000000">
      <w:pPr>
        <w:pStyle w:val="Ttulo1"/>
        <w:tabs>
          <w:tab w:val="left" w:pos="11647"/>
        </w:tabs>
      </w:pPr>
      <w:bookmarkStart w:id="36" w:name="CLÁUSULA_DÉCIMA_QUARTA_–_ALTERAÇÕES"/>
      <w:bookmarkEnd w:id="36"/>
      <w:r>
        <w:rPr>
          <w:color w:val="000000"/>
          <w:shd w:val="clear" w:color="auto" w:fill="F3F3F3"/>
        </w:rPr>
        <w:t>CLÁUSULA</w:t>
      </w:r>
      <w:r>
        <w:rPr>
          <w:color w:val="000000"/>
          <w:spacing w:val="-4"/>
          <w:shd w:val="clear" w:color="auto" w:fill="F3F3F3"/>
        </w:rPr>
        <w:t xml:space="preserve"> </w:t>
      </w:r>
      <w:r>
        <w:rPr>
          <w:color w:val="000000"/>
          <w:shd w:val="clear" w:color="auto" w:fill="F3F3F3"/>
        </w:rPr>
        <w:t>DÉCIMA</w:t>
      </w:r>
      <w:r>
        <w:rPr>
          <w:color w:val="000000"/>
          <w:spacing w:val="-4"/>
          <w:shd w:val="clear" w:color="auto" w:fill="F3F3F3"/>
        </w:rPr>
        <w:t xml:space="preserve"> </w:t>
      </w:r>
      <w:r>
        <w:rPr>
          <w:color w:val="000000"/>
          <w:shd w:val="clear" w:color="auto" w:fill="F3F3F3"/>
        </w:rPr>
        <w:t>QUARTA</w:t>
      </w:r>
      <w:r>
        <w:rPr>
          <w:color w:val="000000"/>
          <w:spacing w:val="-5"/>
          <w:shd w:val="clear" w:color="auto" w:fill="F3F3F3"/>
        </w:rPr>
        <w:t xml:space="preserve"> </w:t>
      </w:r>
      <w:r>
        <w:rPr>
          <w:color w:val="000000"/>
          <w:shd w:val="clear" w:color="auto" w:fill="F3F3F3"/>
        </w:rPr>
        <w:t>–</w:t>
      </w:r>
      <w:r>
        <w:rPr>
          <w:color w:val="000000"/>
          <w:spacing w:val="-7"/>
          <w:shd w:val="clear" w:color="auto" w:fill="F3F3F3"/>
        </w:rPr>
        <w:t xml:space="preserve"> </w:t>
      </w:r>
      <w:r>
        <w:rPr>
          <w:color w:val="000000"/>
          <w:spacing w:val="-2"/>
          <w:shd w:val="clear" w:color="auto" w:fill="F3F3F3"/>
        </w:rPr>
        <w:t>ALTERAÇÕES</w:t>
      </w:r>
      <w:r>
        <w:rPr>
          <w:color w:val="000000"/>
          <w:shd w:val="clear" w:color="auto" w:fill="F3F3F3"/>
        </w:rPr>
        <w:tab/>
      </w:r>
    </w:p>
    <w:p w14:paraId="38BD69C0" w14:textId="77777777" w:rsidR="008B2AC4" w:rsidRDefault="00000000">
      <w:pPr>
        <w:pStyle w:val="PargrafodaLista"/>
        <w:numPr>
          <w:ilvl w:val="1"/>
          <w:numId w:val="12"/>
        </w:numPr>
        <w:tabs>
          <w:tab w:val="left" w:pos="1411"/>
        </w:tabs>
        <w:spacing w:before="24"/>
        <w:ind w:right="1116" w:firstLine="0"/>
        <w:rPr>
          <w:sz w:val="24"/>
        </w:rPr>
      </w:pPr>
      <w:r>
        <w:rPr>
          <w:sz w:val="24"/>
        </w:rPr>
        <w:t>–</w:t>
      </w:r>
      <w:r>
        <w:rPr>
          <w:spacing w:val="-8"/>
          <w:sz w:val="24"/>
        </w:rPr>
        <w:t xml:space="preserve"> </w:t>
      </w:r>
      <w:r>
        <w:rPr>
          <w:sz w:val="24"/>
        </w:rPr>
        <w:t>Eventuais</w:t>
      </w:r>
      <w:r>
        <w:rPr>
          <w:spacing w:val="-7"/>
          <w:sz w:val="24"/>
        </w:rPr>
        <w:t xml:space="preserve"> </w:t>
      </w:r>
      <w:r>
        <w:rPr>
          <w:sz w:val="24"/>
        </w:rPr>
        <w:t>alterações contratuais</w:t>
      </w:r>
      <w:r>
        <w:rPr>
          <w:spacing w:val="-7"/>
          <w:sz w:val="24"/>
        </w:rPr>
        <w:t xml:space="preserve"> </w:t>
      </w:r>
      <w:r>
        <w:rPr>
          <w:sz w:val="24"/>
        </w:rPr>
        <w:t>reger-se-ão</w:t>
      </w:r>
      <w:r>
        <w:rPr>
          <w:spacing w:val="-6"/>
          <w:sz w:val="24"/>
        </w:rPr>
        <w:t xml:space="preserve"> </w:t>
      </w:r>
      <w:r>
        <w:rPr>
          <w:sz w:val="24"/>
        </w:rPr>
        <w:t>pela</w:t>
      </w:r>
      <w:r>
        <w:rPr>
          <w:spacing w:val="-9"/>
          <w:sz w:val="24"/>
        </w:rPr>
        <w:t xml:space="preserve"> </w:t>
      </w:r>
      <w:r>
        <w:rPr>
          <w:sz w:val="24"/>
        </w:rPr>
        <w:t>disciplina</w:t>
      </w:r>
      <w:r>
        <w:rPr>
          <w:spacing w:val="-4"/>
          <w:sz w:val="24"/>
        </w:rPr>
        <w:t xml:space="preserve"> </w:t>
      </w:r>
      <w:r>
        <w:rPr>
          <w:sz w:val="24"/>
        </w:rPr>
        <w:t>dos</w:t>
      </w:r>
      <w:r>
        <w:rPr>
          <w:spacing w:val="-2"/>
          <w:sz w:val="24"/>
        </w:rPr>
        <w:t xml:space="preserve"> </w:t>
      </w:r>
      <w:r>
        <w:rPr>
          <w:sz w:val="24"/>
        </w:rPr>
        <w:t>arts.</w:t>
      </w:r>
      <w:r>
        <w:rPr>
          <w:spacing w:val="-7"/>
          <w:sz w:val="24"/>
        </w:rPr>
        <w:t xml:space="preserve"> </w:t>
      </w:r>
      <w:r>
        <w:rPr>
          <w:sz w:val="24"/>
        </w:rPr>
        <w:t>124</w:t>
      </w:r>
      <w:r>
        <w:rPr>
          <w:spacing w:val="-6"/>
          <w:sz w:val="24"/>
        </w:rPr>
        <w:t xml:space="preserve"> </w:t>
      </w:r>
      <w:r>
        <w:rPr>
          <w:sz w:val="24"/>
        </w:rPr>
        <w:t>e</w:t>
      </w:r>
      <w:r>
        <w:rPr>
          <w:spacing w:val="-4"/>
          <w:sz w:val="24"/>
        </w:rPr>
        <w:t xml:space="preserve"> </w:t>
      </w:r>
      <w:r>
        <w:rPr>
          <w:sz w:val="24"/>
        </w:rPr>
        <w:t>seguintes</w:t>
      </w:r>
      <w:r>
        <w:rPr>
          <w:spacing w:val="-6"/>
          <w:sz w:val="24"/>
        </w:rPr>
        <w:t xml:space="preserve"> </w:t>
      </w:r>
      <w:r>
        <w:rPr>
          <w:sz w:val="24"/>
        </w:rPr>
        <w:t>daLei</w:t>
      </w:r>
      <w:r>
        <w:rPr>
          <w:spacing w:val="-6"/>
          <w:sz w:val="24"/>
        </w:rPr>
        <w:t xml:space="preserve"> </w:t>
      </w:r>
      <w:r>
        <w:rPr>
          <w:sz w:val="24"/>
        </w:rPr>
        <w:t>nº 14.133, de 2021.</w:t>
      </w:r>
    </w:p>
    <w:p w14:paraId="558EB933" w14:textId="77777777" w:rsidR="008B2AC4" w:rsidRDefault="00000000">
      <w:pPr>
        <w:pStyle w:val="PargrafodaLista"/>
        <w:numPr>
          <w:ilvl w:val="1"/>
          <w:numId w:val="12"/>
        </w:numPr>
        <w:tabs>
          <w:tab w:val="left" w:pos="1411"/>
        </w:tabs>
        <w:spacing w:line="242" w:lineRule="auto"/>
        <w:ind w:right="1117" w:firstLine="0"/>
        <w:rPr>
          <w:sz w:val="24"/>
        </w:rPr>
      </w:pPr>
      <w:r>
        <w:rPr>
          <w:sz w:val="24"/>
        </w:rPr>
        <w:t>– O Contratado é obrigado a aceitar, nas mesmas condições contratuais, os acréscimos ou supressões que se fizerem necessários, até o limite de 25% (vinte e cinco por cento) do valor inicial atualizado do contrato.</w:t>
      </w:r>
    </w:p>
    <w:p w14:paraId="5F63BA2F" w14:textId="77777777" w:rsidR="008B2AC4" w:rsidRDefault="00000000">
      <w:pPr>
        <w:pStyle w:val="PargrafodaLista"/>
        <w:numPr>
          <w:ilvl w:val="1"/>
          <w:numId w:val="12"/>
        </w:numPr>
        <w:tabs>
          <w:tab w:val="left" w:pos="1411"/>
        </w:tabs>
        <w:ind w:right="1115" w:firstLine="0"/>
        <w:rPr>
          <w:sz w:val="24"/>
        </w:rPr>
      </w:pPr>
      <w:r>
        <w:rPr>
          <w:sz w:val="24"/>
        </w:rPr>
        <w:t xml:space="preserve">– As alterações contratuais deverão ser promovidas mediante celebração de termo aditivo, submetido à prévia aprovação da consultoria jurídica da </w:t>
      </w:r>
      <w:r>
        <w:rPr>
          <w:b/>
          <w:sz w:val="24"/>
        </w:rPr>
        <w:t>CONTRATANTE</w:t>
      </w:r>
      <w:r>
        <w:rPr>
          <w:sz w:val="24"/>
        </w:rPr>
        <w:t>, salvo nos casos de justificada necessidade de antecipação de seus efeitos, hipótese em que a formalização do aditivo deverá ocorrer no prazo máximo de 1 (um) mês (art. 132 da Lei nº 14.133, de 2021).</w:t>
      </w:r>
    </w:p>
    <w:p w14:paraId="0FEA830E" w14:textId="77777777" w:rsidR="008B2AC4" w:rsidRDefault="00000000">
      <w:pPr>
        <w:pStyle w:val="PargrafodaLista"/>
        <w:numPr>
          <w:ilvl w:val="1"/>
          <w:numId w:val="12"/>
        </w:numPr>
        <w:tabs>
          <w:tab w:val="left" w:pos="1411"/>
        </w:tabs>
        <w:ind w:right="1132" w:firstLine="0"/>
        <w:rPr>
          <w:sz w:val="24"/>
        </w:rPr>
      </w:pPr>
      <w:r>
        <w:rPr>
          <w:sz w:val="24"/>
        </w:rPr>
        <w:t>– Registros que não caracterizam alteração do contrato podem ser realizados por simples apostila, dispensada a celebração de termo aditivo, na forma do art. 136 da Lei nº 14.133, de 2021.</w:t>
      </w:r>
    </w:p>
    <w:p w14:paraId="32B26BBB" w14:textId="77777777" w:rsidR="008B2AC4" w:rsidRDefault="008B2AC4">
      <w:pPr>
        <w:pStyle w:val="Corpodetexto"/>
        <w:spacing w:before="14"/>
        <w:ind w:left="0"/>
        <w:jc w:val="left"/>
      </w:pPr>
    </w:p>
    <w:p w14:paraId="01DBAEE4" w14:textId="77777777" w:rsidR="008B2AC4" w:rsidRDefault="00000000">
      <w:pPr>
        <w:pStyle w:val="Ttulo1"/>
        <w:tabs>
          <w:tab w:val="left" w:pos="11647"/>
        </w:tabs>
      </w:pPr>
      <w:bookmarkStart w:id="37" w:name="CLÁUSULA_DÉCIMA_QUINTA_–_DOS_CASOS_OMISS"/>
      <w:bookmarkEnd w:id="37"/>
      <w:r>
        <w:rPr>
          <w:color w:val="000000"/>
          <w:shd w:val="clear" w:color="auto" w:fill="F3F3F3"/>
        </w:rPr>
        <w:t>CLÁUSULA</w:t>
      </w:r>
      <w:r>
        <w:rPr>
          <w:color w:val="000000"/>
          <w:spacing w:val="-5"/>
          <w:shd w:val="clear" w:color="auto" w:fill="F3F3F3"/>
        </w:rPr>
        <w:t xml:space="preserve"> </w:t>
      </w:r>
      <w:r>
        <w:rPr>
          <w:color w:val="000000"/>
          <w:shd w:val="clear" w:color="auto" w:fill="F3F3F3"/>
        </w:rPr>
        <w:t>DÉCIMA</w:t>
      </w:r>
      <w:r>
        <w:rPr>
          <w:color w:val="000000"/>
          <w:spacing w:val="-4"/>
          <w:shd w:val="clear" w:color="auto" w:fill="F3F3F3"/>
        </w:rPr>
        <w:t xml:space="preserve"> </w:t>
      </w:r>
      <w:r>
        <w:rPr>
          <w:color w:val="000000"/>
          <w:shd w:val="clear" w:color="auto" w:fill="F3F3F3"/>
        </w:rPr>
        <w:t>QUINTA</w:t>
      </w:r>
      <w:r>
        <w:rPr>
          <w:color w:val="000000"/>
          <w:spacing w:val="-5"/>
          <w:shd w:val="clear" w:color="auto" w:fill="F3F3F3"/>
        </w:rPr>
        <w:t xml:space="preserve"> </w:t>
      </w:r>
      <w:r>
        <w:rPr>
          <w:color w:val="000000"/>
          <w:shd w:val="clear" w:color="auto" w:fill="F3F3F3"/>
        </w:rPr>
        <w:t>–</w:t>
      </w:r>
      <w:r>
        <w:rPr>
          <w:color w:val="000000"/>
          <w:spacing w:val="-3"/>
          <w:shd w:val="clear" w:color="auto" w:fill="F3F3F3"/>
        </w:rPr>
        <w:t xml:space="preserve"> </w:t>
      </w:r>
      <w:r>
        <w:rPr>
          <w:color w:val="000000"/>
          <w:shd w:val="clear" w:color="auto" w:fill="F3F3F3"/>
        </w:rPr>
        <w:t>DOS</w:t>
      </w:r>
      <w:r>
        <w:rPr>
          <w:color w:val="000000"/>
          <w:spacing w:val="-1"/>
          <w:shd w:val="clear" w:color="auto" w:fill="F3F3F3"/>
        </w:rPr>
        <w:t xml:space="preserve"> </w:t>
      </w:r>
      <w:r>
        <w:rPr>
          <w:color w:val="000000"/>
          <w:shd w:val="clear" w:color="auto" w:fill="F3F3F3"/>
        </w:rPr>
        <w:t>CASOS</w:t>
      </w:r>
      <w:r>
        <w:rPr>
          <w:color w:val="000000"/>
          <w:spacing w:val="-7"/>
          <w:shd w:val="clear" w:color="auto" w:fill="F3F3F3"/>
        </w:rPr>
        <w:t xml:space="preserve"> </w:t>
      </w:r>
      <w:r>
        <w:rPr>
          <w:color w:val="000000"/>
          <w:spacing w:val="-2"/>
          <w:shd w:val="clear" w:color="auto" w:fill="F3F3F3"/>
        </w:rPr>
        <w:t>OMISSOS</w:t>
      </w:r>
      <w:r>
        <w:rPr>
          <w:color w:val="000000"/>
          <w:shd w:val="clear" w:color="auto" w:fill="F3F3F3"/>
        </w:rPr>
        <w:tab/>
      </w:r>
    </w:p>
    <w:p w14:paraId="63D11F04" w14:textId="77777777" w:rsidR="008B2AC4" w:rsidRDefault="00000000">
      <w:pPr>
        <w:pStyle w:val="PargrafodaLista"/>
        <w:numPr>
          <w:ilvl w:val="1"/>
          <w:numId w:val="11"/>
        </w:numPr>
        <w:tabs>
          <w:tab w:val="left" w:pos="1321"/>
        </w:tabs>
        <w:spacing w:before="24"/>
        <w:ind w:right="1114" w:firstLine="0"/>
        <w:rPr>
          <w:sz w:val="24"/>
        </w:rPr>
      </w:pPr>
      <w:r>
        <w:rPr>
          <w:sz w:val="24"/>
        </w:rPr>
        <w:t>– Os</w:t>
      </w:r>
      <w:r>
        <w:rPr>
          <w:spacing w:val="-3"/>
          <w:sz w:val="24"/>
        </w:rPr>
        <w:t xml:space="preserve"> </w:t>
      </w:r>
      <w:r>
        <w:rPr>
          <w:sz w:val="24"/>
        </w:rPr>
        <w:t>casos omissos</w:t>
      </w:r>
      <w:r>
        <w:rPr>
          <w:spacing w:val="-2"/>
          <w:sz w:val="24"/>
        </w:rPr>
        <w:t xml:space="preserve"> </w:t>
      </w:r>
      <w:r>
        <w:rPr>
          <w:sz w:val="24"/>
        </w:rPr>
        <w:t>serão</w:t>
      </w:r>
      <w:r>
        <w:rPr>
          <w:spacing w:val="-1"/>
          <w:sz w:val="24"/>
        </w:rPr>
        <w:t xml:space="preserve"> </w:t>
      </w:r>
      <w:r>
        <w:rPr>
          <w:sz w:val="24"/>
        </w:rPr>
        <w:t>decididos</w:t>
      </w:r>
      <w:r>
        <w:rPr>
          <w:spacing w:val="-2"/>
          <w:sz w:val="24"/>
        </w:rPr>
        <w:t xml:space="preserve"> </w:t>
      </w:r>
      <w:r>
        <w:rPr>
          <w:sz w:val="24"/>
        </w:rPr>
        <w:t xml:space="preserve">pelo </w:t>
      </w:r>
      <w:r>
        <w:rPr>
          <w:b/>
          <w:sz w:val="24"/>
        </w:rPr>
        <w:t>CONTRATANTE</w:t>
      </w:r>
      <w:r>
        <w:rPr>
          <w:sz w:val="24"/>
        </w:rPr>
        <w:t>,</w:t>
      </w:r>
      <w:r>
        <w:rPr>
          <w:spacing w:val="-6"/>
          <w:sz w:val="24"/>
        </w:rPr>
        <w:t xml:space="preserve"> </w:t>
      </w:r>
      <w:r>
        <w:rPr>
          <w:sz w:val="24"/>
        </w:rPr>
        <w:t>segundo</w:t>
      </w:r>
      <w:r>
        <w:rPr>
          <w:spacing w:val="-6"/>
          <w:sz w:val="24"/>
        </w:rPr>
        <w:t xml:space="preserve"> </w:t>
      </w:r>
      <w:r>
        <w:rPr>
          <w:sz w:val="24"/>
        </w:rPr>
        <w:t>as disposições</w:t>
      </w:r>
      <w:r>
        <w:rPr>
          <w:spacing w:val="-2"/>
          <w:sz w:val="24"/>
        </w:rPr>
        <w:t xml:space="preserve"> </w:t>
      </w:r>
      <w:r>
        <w:rPr>
          <w:sz w:val="24"/>
        </w:rPr>
        <w:t>contidasna</w:t>
      </w:r>
      <w:r>
        <w:rPr>
          <w:spacing w:val="-9"/>
          <w:sz w:val="24"/>
        </w:rPr>
        <w:t xml:space="preserve"> </w:t>
      </w:r>
      <w:r>
        <w:rPr>
          <w:sz w:val="24"/>
        </w:rPr>
        <w:t>Lei nº</w:t>
      </w:r>
      <w:r>
        <w:rPr>
          <w:spacing w:val="-2"/>
          <w:sz w:val="24"/>
        </w:rPr>
        <w:t xml:space="preserve"> </w:t>
      </w:r>
      <w:r>
        <w:rPr>
          <w:sz w:val="24"/>
        </w:rPr>
        <w:t>14.133,</w:t>
      </w:r>
      <w:r>
        <w:rPr>
          <w:spacing w:val="-7"/>
          <w:sz w:val="24"/>
        </w:rPr>
        <w:t xml:space="preserve"> </w:t>
      </w:r>
      <w:r>
        <w:rPr>
          <w:sz w:val="24"/>
        </w:rPr>
        <w:t>de</w:t>
      </w:r>
      <w:r>
        <w:rPr>
          <w:spacing w:val="-1"/>
          <w:sz w:val="24"/>
        </w:rPr>
        <w:t xml:space="preserve"> </w:t>
      </w:r>
      <w:r>
        <w:rPr>
          <w:sz w:val="24"/>
        </w:rPr>
        <w:t>2021,</w:t>
      </w:r>
      <w:r>
        <w:rPr>
          <w:spacing w:val="-3"/>
          <w:sz w:val="24"/>
        </w:rPr>
        <w:t xml:space="preserve"> </w:t>
      </w:r>
      <w:r>
        <w:rPr>
          <w:sz w:val="24"/>
        </w:rPr>
        <w:t>e</w:t>
      </w:r>
      <w:r>
        <w:rPr>
          <w:spacing w:val="-1"/>
          <w:sz w:val="24"/>
        </w:rPr>
        <w:t xml:space="preserve"> </w:t>
      </w:r>
      <w:r>
        <w:rPr>
          <w:sz w:val="24"/>
        </w:rPr>
        <w:t>demais normas federais aplicáveis e,</w:t>
      </w:r>
      <w:r>
        <w:rPr>
          <w:spacing w:val="-3"/>
          <w:sz w:val="24"/>
        </w:rPr>
        <w:t xml:space="preserve"> </w:t>
      </w:r>
      <w:r>
        <w:rPr>
          <w:sz w:val="24"/>
        </w:rPr>
        <w:t>subsidiariamente,</w:t>
      </w:r>
      <w:r>
        <w:rPr>
          <w:spacing w:val="-2"/>
          <w:sz w:val="24"/>
        </w:rPr>
        <w:t xml:space="preserve"> </w:t>
      </w:r>
      <w:r>
        <w:rPr>
          <w:sz w:val="24"/>
        </w:rPr>
        <w:t>segundo</w:t>
      </w:r>
      <w:r>
        <w:rPr>
          <w:spacing w:val="-2"/>
          <w:sz w:val="24"/>
        </w:rPr>
        <w:t xml:space="preserve"> </w:t>
      </w:r>
      <w:r>
        <w:rPr>
          <w:sz w:val="24"/>
        </w:rPr>
        <w:t>asdisposições contidas na Lei nº 8.078, de 1990 – Código de Defesa do Consumidor – e normas eprincípios gerais dos contratos.</w:t>
      </w:r>
    </w:p>
    <w:p w14:paraId="689FD384" w14:textId="77777777" w:rsidR="008B2AC4" w:rsidRDefault="008B2AC4">
      <w:pPr>
        <w:pStyle w:val="Corpodetexto"/>
        <w:spacing w:before="23"/>
        <w:ind w:left="0"/>
        <w:jc w:val="left"/>
      </w:pPr>
    </w:p>
    <w:p w14:paraId="5682517C" w14:textId="77777777" w:rsidR="008B2AC4" w:rsidRDefault="00000000">
      <w:pPr>
        <w:pStyle w:val="Ttulo1"/>
        <w:tabs>
          <w:tab w:val="left" w:pos="11647"/>
        </w:tabs>
      </w:pPr>
      <w:bookmarkStart w:id="38" w:name="CLÁUSULA_DÉCIMA_SEXTA_–_SUBCONTRATAÇÃO"/>
      <w:bookmarkEnd w:id="38"/>
      <w:r>
        <w:rPr>
          <w:color w:val="000000"/>
          <w:shd w:val="clear" w:color="auto" w:fill="F3F3F3"/>
        </w:rPr>
        <w:t>CLÁUSULA</w:t>
      </w:r>
      <w:r>
        <w:rPr>
          <w:color w:val="000000"/>
          <w:spacing w:val="-4"/>
          <w:shd w:val="clear" w:color="auto" w:fill="F3F3F3"/>
        </w:rPr>
        <w:t xml:space="preserve"> </w:t>
      </w:r>
      <w:r>
        <w:rPr>
          <w:color w:val="000000"/>
          <w:shd w:val="clear" w:color="auto" w:fill="F3F3F3"/>
        </w:rPr>
        <w:t>DÉCIMA</w:t>
      </w:r>
      <w:r>
        <w:rPr>
          <w:color w:val="000000"/>
          <w:spacing w:val="-4"/>
          <w:shd w:val="clear" w:color="auto" w:fill="F3F3F3"/>
        </w:rPr>
        <w:t xml:space="preserve"> </w:t>
      </w:r>
      <w:r>
        <w:rPr>
          <w:color w:val="000000"/>
          <w:shd w:val="clear" w:color="auto" w:fill="F3F3F3"/>
        </w:rPr>
        <w:t>SEXTA</w:t>
      </w:r>
      <w:r>
        <w:rPr>
          <w:color w:val="000000"/>
          <w:spacing w:val="-5"/>
          <w:shd w:val="clear" w:color="auto" w:fill="F3F3F3"/>
        </w:rPr>
        <w:t xml:space="preserve"> </w:t>
      </w:r>
      <w:r>
        <w:rPr>
          <w:color w:val="000000"/>
          <w:shd w:val="clear" w:color="auto" w:fill="F3F3F3"/>
        </w:rPr>
        <w:t>–</w:t>
      </w:r>
      <w:r>
        <w:rPr>
          <w:color w:val="000000"/>
          <w:spacing w:val="-3"/>
          <w:shd w:val="clear" w:color="auto" w:fill="F3F3F3"/>
        </w:rPr>
        <w:t xml:space="preserve"> </w:t>
      </w:r>
      <w:r>
        <w:rPr>
          <w:color w:val="000000"/>
          <w:spacing w:val="-2"/>
          <w:shd w:val="clear" w:color="auto" w:fill="F3F3F3"/>
        </w:rPr>
        <w:t>SUBCONTRATAÇÃO</w:t>
      </w:r>
      <w:r>
        <w:rPr>
          <w:color w:val="000000"/>
          <w:shd w:val="clear" w:color="auto" w:fill="F3F3F3"/>
        </w:rPr>
        <w:tab/>
      </w:r>
    </w:p>
    <w:p w14:paraId="607CD66A" w14:textId="77777777" w:rsidR="008B2AC4" w:rsidRDefault="00000000">
      <w:pPr>
        <w:pStyle w:val="PargrafodaLista"/>
        <w:numPr>
          <w:ilvl w:val="1"/>
          <w:numId w:val="10"/>
        </w:numPr>
        <w:tabs>
          <w:tab w:val="left" w:pos="1345"/>
        </w:tabs>
        <w:spacing w:before="25"/>
        <w:ind w:right="1115" w:firstLine="0"/>
        <w:rPr>
          <w:sz w:val="24"/>
        </w:rPr>
      </w:pPr>
      <w:r>
        <w:rPr>
          <w:sz w:val="24"/>
        </w:rPr>
        <w:t>– As regras para subcontratação do objeto deste instrumento de contrato constam noTermo</w:t>
      </w:r>
      <w:r>
        <w:rPr>
          <w:spacing w:val="40"/>
          <w:sz w:val="24"/>
        </w:rPr>
        <w:t xml:space="preserve"> </w:t>
      </w:r>
      <w:r>
        <w:rPr>
          <w:sz w:val="24"/>
        </w:rPr>
        <w:t>de Referência, parte integrante deste Contrato.</w:t>
      </w:r>
    </w:p>
    <w:p w14:paraId="303A8E94" w14:textId="77777777" w:rsidR="008B2AC4" w:rsidRDefault="008B2AC4">
      <w:pPr>
        <w:pStyle w:val="PargrafodaLista"/>
        <w:jc w:val="left"/>
        <w:rPr>
          <w:sz w:val="24"/>
        </w:rPr>
        <w:sectPr w:rsidR="008B2AC4">
          <w:pgSz w:w="11900" w:h="16840"/>
          <w:pgMar w:top="2540" w:right="0" w:bottom="280" w:left="141" w:header="0" w:footer="0" w:gutter="0"/>
          <w:cols w:space="720"/>
        </w:sectPr>
      </w:pPr>
    </w:p>
    <w:p w14:paraId="74BEBE15" w14:textId="77777777" w:rsidR="008B2AC4" w:rsidRDefault="00000000">
      <w:pPr>
        <w:pStyle w:val="Ttulo1"/>
        <w:tabs>
          <w:tab w:val="left" w:pos="11647"/>
        </w:tabs>
      </w:pPr>
      <w:bookmarkStart w:id="39" w:name="CLÁUSULA_DÉCIMA_SÉTIMA_–_DAS_DISPOSIÇÕES"/>
      <w:bookmarkEnd w:id="39"/>
      <w:r>
        <w:rPr>
          <w:color w:val="000000"/>
          <w:shd w:val="clear" w:color="auto" w:fill="F3F3F3"/>
        </w:rPr>
        <w:lastRenderedPageBreak/>
        <w:t>CLÁUSULA</w:t>
      </w:r>
      <w:r>
        <w:rPr>
          <w:color w:val="000000"/>
          <w:spacing w:val="-5"/>
          <w:shd w:val="clear" w:color="auto" w:fill="F3F3F3"/>
        </w:rPr>
        <w:t xml:space="preserve"> </w:t>
      </w:r>
      <w:r>
        <w:rPr>
          <w:color w:val="000000"/>
          <w:shd w:val="clear" w:color="auto" w:fill="F3F3F3"/>
        </w:rPr>
        <w:t>DÉCIMA</w:t>
      </w:r>
      <w:r>
        <w:rPr>
          <w:color w:val="000000"/>
          <w:spacing w:val="-4"/>
          <w:shd w:val="clear" w:color="auto" w:fill="F3F3F3"/>
        </w:rPr>
        <w:t xml:space="preserve"> </w:t>
      </w:r>
      <w:r>
        <w:rPr>
          <w:color w:val="000000"/>
          <w:shd w:val="clear" w:color="auto" w:fill="F3F3F3"/>
        </w:rPr>
        <w:t>SÉTIMA</w:t>
      </w:r>
      <w:r>
        <w:rPr>
          <w:color w:val="000000"/>
          <w:spacing w:val="-6"/>
          <w:shd w:val="clear" w:color="auto" w:fill="F3F3F3"/>
        </w:rPr>
        <w:t xml:space="preserve"> </w:t>
      </w:r>
      <w:r>
        <w:rPr>
          <w:color w:val="000000"/>
          <w:shd w:val="clear" w:color="auto" w:fill="F3F3F3"/>
        </w:rPr>
        <w:t>–</w:t>
      </w:r>
      <w:r>
        <w:rPr>
          <w:color w:val="000000"/>
          <w:spacing w:val="-3"/>
          <w:shd w:val="clear" w:color="auto" w:fill="F3F3F3"/>
        </w:rPr>
        <w:t xml:space="preserve"> </w:t>
      </w:r>
      <w:r>
        <w:rPr>
          <w:color w:val="000000"/>
          <w:shd w:val="clear" w:color="auto" w:fill="F3F3F3"/>
        </w:rPr>
        <w:t>DAS</w:t>
      </w:r>
      <w:r>
        <w:rPr>
          <w:color w:val="000000"/>
          <w:spacing w:val="-6"/>
          <w:shd w:val="clear" w:color="auto" w:fill="F3F3F3"/>
        </w:rPr>
        <w:t xml:space="preserve"> </w:t>
      </w:r>
      <w:r>
        <w:rPr>
          <w:color w:val="000000"/>
          <w:shd w:val="clear" w:color="auto" w:fill="F3F3F3"/>
        </w:rPr>
        <w:t>DISPOSIÇÕES</w:t>
      </w:r>
      <w:r>
        <w:rPr>
          <w:color w:val="000000"/>
          <w:spacing w:val="-5"/>
          <w:shd w:val="clear" w:color="auto" w:fill="F3F3F3"/>
        </w:rPr>
        <w:t xml:space="preserve"> </w:t>
      </w:r>
      <w:r>
        <w:rPr>
          <w:color w:val="000000"/>
          <w:spacing w:val="-2"/>
          <w:shd w:val="clear" w:color="auto" w:fill="F3F3F3"/>
        </w:rPr>
        <w:t>FINAIS</w:t>
      </w:r>
      <w:r>
        <w:rPr>
          <w:color w:val="000000"/>
          <w:shd w:val="clear" w:color="auto" w:fill="F3F3F3"/>
        </w:rPr>
        <w:tab/>
      </w:r>
    </w:p>
    <w:p w14:paraId="548F25FC" w14:textId="77777777" w:rsidR="008B2AC4" w:rsidRDefault="00000000">
      <w:pPr>
        <w:pStyle w:val="PargrafodaLista"/>
        <w:numPr>
          <w:ilvl w:val="1"/>
          <w:numId w:val="9"/>
        </w:numPr>
        <w:tabs>
          <w:tab w:val="left" w:pos="1411"/>
        </w:tabs>
        <w:spacing w:before="24"/>
        <w:ind w:left="1411" w:hanging="563"/>
        <w:rPr>
          <w:sz w:val="24"/>
        </w:rPr>
      </w:pPr>
      <w:r>
        <w:rPr>
          <w:sz w:val="24"/>
        </w:rPr>
        <w:t>–</w:t>
      </w:r>
      <w:r>
        <w:rPr>
          <w:spacing w:val="-11"/>
          <w:sz w:val="24"/>
        </w:rPr>
        <w:t xml:space="preserve"> </w:t>
      </w:r>
      <w:r>
        <w:rPr>
          <w:sz w:val="24"/>
        </w:rPr>
        <w:t>O</w:t>
      </w:r>
      <w:r>
        <w:rPr>
          <w:spacing w:val="-5"/>
          <w:sz w:val="24"/>
        </w:rPr>
        <w:t xml:space="preserve"> </w:t>
      </w:r>
      <w:r>
        <w:rPr>
          <w:sz w:val="24"/>
        </w:rPr>
        <w:t>presente</w:t>
      </w:r>
      <w:r>
        <w:rPr>
          <w:spacing w:val="-5"/>
          <w:sz w:val="24"/>
        </w:rPr>
        <w:t xml:space="preserve"> </w:t>
      </w:r>
      <w:r>
        <w:rPr>
          <w:sz w:val="24"/>
        </w:rPr>
        <w:t>contrato</w:t>
      </w:r>
      <w:r>
        <w:rPr>
          <w:spacing w:val="-6"/>
          <w:sz w:val="24"/>
        </w:rPr>
        <w:t xml:space="preserve"> </w:t>
      </w:r>
      <w:r>
        <w:rPr>
          <w:sz w:val="24"/>
        </w:rPr>
        <w:t>é</w:t>
      </w:r>
      <w:r>
        <w:rPr>
          <w:spacing w:val="-4"/>
          <w:sz w:val="24"/>
        </w:rPr>
        <w:t xml:space="preserve"> </w:t>
      </w:r>
      <w:r>
        <w:rPr>
          <w:sz w:val="24"/>
        </w:rPr>
        <w:t>regido</w:t>
      </w:r>
      <w:r>
        <w:rPr>
          <w:spacing w:val="-6"/>
          <w:sz w:val="24"/>
        </w:rPr>
        <w:t xml:space="preserve"> </w:t>
      </w:r>
      <w:r>
        <w:rPr>
          <w:sz w:val="24"/>
        </w:rPr>
        <w:t>pela</w:t>
      </w:r>
      <w:r>
        <w:rPr>
          <w:spacing w:val="-5"/>
          <w:sz w:val="24"/>
        </w:rPr>
        <w:t xml:space="preserve"> </w:t>
      </w:r>
      <w:r>
        <w:rPr>
          <w:sz w:val="24"/>
        </w:rPr>
        <w:t>Lei</w:t>
      </w:r>
      <w:r>
        <w:rPr>
          <w:spacing w:val="-2"/>
          <w:sz w:val="24"/>
        </w:rPr>
        <w:t xml:space="preserve"> </w:t>
      </w:r>
      <w:r>
        <w:rPr>
          <w:sz w:val="24"/>
        </w:rPr>
        <w:t>14.133/21</w:t>
      </w:r>
      <w:r>
        <w:rPr>
          <w:spacing w:val="-2"/>
          <w:sz w:val="24"/>
        </w:rPr>
        <w:t xml:space="preserve"> </w:t>
      </w:r>
      <w:r>
        <w:rPr>
          <w:sz w:val="24"/>
        </w:rPr>
        <w:t>e</w:t>
      </w:r>
      <w:r>
        <w:rPr>
          <w:spacing w:val="-8"/>
          <w:sz w:val="24"/>
        </w:rPr>
        <w:t xml:space="preserve"> </w:t>
      </w:r>
      <w:r>
        <w:rPr>
          <w:sz w:val="24"/>
        </w:rPr>
        <w:t>demais</w:t>
      </w:r>
      <w:r>
        <w:rPr>
          <w:spacing w:val="-2"/>
          <w:sz w:val="24"/>
        </w:rPr>
        <w:t xml:space="preserve"> </w:t>
      </w:r>
      <w:r>
        <w:rPr>
          <w:sz w:val="24"/>
        </w:rPr>
        <w:t>diplomas</w:t>
      </w:r>
      <w:r>
        <w:rPr>
          <w:spacing w:val="-6"/>
          <w:sz w:val="24"/>
        </w:rPr>
        <w:t xml:space="preserve"> </w:t>
      </w:r>
      <w:r>
        <w:rPr>
          <w:spacing w:val="-2"/>
          <w:sz w:val="24"/>
        </w:rPr>
        <w:t>legais.</w:t>
      </w:r>
    </w:p>
    <w:p w14:paraId="12B12637" w14:textId="77777777" w:rsidR="008B2AC4" w:rsidRDefault="00000000">
      <w:pPr>
        <w:pStyle w:val="PargrafodaLista"/>
        <w:numPr>
          <w:ilvl w:val="1"/>
          <w:numId w:val="9"/>
        </w:numPr>
        <w:tabs>
          <w:tab w:val="left" w:pos="1411"/>
        </w:tabs>
        <w:ind w:left="848" w:right="1115" w:firstLine="0"/>
        <w:rPr>
          <w:sz w:val="24"/>
        </w:rPr>
      </w:pPr>
      <w:r>
        <w:rPr>
          <w:sz w:val="24"/>
        </w:rPr>
        <w:t xml:space="preserve">– Incumbirá ao </w:t>
      </w:r>
      <w:r>
        <w:rPr>
          <w:b/>
          <w:sz w:val="24"/>
        </w:rPr>
        <w:t xml:space="preserve">CONTRATANTE </w:t>
      </w:r>
      <w:r>
        <w:rPr>
          <w:sz w:val="24"/>
        </w:rPr>
        <w:t>divulgar o presente instrumento no Portal Nacional de Contratações Públicas (PNCP), na forma prevista no art. 94 da Lei 14.133, de 2021, bem como no respectivo sítio oficial</w:t>
      </w:r>
      <w:r>
        <w:rPr>
          <w:spacing w:val="-1"/>
          <w:sz w:val="24"/>
        </w:rPr>
        <w:t xml:space="preserve"> </w:t>
      </w:r>
      <w:r>
        <w:rPr>
          <w:sz w:val="24"/>
        </w:rPr>
        <w:t>na Internet,</w:t>
      </w:r>
      <w:r>
        <w:rPr>
          <w:spacing w:val="-1"/>
          <w:sz w:val="24"/>
        </w:rPr>
        <w:t xml:space="preserve"> </w:t>
      </w:r>
      <w:r>
        <w:rPr>
          <w:sz w:val="24"/>
        </w:rPr>
        <w:t>em atenção ao art. 91,</w:t>
      </w:r>
      <w:r>
        <w:rPr>
          <w:spacing w:val="-1"/>
          <w:sz w:val="24"/>
        </w:rPr>
        <w:t xml:space="preserve"> </w:t>
      </w:r>
      <w:r>
        <w:rPr>
          <w:sz w:val="24"/>
        </w:rPr>
        <w:t>caput, da Lei n.º 14.133,</w:t>
      </w:r>
      <w:r>
        <w:rPr>
          <w:spacing w:val="-1"/>
          <w:sz w:val="24"/>
        </w:rPr>
        <w:t xml:space="preserve"> </w:t>
      </w:r>
      <w:r>
        <w:rPr>
          <w:sz w:val="24"/>
        </w:rPr>
        <w:t>de 2021,e ao art. 8º, §2º, da Lei n. 12.527, de 2011, c/c art. 7º, §3º, inciso V, do Decreto n. 7.724, de 2012.</w:t>
      </w:r>
    </w:p>
    <w:p w14:paraId="3113D483" w14:textId="1A50A1D7" w:rsidR="008B2AC4" w:rsidRDefault="00000000">
      <w:pPr>
        <w:pStyle w:val="PargrafodaLista"/>
        <w:numPr>
          <w:ilvl w:val="1"/>
          <w:numId w:val="9"/>
        </w:numPr>
        <w:tabs>
          <w:tab w:val="left" w:pos="1411"/>
        </w:tabs>
        <w:spacing w:before="211"/>
        <w:ind w:left="848" w:right="1113" w:firstLine="0"/>
        <w:rPr>
          <w:sz w:val="24"/>
        </w:rPr>
      </w:pPr>
      <w:r>
        <w:rPr>
          <w:sz w:val="24"/>
        </w:rPr>
        <w:t>– Fica eleito o Foro</w:t>
      </w:r>
      <w:r>
        <w:rPr>
          <w:spacing w:val="-4"/>
          <w:sz w:val="24"/>
        </w:rPr>
        <w:t xml:space="preserve"> </w:t>
      </w:r>
      <w:r>
        <w:rPr>
          <w:sz w:val="24"/>
        </w:rPr>
        <w:t xml:space="preserve">da Comarca de </w:t>
      </w:r>
      <w:r w:rsidR="006C1DB5">
        <w:rPr>
          <w:sz w:val="24"/>
        </w:rPr>
        <w:t>Olinda Nova do Maranhão</w:t>
      </w:r>
      <w:r>
        <w:rPr>
          <w:sz w:val="24"/>
        </w:rPr>
        <w:t>, para dirimir os litígiosque decorrerem da execução</w:t>
      </w:r>
      <w:r>
        <w:rPr>
          <w:spacing w:val="-2"/>
          <w:sz w:val="24"/>
        </w:rPr>
        <w:t xml:space="preserve"> </w:t>
      </w:r>
      <w:r>
        <w:rPr>
          <w:sz w:val="24"/>
        </w:rPr>
        <w:t>deste Termo</w:t>
      </w:r>
      <w:r>
        <w:rPr>
          <w:spacing w:val="-2"/>
          <w:sz w:val="24"/>
        </w:rPr>
        <w:t xml:space="preserve"> </w:t>
      </w:r>
      <w:r>
        <w:rPr>
          <w:sz w:val="24"/>
        </w:rPr>
        <w:t>de Contrato</w:t>
      </w:r>
      <w:r>
        <w:rPr>
          <w:spacing w:val="-2"/>
          <w:sz w:val="24"/>
        </w:rPr>
        <w:t xml:space="preserve"> </w:t>
      </w:r>
      <w:r>
        <w:rPr>
          <w:sz w:val="24"/>
        </w:rPr>
        <w:t>que não puderem ser</w:t>
      </w:r>
      <w:r>
        <w:rPr>
          <w:spacing w:val="-2"/>
          <w:sz w:val="24"/>
        </w:rPr>
        <w:t xml:space="preserve"> </w:t>
      </w:r>
      <w:r>
        <w:rPr>
          <w:sz w:val="24"/>
        </w:rPr>
        <w:t>compostos pela conciliação,</w:t>
      </w:r>
      <w:r>
        <w:rPr>
          <w:spacing w:val="-3"/>
          <w:sz w:val="24"/>
        </w:rPr>
        <w:t xml:space="preserve"> </w:t>
      </w:r>
      <w:r>
        <w:rPr>
          <w:sz w:val="24"/>
        </w:rPr>
        <w:t>conforme art. 92, §1º, da Lei nº 14.133/21.</w:t>
      </w:r>
    </w:p>
    <w:p w14:paraId="60CC78D5" w14:textId="77777777" w:rsidR="008B2AC4" w:rsidRDefault="008B2AC4">
      <w:pPr>
        <w:pStyle w:val="Corpodetexto"/>
        <w:ind w:left="0"/>
        <w:jc w:val="left"/>
      </w:pPr>
    </w:p>
    <w:p w14:paraId="1F447C04" w14:textId="391585AC" w:rsidR="008B2AC4" w:rsidRDefault="00D42CAD">
      <w:pPr>
        <w:pStyle w:val="Corpodetexto"/>
        <w:ind w:left="4641"/>
        <w:jc w:val="left"/>
      </w:pPr>
      <w:r>
        <w:t>Olinda Nova do Maranhão,</w:t>
      </w:r>
      <w:r>
        <w:rPr>
          <w:spacing w:val="-5"/>
        </w:rPr>
        <w:t xml:space="preserve"> </w:t>
      </w:r>
      <w:r>
        <w:t>XX</w:t>
      </w:r>
      <w:r>
        <w:rPr>
          <w:spacing w:val="-3"/>
        </w:rPr>
        <w:t xml:space="preserve"> </w:t>
      </w:r>
      <w:r>
        <w:t>de</w:t>
      </w:r>
      <w:r>
        <w:rPr>
          <w:spacing w:val="-4"/>
        </w:rPr>
        <w:t xml:space="preserve"> </w:t>
      </w:r>
      <w:r>
        <w:t>XXXXXXXXX</w:t>
      </w:r>
      <w:r>
        <w:rPr>
          <w:spacing w:val="-2"/>
        </w:rPr>
        <w:t xml:space="preserve"> </w:t>
      </w:r>
      <w:r>
        <w:t>de</w:t>
      </w:r>
      <w:r>
        <w:rPr>
          <w:spacing w:val="-7"/>
        </w:rPr>
        <w:t xml:space="preserve"> </w:t>
      </w:r>
      <w:r>
        <w:rPr>
          <w:spacing w:val="-2"/>
        </w:rPr>
        <w:t>XXXX.</w:t>
      </w:r>
    </w:p>
    <w:p w14:paraId="215669DD" w14:textId="77777777" w:rsidR="008B2AC4" w:rsidRDefault="008B2AC4">
      <w:pPr>
        <w:pStyle w:val="Corpodetexto"/>
        <w:spacing w:before="110"/>
        <w:ind w:left="0"/>
        <w:jc w:val="left"/>
      </w:pPr>
    </w:p>
    <w:p w14:paraId="0B2816E9" w14:textId="77777777" w:rsidR="008B2AC4" w:rsidRDefault="00000000">
      <w:pPr>
        <w:pStyle w:val="Ttulo1"/>
        <w:tabs>
          <w:tab w:val="left" w:pos="5318"/>
          <w:tab w:val="left" w:pos="6130"/>
          <w:tab w:val="left" w:pos="11647"/>
        </w:tabs>
        <w:spacing w:line="614" w:lineRule="auto"/>
        <w:ind w:left="1165" w:right="108" w:hanging="764"/>
      </w:pPr>
      <w:bookmarkStart w:id="40" w:name="ASSINATURAS__PELA_CONTRATANTE__PELA_CONT"/>
      <w:bookmarkEnd w:id="40"/>
      <w:r>
        <w:rPr>
          <w:color w:val="000000"/>
          <w:shd w:val="clear" w:color="auto" w:fill="F3F3F3"/>
        </w:rPr>
        <w:tab/>
      </w:r>
      <w:r>
        <w:rPr>
          <w:color w:val="000000"/>
          <w:shd w:val="clear" w:color="auto" w:fill="F3F3F3"/>
        </w:rPr>
        <w:tab/>
      </w:r>
      <w:r>
        <w:rPr>
          <w:color w:val="000000"/>
          <w:spacing w:val="-2"/>
          <w:shd w:val="clear" w:color="auto" w:fill="F3F3F3"/>
        </w:rPr>
        <w:t>ASSINATURAS</w:t>
      </w:r>
      <w:r>
        <w:rPr>
          <w:color w:val="000000"/>
          <w:shd w:val="clear" w:color="auto" w:fill="F3F3F3"/>
        </w:rPr>
        <w:tab/>
      </w:r>
      <w:r>
        <w:rPr>
          <w:color w:val="000000"/>
        </w:rPr>
        <w:t xml:space="preserve"> PELA CONTRATANTE</w:t>
      </w:r>
      <w:r>
        <w:rPr>
          <w:color w:val="000000"/>
        </w:rPr>
        <w:tab/>
      </w:r>
      <w:r>
        <w:rPr>
          <w:color w:val="000000"/>
        </w:rPr>
        <w:tab/>
        <w:t>PELA CONTRATADA</w:t>
      </w:r>
    </w:p>
    <w:p w14:paraId="1C039109" w14:textId="77777777" w:rsidR="008B2AC4" w:rsidRDefault="008B2AC4">
      <w:pPr>
        <w:pStyle w:val="Corpodetexto"/>
        <w:ind w:left="0"/>
        <w:jc w:val="left"/>
        <w:rPr>
          <w:b/>
        </w:rPr>
      </w:pPr>
    </w:p>
    <w:p w14:paraId="4FDFB613" w14:textId="77777777" w:rsidR="008B2AC4" w:rsidRDefault="008B2AC4">
      <w:pPr>
        <w:pStyle w:val="Corpodetexto"/>
        <w:ind w:left="0"/>
        <w:jc w:val="left"/>
        <w:rPr>
          <w:b/>
        </w:rPr>
      </w:pPr>
    </w:p>
    <w:p w14:paraId="4CABCE4F" w14:textId="77777777" w:rsidR="008B2AC4" w:rsidRDefault="008B2AC4" w:rsidP="002D7532">
      <w:pPr>
        <w:pStyle w:val="Corpodetexto"/>
        <w:ind w:left="0"/>
        <w:jc w:val="left"/>
        <w:rPr>
          <w:sz w:val="22"/>
        </w:rPr>
      </w:pPr>
    </w:p>
    <w:sectPr w:rsidR="008B2AC4" w:rsidSect="009361F4">
      <w:headerReference w:type="default" r:id="rId60"/>
      <w:pgSz w:w="11900" w:h="16840"/>
      <w:pgMar w:top="2540" w:right="0" w:bottom="280" w:left="14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21238" w14:textId="77777777" w:rsidR="002A5C29" w:rsidRDefault="002A5C29">
      <w:r>
        <w:separator/>
      </w:r>
    </w:p>
  </w:endnote>
  <w:endnote w:type="continuationSeparator" w:id="0">
    <w:p w14:paraId="50910AA4" w14:textId="77777777" w:rsidR="002A5C29" w:rsidRDefault="002A5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mbria">
    <w:altName w:val="Cambria"/>
    <w:panose1 w:val="02040503050406030204"/>
    <w:charset w:val="00"/>
    <w:family w:val="roman"/>
    <w:pitch w:val="variable"/>
    <w:sig w:usb0="E00006FF" w:usb1="420024FF" w:usb2="02000000" w:usb3="00000000" w:csb0="0000019F" w:csb1="00000000"/>
  </w:font>
  <w:font w:name="CIDFon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CD248" w14:textId="77777777" w:rsidR="002A5C29" w:rsidRDefault="002A5C29">
      <w:r>
        <w:separator/>
      </w:r>
    </w:p>
  </w:footnote>
  <w:footnote w:type="continuationSeparator" w:id="0">
    <w:p w14:paraId="7EA51812" w14:textId="77777777" w:rsidR="002A5C29" w:rsidRDefault="002A5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D06BE" w14:textId="77777777" w:rsidR="00DF6E3B" w:rsidRDefault="00DF6E3B" w:rsidP="00DF6E3B">
    <w:pPr>
      <w:jc w:val="center"/>
    </w:pPr>
  </w:p>
  <w:p w14:paraId="1DF88E0D" w14:textId="4D0CFABE" w:rsidR="00DF6E3B" w:rsidRDefault="00DF6E3B" w:rsidP="00DF6E3B">
    <w:pPr>
      <w:jc w:val="center"/>
    </w:pPr>
    <w:r>
      <w:rPr>
        <w:noProof/>
      </w:rPr>
      <w:drawing>
        <wp:anchor distT="0" distB="0" distL="0" distR="0" simplePos="0" relativeHeight="251641856" behindDoc="1" locked="0" layoutInCell="1" allowOverlap="1" wp14:anchorId="1B6851C0" wp14:editId="1ED98ED2">
          <wp:simplePos x="0" y="0"/>
          <wp:positionH relativeFrom="page">
            <wp:posOffset>3530600</wp:posOffset>
          </wp:positionH>
          <wp:positionV relativeFrom="page">
            <wp:posOffset>313690</wp:posOffset>
          </wp:positionV>
          <wp:extent cx="659130" cy="608965"/>
          <wp:effectExtent l="0" t="0" r="7620" b="635"/>
          <wp:wrapNone/>
          <wp:docPr id="1859573904" name="Imagem 1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130" cy="608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6E5945" w14:textId="22FD39D4" w:rsidR="00DF6E3B" w:rsidRDefault="00DF6E3B" w:rsidP="00DF6E3B">
    <w:pPr>
      <w:pStyle w:val="Cabealho"/>
    </w:pPr>
  </w:p>
  <w:p w14:paraId="1B639006" w14:textId="2774F5F8" w:rsidR="00DF6E3B" w:rsidRDefault="00DF6E3B" w:rsidP="00DF6E3B">
    <w:pPr>
      <w:pStyle w:val="Cabealho"/>
    </w:pPr>
    <w:r>
      <w:rPr>
        <w:noProof/>
      </w:rPr>
      <mc:AlternateContent>
        <mc:Choice Requires="wps">
          <w:drawing>
            <wp:anchor distT="0" distB="0" distL="0" distR="0" simplePos="0" relativeHeight="251650048" behindDoc="1" locked="0" layoutInCell="1" allowOverlap="1" wp14:anchorId="3782439B" wp14:editId="171463E8">
              <wp:simplePos x="0" y="0"/>
              <wp:positionH relativeFrom="page">
                <wp:posOffset>1090930</wp:posOffset>
              </wp:positionH>
              <wp:positionV relativeFrom="page">
                <wp:posOffset>1581785</wp:posOffset>
              </wp:positionV>
              <wp:extent cx="5769610" cy="6350"/>
              <wp:effectExtent l="0" t="0" r="0" b="0"/>
              <wp:wrapNone/>
              <wp:docPr id="1492554858" name="Forma Livre: Forma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6350"/>
                      </a:xfrm>
                      <a:custGeom>
                        <a:avLst/>
                        <a:gdLst/>
                        <a:ahLst/>
                        <a:cxnLst/>
                        <a:rect l="l" t="t" r="r" b="b"/>
                        <a:pathLst>
                          <a:path w="5769610" h="6350">
                            <a:moveTo>
                              <a:pt x="5769229" y="0"/>
                            </a:moveTo>
                            <a:lnTo>
                              <a:pt x="0" y="0"/>
                            </a:lnTo>
                            <a:lnTo>
                              <a:pt x="0" y="6096"/>
                            </a:lnTo>
                            <a:lnTo>
                              <a:pt x="5769229" y="6096"/>
                            </a:lnTo>
                            <a:lnTo>
                              <a:pt x="5769229"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A4C6A5" id="Forma Livre: Forma 101" o:spid="_x0000_s1026" style="position:absolute;margin-left:85.9pt;margin-top:124.55pt;width:454.3pt;height:.5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57696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" path="m5769229,l,,,6096r5769229,l5769229,xe" fillcolor="black" stroked="f">
              <v:path arrowok="t"/>
              <w10:wrap anchorx="page" anchory="page"/>
            </v:shape>
          </w:pict>
        </mc:Fallback>
      </mc:AlternateContent>
    </w:r>
  </w:p>
  <w:p w14:paraId="5598F57E" w14:textId="77777777" w:rsidR="00DF6E3B" w:rsidRDefault="00DF6E3B" w:rsidP="00DF6E3B">
    <w:pPr>
      <w:pStyle w:val="Cabealho"/>
    </w:pPr>
  </w:p>
  <w:p w14:paraId="680ECF44" w14:textId="67A02D6B" w:rsidR="00DF6E3B" w:rsidRDefault="00DF6E3B" w:rsidP="00DF6E3B">
    <w:pPr>
      <w:pStyle w:val="Cabealho"/>
    </w:pPr>
    <w:r>
      <w:rPr>
        <w:noProof/>
      </w:rPr>
      <mc:AlternateContent>
        <mc:Choice Requires="wps">
          <w:drawing>
            <wp:anchor distT="0" distB="0" distL="0" distR="0" simplePos="0" relativeHeight="251645952" behindDoc="1" locked="0" layoutInCell="1" allowOverlap="1" wp14:anchorId="0241F5E0" wp14:editId="5CAB03DD">
              <wp:simplePos x="0" y="0"/>
              <wp:positionH relativeFrom="page">
                <wp:posOffset>1714500</wp:posOffset>
              </wp:positionH>
              <wp:positionV relativeFrom="page">
                <wp:posOffset>1019175</wp:posOffset>
              </wp:positionV>
              <wp:extent cx="4134485" cy="495300"/>
              <wp:effectExtent l="0" t="0" r="0" b="0"/>
              <wp:wrapNone/>
              <wp:docPr id="1657530502" name="Caixa de Texto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34485" cy="495300"/>
                      </a:xfrm>
                      <a:prstGeom prst="rect">
                        <a:avLst/>
                      </a:prstGeom>
                    </wps:spPr>
                    <wps:txbx>
                      <w:txbxContent>
                        <w:p w14:paraId="0C150553" w14:textId="77777777" w:rsidR="00DF6E3B" w:rsidRDefault="00DF6E3B" w:rsidP="00DF6E3B">
                          <w:pPr>
                            <w:ind w:left="17" w:right="17"/>
                            <w:jc w:val="center"/>
                            <w:rPr>
                              <w:b/>
                              <w:spacing w:val="-2"/>
                              <w:w w:val="90"/>
                              <w:sz w:val="20"/>
                              <w:szCs w:val="20"/>
                            </w:rPr>
                          </w:pPr>
                          <w:r w:rsidRPr="00AD2D07">
                            <w:rPr>
                              <w:b/>
                              <w:spacing w:val="-2"/>
                              <w:w w:val="90"/>
                              <w:sz w:val="20"/>
                              <w:szCs w:val="20"/>
                            </w:rPr>
                            <w:t>GOVERNO</w:t>
                          </w:r>
                          <w:r w:rsidRPr="00AD2D07">
                            <w:rPr>
                              <w:b/>
                              <w:spacing w:val="-8"/>
                              <w:w w:val="90"/>
                              <w:sz w:val="20"/>
                              <w:szCs w:val="20"/>
                            </w:rPr>
                            <w:t xml:space="preserve"> </w:t>
                          </w:r>
                          <w:r w:rsidRPr="00AD2D07">
                            <w:rPr>
                              <w:b/>
                              <w:spacing w:val="-2"/>
                              <w:w w:val="90"/>
                              <w:sz w:val="20"/>
                              <w:szCs w:val="20"/>
                            </w:rPr>
                            <w:t>MUNICIPAL</w:t>
                          </w:r>
                        </w:p>
                        <w:p w14:paraId="1D79FB13" w14:textId="77777777" w:rsidR="00DF6E3B" w:rsidRPr="00AD2D07" w:rsidRDefault="00DF6E3B" w:rsidP="00DF6E3B">
                          <w:pPr>
                            <w:ind w:left="17" w:right="17"/>
                            <w:jc w:val="center"/>
                            <w:rPr>
                              <w:b/>
                              <w:w w:val="80"/>
                              <w:sz w:val="20"/>
                              <w:szCs w:val="20"/>
                            </w:rPr>
                          </w:pPr>
                          <w:r w:rsidRPr="00AD2D07">
                            <w:rPr>
                              <w:b/>
                              <w:spacing w:val="-2"/>
                              <w:w w:val="90"/>
                              <w:sz w:val="20"/>
                              <w:szCs w:val="20"/>
                            </w:rPr>
                            <w:t xml:space="preserve"> </w:t>
                          </w:r>
                          <w:r w:rsidRPr="00AD2D07">
                            <w:rPr>
                              <w:b/>
                              <w:w w:val="80"/>
                              <w:sz w:val="20"/>
                              <w:szCs w:val="20"/>
                            </w:rPr>
                            <w:t xml:space="preserve">OLINDA NOVA DO MARANHÃO </w:t>
                          </w:r>
                        </w:p>
                        <w:p w14:paraId="6BA1CB09" w14:textId="77777777" w:rsidR="00DF6E3B" w:rsidRPr="00AD2D07" w:rsidRDefault="00DF6E3B" w:rsidP="00DF6E3B">
                          <w:pPr>
                            <w:ind w:left="17" w:right="17"/>
                            <w:jc w:val="center"/>
                            <w:rPr>
                              <w:b/>
                              <w:spacing w:val="-2"/>
                              <w:w w:val="90"/>
                              <w:sz w:val="20"/>
                              <w:szCs w:val="20"/>
                            </w:rPr>
                          </w:pPr>
                          <w:r w:rsidRPr="00AD2D07">
                            <w:rPr>
                              <w:b/>
                              <w:spacing w:val="-2"/>
                              <w:w w:val="90"/>
                              <w:sz w:val="20"/>
                              <w:szCs w:val="20"/>
                            </w:rPr>
                            <w:t xml:space="preserve">SECRETARIA MUNICIPAL DE </w:t>
                          </w:r>
                          <w:r>
                            <w:rPr>
                              <w:b/>
                              <w:spacing w:val="-2"/>
                              <w:w w:val="90"/>
                              <w:sz w:val="20"/>
                              <w:szCs w:val="20"/>
                            </w:rPr>
                            <w:t>ADMINISTRAÇÃO E PLANEJAMENTO</w:t>
                          </w:r>
                        </w:p>
                        <w:p w14:paraId="38F70EE2" w14:textId="77777777" w:rsidR="00DF6E3B" w:rsidRDefault="00DF6E3B" w:rsidP="00DF6E3B">
                          <w:pPr>
                            <w:ind w:left="17" w:right="17"/>
                            <w:jc w:val="center"/>
                            <w:rPr>
                              <w:b/>
                              <w:spacing w:val="-2"/>
                              <w:w w:val="90"/>
                            </w:rPr>
                          </w:pPr>
                        </w:p>
                        <w:p w14:paraId="7902BC41" w14:textId="77777777" w:rsidR="00DF6E3B" w:rsidRDefault="00DF6E3B" w:rsidP="00DF6E3B">
                          <w:pPr>
                            <w:ind w:left="17" w:right="17"/>
                            <w:jc w:val="center"/>
                            <w:rPr>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241F5E0" id="_x0000_t202" coordsize="21600,21600" o:spt="202" path="m,l,21600r21600,l21600,xe">
              <v:stroke joinstyle="miter"/>
              <v:path gradientshapeok="t" o:connecttype="rect"/>
            </v:shapetype>
            <v:shape id="Caixa de Texto 103" o:spid="_x0000_s1091" type="#_x0000_t202" style="position:absolute;margin-left:135pt;margin-top:80.25pt;width:325.55pt;height:39pt;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" filled="f" stroked="f">
              <v:textbox inset="0,0,0,0">
                <w:txbxContent>
                  <w:p w14:paraId="0C150553" w14:textId="77777777" w:rsidR="00DF6E3B" w:rsidRDefault="00DF6E3B" w:rsidP="00DF6E3B">
                    <w:pPr>
                      <w:ind w:left="17" w:right="17"/>
                      <w:jc w:val="center"/>
                      <w:rPr>
                        <w:b/>
                        <w:spacing w:val="-2"/>
                        <w:w w:val="90"/>
                        <w:sz w:val="20"/>
                        <w:szCs w:val="20"/>
                      </w:rPr>
                    </w:pPr>
                    <w:r w:rsidRPr="00AD2D07">
                      <w:rPr>
                        <w:b/>
                        <w:spacing w:val="-2"/>
                        <w:w w:val="90"/>
                        <w:sz w:val="20"/>
                        <w:szCs w:val="20"/>
                      </w:rPr>
                      <w:t>GOVERNO</w:t>
                    </w:r>
                    <w:r w:rsidRPr="00AD2D07">
                      <w:rPr>
                        <w:b/>
                        <w:spacing w:val="-8"/>
                        <w:w w:val="90"/>
                        <w:sz w:val="20"/>
                        <w:szCs w:val="20"/>
                      </w:rPr>
                      <w:t xml:space="preserve"> </w:t>
                    </w:r>
                    <w:r w:rsidRPr="00AD2D07">
                      <w:rPr>
                        <w:b/>
                        <w:spacing w:val="-2"/>
                        <w:w w:val="90"/>
                        <w:sz w:val="20"/>
                        <w:szCs w:val="20"/>
                      </w:rPr>
                      <w:t>MUNICIPAL</w:t>
                    </w:r>
                  </w:p>
                  <w:p w14:paraId="1D79FB13" w14:textId="77777777" w:rsidR="00DF6E3B" w:rsidRPr="00AD2D07" w:rsidRDefault="00DF6E3B" w:rsidP="00DF6E3B">
                    <w:pPr>
                      <w:ind w:left="17" w:right="17"/>
                      <w:jc w:val="center"/>
                      <w:rPr>
                        <w:b/>
                        <w:w w:val="80"/>
                        <w:sz w:val="20"/>
                        <w:szCs w:val="20"/>
                      </w:rPr>
                    </w:pPr>
                    <w:r w:rsidRPr="00AD2D07">
                      <w:rPr>
                        <w:b/>
                        <w:spacing w:val="-2"/>
                        <w:w w:val="90"/>
                        <w:sz w:val="20"/>
                        <w:szCs w:val="20"/>
                      </w:rPr>
                      <w:t xml:space="preserve"> </w:t>
                    </w:r>
                    <w:r w:rsidRPr="00AD2D07">
                      <w:rPr>
                        <w:b/>
                        <w:w w:val="80"/>
                        <w:sz w:val="20"/>
                        <w:szCs w:val="20"/>
                      </w:rPr>
                      <w:t xml:space="preserve">OLINDA NOVA DO MARANHÃO </w:t>
                    </w:r>
                  </w:p>
                  <w:p w14:paraId="6BA1CB09" w14:textId="77777777" w:rsidR="00DF6E3B" w:rsidRPr="00AD2D07" w:rsidRDefault="00DF6E3B" w:rsidP="00DF6E3B">
                    <w:pPr>
                      <w:ind w:left="17" w:right="17"/>
                      <w:jc w:val="center"/>
                      <w:rPr>
                        <w:b/>
                        <w:spacing w:val="-2"/>
                        <w:w w:val="90"/>
                        <w:sz w:val="20"/>
                        <w:szCs w:val="20"/>
                      </w:rPr>
                    </w:pPr>
                    <w:r w:rsidRPr="00AD2D07">
                      <w:rPr>
                        <w:b/>
                        <w:spacing w:val="-2"/>
                        <w:w w:val="90"/>
                        <w:sz w:val="20"/>
                        <w:szCs w:val="20"/>
                      </w:rPr>
                      <w:t xml:space="preserve">SECRETARIA MUNICIPAL DE </w:t>
                    </w:r>
                    <w:r>
                      <w:rPr>
                        <w:b/>
                        <w:spacing w:val="-2"/>
                        <w:w w:val="90"/>
                        <w:sz w:val="20"/>
                        <w:szCs w:val="20"/>
                      </w:rPr>
                      <w:t>ADMINISTRAÇÃO E PLANEJAMENTO</w:t>
                    </w:r>
                  </w:p>
                  <w:p w14:paraId="38F70EE2" w14:textId="77777777" w:rsidR="00DF6E3B" w:rsidRDefault="00DF6E3B" w:rsidP="00DF6E3B">
                    <w:pPr>
                      <w:ind w:left="17" w:right="17"/>
                      <w:jc w:val="center"/>
                      <w:rPr>
                        <w:b/>
                        <w:spacing w:val="-2"/>
                        <w:w w:val="90"/>
                      </w:rPr>
                    </w:pPr>
                  </w:p>
                  <w:p w14:paraId="7902BC41" w14:textId="77777777" w:rsidR="00DF6E3B" w:rsidRDefault="00DF6E3B" w:rsidP="00DF6E3B">
                    <w:pPr>
                      <w:ind w:left="17" w:right="17"/>
                      <w:jc w:val="center"/>
                      <w:rPr>
                        <w:b/>
                      </w:rPr>
                    </w:pPr>
                  </w:p>
                </w:txbxContent>
              </v:textbox>
              <w10:wrap anchorx="page" anchory="page"/>
            </v:shape>
          </w:pict>
        </mc:Fallback>
      </mc:AlternateContent>
    </w:r>
  </w:p>
  <w:p w14:paraId="4402DAF5" w14:textId="1F2A45B3" w:rsidR="008B2AC4" w:rsidRDefault="008720DF">
    <w:pPr>
      <w:pStyle w:val="Corpodetexto"/>
      <w:spacing w:line="14" w:lineRule="auto"/>
      <w:ind w:left="0"/>
      <w:jc w:val="left"/>
      <w:rPr>
        <w:sz w:val="20"/>
      </w:rPr>
    </w:pPr>
    <w:r>
      <w:rPr>
        <w:noProof/>
        <w:sz w:val="20"/>
      </w:rPr>
      <mc:AlternateContent>
        <mc:Choice Requires="wps">
          <w:drawing>
            <wp:anchor distT="0" distB="0" distL="0" distR="0" simplePos="0" relativeHeight="251630592" behindDoc="1" locked="0" layoutInCell="1" allowOverlap="1" wp14:anchorId="4510ADC4" wp14:editId="482DE422">
              <wp:simplePos x="0" y="0"/>
              <wp:positionH relativeFrom="page">
                <wp:posOffset>5591175</wp:posOffset>
              </wp:positionH>
              <wp:positionV relativeFrom="page">
                <wp:posOffset>371475</wp:posOffset>
              </wp:positionV>
              <wp:extent cx="1524635" cy="647700"/>
              <wp:effectExtent l="0" t="0" r="18415" b="1905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635" cy="647700"/>
                      </a:xfrm>
                      <a:custGeom>
                        <a:avLst/>
                        <a:gdLst/>
                        <a:ahLst/>
                        <a:cxnLst/>
                        <a:rect l="l" t="t" r="r" b="b"/>
                        <a:pathLst>
                          <a:path w="1866900" h="914400">
                            <a:moveTo>
                              <a:pt x="0" y="914400"/>
                            </a:moveTo>
                            <a:lnTo>
                              <a:pt x="1866900" y="914400"/>
                            </a:lnTo>
                            <a:lnTo>
                              <a:pt x="1866900" y="0"/>
                            </a:lnTo>
                            <a:lnTo>
                              <a:pt x="0" y="0"/>
                            </a:lnTo>
                            <a:lnTo>
                              <a:pt x="0" y="914400"/>
                            </a:lnTo>
                            <a:close/>
                          </a:path>
                        </a:pathLst>
                      </a:custGeom>
                      <a:ln w="254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8071B5" id="Graphic 2" o:spid="_x0000_s1026" style="position:absolute;margin-left:440.25pt;margin-top:29.25pt;width:120.05pt;height:51pt;z-index:-2516858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18669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" path="m,914400r1866900,l1866900,,,,,914400xe" filled="f" strokeweight="2pt">
              <v:path arrowok="t"/>
              <w10:wrap anchorx="page" anchory="page"/>
            </v:shape>
          </w:pict>
        </mc:Fallback>
      </mc:AlternateContent>
    </w:r>
    <w:r>
      <w:rPr>
        <w:noProof/>
        <w:sz w:val="20"/>
      </w:rPr>
      <mc:AlternateContent>
        <mc:Choice Requires="wps">
          <w:drawing>
            <wp:anchor distT="0" distB="0" distL="0" distR="0" simplePos="0" relativeHeight="251638784" behindDoc="1" locked="0" layoutInCell="1" allowOverlap="1" wp14:anchorId="58A3B913" wp14:editId="65F3E833">
              <wp:simplePos x="0" y="0"/>
              <wp:positionH relativeFrom="page">
                <wp:posOffset>5667375</wp:posOffset>
              </wp:positionH>
              <wp:positionV relativeFrom="page">
                <wp:posOffset>390525</wp:posOffset>
              </wp:positionV>
              <wp:extent cx="1492885" cy="71437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92885" cy="714375"/>
                      </a:xfrm>
                      <a:prstGeom prst="rect">
                        <a:avLst/>
                      </a:prstGeom>
                    </wps:spPr>
                    <wps:txbx>
                      <w:txbxContent>
                        <w:p w14:paraId="52E3FBA9" w14:textId="4E194E26" w:rsidR="008720DF" w:rsidRPr="008720DF" w:rsidRDefault="008720DF" w:rsidP="008720DF">
                          <w:pPr>
                            <w:tabs>
                              <w:tab w:val="left" w:pos="2108"/>
                            </w:tabs>
                            <w:ind w:right="176"/>
                            <w:jc w:val="center"/>
                            <w:rPr>
                              <w:rFonts w:ascii="Times New Roman" w:hAnsi="Times New Roman" w:cs="Times New Roman"/>
                              <w:b/>
                              <w:bCs/>
                              <w:sz w:val="28"/>
                              <w:szCs w:val="28"/>
                            </w:rPr>
                          </w:pPr>
                          <w:r w:rsidRPr="008720DF">
                            <w:rPr>
                              <w:rFonts w:ascii="Times New Roman" w:hAnsi="Times New Roman" w:cs="Times New Roman"/>
                              <w:b/>
                              <w:bCs/>
                              <w:sz w:val="28"/>
                              <w:szCs w:val="28"/>
                            </w:rPr>
                            <w:t>PMON – MA</w:t>
                          </w:r>
                        </w:p>
                        <w:p w14:paraId="2D45BD8C" w14:textId="17632DE2" w:rsidR="008B2AC4" w:rsidRPr="008720DF" w:rsidRDefault="00000000" w:rsidP="008720DF">
                          <w:pPr>
                            <w:tabs>
                              <w:tab w:val="left" w:pos="2108"/>
                            </w:tabs>
                            <w:ind w:right="176"/>
                            <w:rPr>
                              <w:rFonts w:ascii="Times New Roman" w:hAnsi="Times New Roman" w:cs="Times New Roman"/>
                              <w:sz w:val="24"/>
                              <w:szCs w:val="24"/>
                            </w:rPr>
                          </w:pPr>
                          <w:r w:rsidRPr="008720DF">
                            <w:rPr>
                              <w:rFonts w:ascii="Times New Roman" w:hAnsi="Times New Roman" w:cs="Times New Roman"/>
                              <w:sz w:val="24"/>
                              <w:szCs w:val="24"/>
                            </w:rPr>
                            <w:t>Fls</w:t>
                          </w:r>
                          <w:r w:rsidR="008720DF" w:rsidRPr="008720DF">
                            <w:rPr>
                              <w:rFonts w:ascii="Times New Roman" w:hAnsi="Times New Roman" w:cs="Times New Roman"/>
                              <w:sz w:val="24"/>
                              <w:szCs w:val="24"/>
                            </w:rPr>
                            <w:t xml:space="preserve"> n</w:t>
                          </w:r>
                          <w:r w:rsidRPr="008720DF">
                            <w:rPr>
                              <w:rFonts w:ascii="Times New Roman" w:hAnsi="Times New Roman" w:cs="Times New Roman"/>
                              <w:sz w:val="24"/>
                              <w:szCs w:val="24"/>
                            </w:rPr>
                            <w:t xml:space="preserve"> </w:t>
                          </w:r>
                          <w:r w:rsidRPr="008720DF">
                            <w:rPr>
                              <w:rFonts w:ascii="Times New Roman" w:hAnsi="Times New Roman" w:cs="Times New Roman"/>
                              <w:sz w:val="24"/>
                              <w:szCs w:val="24"/>
                              <w:u w:val="single"/>
                            </w:rPr>
                            <w:tab/>
                          </w:r>
                          <w:r w:rsidRPr="008720DF">
                            <w:rPr>
                              <w:rFonts w:ascii="Times New Roman" w:hAnsi="Times New Roman" w:cs="Times New Roman"/>
                              <w:sz w:val="24"/>
                              <w:szCs w:val="24"/>
                            </w:rPr>
                            <w:t xml:space="preserve"> Rubrica </w:t>
                          </w:r>
                          <w:r w:rsidRPr="008720DF">
                            <w:rPr>
                              <w:rFonts w:ascii="Times New Roman" w:hAnsi="Times New Roman" w:cs="Times New Roman"/>
                              <w:sz w:val="24"/>
                              <w:szCs w:val="24"/>
                              <w:u w:val="single"/>
                            </w:rPr>
                            <w:tab/>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58A3B913" id="Textbox 3" o:spid="_x0000_s1092" type="#_x0000_t202" style="position:absolute;margin-left:446.25pt;margin-top:30.75pt;width:117.55pt;height:56.25pt;z-index:-2516776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" filled="f" stroked="f">
              <v:textbox inset="0,0,0,0">
                <w:txbxContent>
                  <w:p w14:paraId="52E3FBA9" w14:textId="4E194E26" w:rsidR="008720DF" w:rsidRPr="008720DF" w:rsidRDefault="008720DF" w:rsidP="008720DF">
                    <w:pPr>
                      <w:tabs>
                        <w:tab w:val="left" w:pos="2108"/>
                      </w:tabs>
                      <w:ind w:right="176"/>
                      <w:jc w:val="center"/>
                      <w:rPr>
                        <w:rFonts w:ascii="Times New Roman" w:hAnsi="Times New Roman" w:cs="Times New Roman"/>
                        <w:b/>
                        <w:bCs/>
                        <w:sz w:val="28"/>
                        <w:szCs w:val="28"/>
                      </w:rPr>
                    </w:pPr>
                    <w:r w:rsidRPr="008720DF">
                      <w:rPr>
                        <w:rFonts w:ascii="Times New Roman" w:hAnsi="Times New Roman" w:cs="Times New Roman"/>
                        <w:b/>
                        <w:bCs/>
                        <w:sz w:val="28"/>
                        <w:szCs w:val="28"/>
                      </w:rPr>
                      <w:t>PMON – MA</w:t>
                    </w:r>
                  </w:p>
                  <w:p w14:paraId="2D45BD8C" w14:textId="17632DE2" w:rsidR="008B2AC4" w:rsidRPr="008720DF" w:rsidRDefault="00000000" w:rsidP="008720DF">
                    <w:pPr>
                      <w:tabs>
                        <w:tab w:val="left" w:pos="2108"/>
                      </w:tabs>
                      <w:ind w:right="176"/>
                      <w:rPr>
                        <w:rFonts w:ascii="Times New Roman" w:hAnsi="Times New Roman" w:cs="Times New Roman"/>
                        <w:sz w:val="24"/>
                        <w:szCs w:val="24"/>
                      </w:rPr>
                    </w:pPr>
                    <w:r w:rsidRPr="008720DF">
                      <w:rPr>
                        <w:rFonts w:ascii="Times New Roman" w:hAnsi="Times New Roman" w:cs="Times New Roman"/>
                        <w:sz w:val="24"/>
                        <w:szCs w:val="24"/>
                      </w:rPr>
                      <w:t>Fls</w:t>
                    </w:r>
                    <w:r w:rsidR="008720DF" w:rsidRPr="008720DF">
                      <w:rPr>
                        <w:rFonts w:ascii="Times New Roman" w:hAnsi="Times New Roman" w:cs="Times New Roman"/>
                        <w:sz w:val="24"/>
                        <w:szCs w:val="24"/>
                      </w:rPr>
                      <w:t xml:space="preserve"> n</w:t>
                    </w:r>
                    <w:r w:rsidRPr="008720DF">
                      <w:rPr>
                        <w:rFonts w:ascii="Times New Roman" w:hAnsi="Times New Roman" w:cs="Times New Roman"/>
                        <w:sz w:val="24"/>
                        <w:szCs w:val="24"/>
                      </w:rPr>
                      <w:t xml:space="preserve"> </w:t>
                    </w:r>
                    <w:r w:rsidRPr="008720DF">
                      <w:rPr>
                        <w:rFonts w:ascii="Times New Roman" w:hAnsi="Times New Roman" w:cs="Times New Roman"/>
                        <w:sz w:val="24"/>
                        <w:szCs w:val="24"/>
                        <w:u w:val="single"/>
                      </w:rPr>
                      <w:tab/>
                    </w:r>
                    <w:r w:rsidRPr="008720DF">
                      <w:rPr>
                        <w:rFonts w:ascii="Times New Roman" w:hAnsi="Times New Roman" w:cs="Times New Roman"/>
                        <w:sz w:val="24"/>
                        <w:szCs w:val="24"/>
                      </w:rPr>
                      <w:t xml:space="preserve"> Rubrica </w:t>
                    </w:r>
                    <w:r w:rsidRPr="008720DF">
                      <w:rPr>
                        <w:rFonts w:ascii="Times New Roman" w:hAnsi="Times New Roman" w:cs="Times New Roman"/>
                        <w:sz w:val="24"/>
                        <w:szCs w:val="24"/>
                        <w:u w:val="single"/>
                      </w:rPr>
                      <w:tab/>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4470C" w14:textId="77777777" w:rsidR="00D40749" w:rsidRDefault="00D40749" w:rsidP="00D40749">
    <w:pPr>
      <w:jc w:val="center"/>
    </w:pPr>
  </w:p>
  <w:p w14:paraId="0CC68C07" w14:textId="77777777" w:rsidR="00D40749" w:rsidRDefault="00D40749" w:rsidP="00D40749">
    <w:pPr>
      <w:jc w:val="center"/>
    </w:pPr>
    <w:r>
      <w:rPr>
        <w:noProof/>
      </w:rPr>
      <w:drawing>
        <wp:anchor distT="0" distB="0" distL="0" distR="0" simplePos="0" relativeHeight="251661312" behindDoc="1" locked="0" layoutInCell="1" allowOverlap="1" wp14:anchorId="39B41D65" wp14:editId="4DD86FF3">
          <wp:simplePos x="0" y="0"/>
          <wp:positionH relativeFrom="page">
            <wp:posOffset>3530600</wp:posOffset>
          </wp:positionH>
          <wp:positionV relativeFrom="page">
            <wp:posOffset>313690</wp:posOffset>
          </wp:positionV>
          <wp:extent cx="659130" cy="608965"/>
          <wp:effectExtent l="0" t="0" r="7620" b="635"/>
          <wp:wrapNone/>
          <wp:docPr id="1920265294" name="Imagem 1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130" cy="608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F694E7" w14:textId="77777777" w:rsidR="00D40749" w:rsidRDefault="00D40749" w:rsidP="00D40749">
    <w:pPr>
      <w:pStyle w:val="Cabealho"/>
    </w:pPr>
  </w:p>
  <w:p w14:paraId="09BB29C7" w14:textId="77777777" w:rsidR="00D40749" w:rsidRDefault="00D40749" w:rsidP="00D40749">
    <w:pPr>
      <w:pStyle w:val="Cabealho"/>
    </w:pPr>
    <w:r>
      <w:rPr>
        <w:noProof/>
      </w:rPr>
      <mc:AlternateContent>
        <mc:Choice Requires="wps">
          <w:drawing>
            <wp:anchor distT="0" distB="0" distL="0" distR="0" simplePos="0" relativeHeight="251663360" behindDoc="1" locked="0" layoutInCell="1" allowOverlap="1" wp14:anchorId="034BA954" wp14:editId="08ABAC26">
              <wp:simplePos x="0" y="0"/>
              <wp:positionH relativeFrom="page">
                <wp:posOffset>1090930</wp:posOffset>
              </wp:positionH>
              <wp:positionV relativeFrom="page">
                <wp:posOffset>1581785</wp:posOffset>
              </wp:positionV>
              <wp:extent cx="5769610" cy="6350"/>
              <wp:effectExtent l="0" t="0" r="0" b="0"/>
              <wp:wrapNone/>
              <wp:docPr id="1246875501" name="Forma Livre: Forma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6350"/>
                      </a:xfrm>
                      <a:custGeom>
                        <a:avLst/>
                        <a:gdLst/>
                        <a:ahLst/>
                        <a:cxnLst/>
                        <a:rect l="l" t="t" r="r" b="b"/>
                        <a:pathLst>
                          <a:path w="5769610" h="6350">
                            <a:moveTo>
                              <a:pt x="5769229" y="0"/>
                            </a:moveTo>
                            <a:lnTo>
                              <a:pt x="0" y="0"/>
                            </a:lnTo>
                            <a:lnTo>
                              <a:pt x="0" y="6096"/>
                            </a:lnTo>
                            <a:lnTo>
                              <a:pt x="5769229" y="6096"/>
                            </a:lnTo>
                            <a:lnTo>
                              <a:pt x="5769229"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AD56BA" id="Forma Livre: Forma 101" o:spid="_x0000_s1026" style="position:absolute;margin-left:85.9pt;margin-top:124.55pt;width:454.3pt;height:.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57696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" path="m5769229,l,,,6096r5769229,l5769229,xe" fillcolor="black" stroked="f">
              <v:path arrowok="t"/>
              <w10:wrap anchorx="page" anchory="page"/>
            </v:shape>
          </w:pict>
        </mc:Fallback>
      </mc:AlternateContent>
    </w:r>
  </w:p>
  <w:p w14:paraId="6C3E722F" w14:textId="77777777" w:rsidR="00D40749" w:rsidRDefault="00D40749" w:rsidP="00D40749">
    <w:pPr>
      <w:pStyle w:val="Cabealho"/>
    </w:pPr>
  </w:p>
  <w:p w14:paraId="32AF6C70" w14:textId="77777777" w:rsidR="00D40749" w:rsidRDefault="00D40749" w:rsidP="00D40749">
    <w:pPr>
      <w:pStyle w:val="Cabealho"/>
    </w:pPr>
    <w:r>
      <w:rPr>
        <w:noProof/>
      </w:rPr>
      <mc:AlternateContent>
        <mc:Choice Requires="wps">
          <w:drawing>
            <wp:anchor distT="0" distB="0" distL="0" distR="0" simplePos="0" relativeHeight="251662336" behindDoc="1" locked="0" layoutInCell="1" allowOverlap="1" wp14:anchorId="3CF7DCDD" wp14:editId="0BE0D775">
              <wp:simplePos x="0" y="0"/>
              <wp:positionH relativeFrom="page">
                <wp:posOffset>1714500</wp:posOffset>
              </wp:positionH>
              <wp:positionV relativeFrom="page">
                <wp:posOffset>1019175</wp:posOffset>
              </wp:positionV>
              <wp:extent cx="4134485" cy="495300"/>
              <wp:effectExtent l="0" t="0" r="0" b="0"/>
              <wp:wrapNone/>
              <wp:docPr id="128494354" name="Caixa de Texto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34485" cy="495300"/>
                      </a:xfrm>
                      <a:prstGeom prst="rect">
                        <a:avLst/>
                      </a:prstGeom>
                    </wps:spPr>
                    <wps:txbx>
                      <w:txbxContent>
                        <w:p w14:paraId="2459DDBD" w14:textId="77777777" w:rsidR="00D40749" w:rsidRDefault="00D40749" w:rsidP="00D40749">
                          <w:pPr>
                            <w:ind w:left="17" w:right="17"/>
                            <w:jc w:val="center"/>
                            <w:rPr>
                              <w:b/>
                              <w:spacing w:val="-2"/>
                              <w:w w:val="90"/>
                              <w:sz w:val="20"/>
                              <w:szCs w:val="20"/>
                            </w:rPr>
                          </w:pPr>
                          <w:r w:rsidRPr="00AD2D07">
                            <w:rPr>
                              <w:b/>
                              <w:spacing w:val="-2"/>
                              <w:w w:val="90"/>
                              <w:sz w:val="20"/>
                              <w:szCs w:val="20"/>
                            </w:rPr>
                            <w:t>GOVERNO</w:t>
                          </w:r>
                          <w:r w:rsidRPr="00AD2D07">
                            <w:rPr>
                              <w:b/>
                              <w:spacing w:val="-8"/>
                              <w:w w:val="90"/>
                              <w:sz w:val="20"/>
                              <w:szCs w:val="20"/>
                            </w:rPr>
                            <w:t xml:space="preserve"> </w:t>
                          </w:r>
                          <w:r w:rsidRPr="00AD2D07">
                            <w:rPr>
                              <w:b/>
                              <w:spacing w:val="-2"/>
                              <w:w w:val="90"/>
                              <w:sz w:val="20"/>
                              <w:szCs w:val="20"/>
                            </w:rPr>
                            <w:t>MUNICIPAL</w:t>
                          </w:r>
                        </w:p>
                        <w:p w14:paraId="269C689D" w14:textId="77777777" w:rsidR="00D40749" w:rsidRPr="00AD2D07" w:rsidRDefault="00D40749" w:rsidP="00D40749">
                          <w:pPr>
                            <w:ind w:left="17" w:right="17"/>
                            <w:jc w:val="center"/>
                            <w:rPr>
                              <w:b/>
                              <w:w w:val="80"/>
                              <w:sz w:val="20"/>
                              <w:szCs w:val="20"/>
                            </w:rPr>
                          </w:pPr>
                          <w:r w:rsidRPr="00AD2D07">
                            <w:rPr>
                              <w:b/>
                              <w:spacing w:val="-2"/>
                              <w:w w:val="90"/>
                              <w:sz w:val="20"/>
                              <w:szCs w:val="20"/>
                            </w:rPr>
                            <w:t xml:space="preserve"> </w:t>
                          </w:r>
                          <w:r w:rsidRPr="00AD2D07">
                            <w:rPr>
                              <w:b/>
                              <w:w w:val="80"/>
                              <w:sz w:val="20"/>
                              <w:szCs w:val="20"/>
                            </w:rPr>
                            <w:t xml:space="preserve">OLINDA NOVA DO MARANHÃO </w:t>
                          </w:r>
                        </w:p>
                        <w:p w14:paraId="5966176A" w14:textId="77777777" w:rsidR="00D40749" w:rsidRPr="00AD2D07" w:rsidRDefault="00D40749" w:rsidP="00D40749">
                          <w:pPr>
                            <w:ind w:left="17" w:right="17"/>
                            <w:jc w:val="center"/>
                            <w:rPr>
                              <w:b/>
                              <w:spacing w:val="-2"/>
                              <w:w w:val="90"/>
                              <w:sz w:val="20"/>
                              <w:szCs w:val="20"/>
                            </w:rPr>
                          </w:pPr>
                          <w:r w:rsidRPr="00AD2D07">
                            <w:rPr>
                              <w:b/>
                              <w:spacing w:val="-2"/>
                              <w:w w:val="90"/>
                              <w:sz w:val="20"/>
                              <w:szCs w:val="20"/>
                            </w:rPr>
                            <w:t xml:space="preserve">SECRETARIA MUNICIPAL DE </w:t>
                          </w:r>
                          <w:r>
                            <w:rPr>
                              <w:b/>
                              <w:spacing w:val="-2"/>
                              <w:w w:val="90"/>
                              <w:sz w:val="20"/>
                              <w:szCs w:val="20"/>
                            </w:rPr>
                            <w:t>ADMINISTRAÇÃO E PLANEJAMENTO</w:t>
                          </w:r>
                        </w:p>
                        <w:p w14:paraId="3C9D292E" w14:textId="77777777" w:rsidR="00D40749" w:rsidRDefault="00D40749" w:rsidP="00D40749">
                          <w:pPr>
                            <w:ind w:left="17" w:right="17"/>
                            <w:jc w:val="center"/>
                            <w:rPr>
                              <w:b/>
                              <w:spacing w:val="-2"/>
                              <w:w w:val="90"/>
                            </w:rPr>
                          </w:pPr>
                        </w:p>
                        <w:p w14:paraId="7441A439" w14:textId="77777777" w:rsidR="00D40749" w:rsidRDefault="00D40749" w:rsidP="00D40749">
                          <w:pPr>
                            <w:ind w:left="17" w:right="17"/>
                            <w:jc w:val="center"/>
                            <w:rPr>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CF7DCDD" id="_x0000_t202" coordsize="21600,21600" o:spt="202" path="m,l,21600r21600,l21600,xe">
              <v:stroke joinstyle="miter"/>
              <v:path gradientshapeok="t" o:connecttype="rect"/>
            </v:shapetype>
            <v:shape id="_x0000_s1093" type="#_x0000_t202" style="position:absolute;margin-left:135pt;margin-top:80.25pt;width:325.55pt;height:39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" filled="f" stroked="f">
              <v:textbox inset="0,0,0,0">
                <w:txbxContent>
                  <w:p w14:paraId="2459DDBD" w14:textId="77777777" w:rsidR="00D40749" w:rsidRDefault="00D40749" w:rsidP="00D40749">
                    <w:pPr>
                      <w:ind w:left="17" w:right="17"/>
                      <w:jc w:val="center"/>
                      <w:rPr>
                        <w:b/>
                        <w:spacing w:val="-2"/>
                        <w:w w:val="90"/>
                        <w:sz w:val="20"/>
                        <w:szCs w:val="20"/>
                      </w:rPr>
                    </w:pPr>
                    <w:r w:rsidRPr="00AD2D07">
                      <w:rPr>
                        <w:b/>
                        <w:spacing w:val="-2"/>
                        <w:w w:val="90"/>
                        <w:sz w:val="20"/>
                        <w:szCs w:val="20"/>
                      </w:rPr>
                      <w:t>GOVERNO</w:t>
                    </w:r>
                    <w:r w:rsidRPr="00AD2D07">
                      <w:rPr>
                        <w:b/>
                        <w:spacing w:val="-8"/>
                        <w:w w:val="90"/>
                        <w:sz w:val="20"/>
                        <w:szCs w:val="20"/>
                      </w:rPr>
                      <w:t xml:space="preserve"> </w:t>
                    </w:r>
                    <w:r w:rsidRPr="00AD2D07">
                      <w:rPr>
                        <w:b/>
                        <w:spacing w:val="-2"/>
                        <w:w w:val="90"/>
                        <w:sz w:val="20"/>
                        <w:szCs w:val="20"/>
                      </w:rPr>
                      <w:t>MUNICIPAL</w:t>
                    </w:r>
                  </w:p>
                  <w:p w14:paraId="269C689D" w14:textId="77777777" w:rsidR="00D40749" w:rsidRPr="00AD2D07" w:rsidRDefault="00D40749" w:rsidP="00D40749">
                    <w:pPr>
                      <w:ind w:left="17" w:right="17"/>
                      <w:jc w:val="center"/>
                      <w:rPr>
                        <w:b/>
                        <w:w w:val="80"/>
                        <w:sz w:val="20"/>
                        <w:szCs w:val="20"/>
                      </w:rPr>
                    </w:pPr>
                    <w:r w:rsidRPr="00AD2D07">
                      <w:rPr>
                        <w:b/>
                        <w:spacing w:val="-2"/>
                        <w:w w:val="90"/>
                        <w:sz w:val="20"/>
                        <w:szCs w:val="20"/>
                      </w:rPr>
                      <w:t xml:space="preserve"> </w:t>
                    </w:r>
                    <w:r w:rsidRPr="00AD2D07">
                      <w:rPr>
                        <w:b/>
                        <w:w w:val="80"/>
                        <w:sz w:val="20"/>
                        <w:szCs w:val="20"/>
                      </w:rPr>
                      <w:t xml:space="preserve">OLINDA NOVA DO MARANHÃO </w:t>
                    </w:r>
                  </w:p>
                  <w:p w14:paraId="5966176A" w14:textId="77777777" w:rsidR="00D40749" w:rsidRPr="00AD2D07" w:rsidRDefault="00D40749" w:rsidP="00D40749">
                    <w:pPr>
                      <w:ind w:left="17" w:right="17"/>
                      <w:jc w:val="center"/>
                      <w:rPr>
                        <w:b/>
                        <w:spacing w:val="-2"/>
                        <w:w w:val="90"/>
                        <w:sz w:val="20"/>
                        <w:szCs w:val="20"/>
                      </w:rPr>
                    </w:pPr>
                    <w:r w:rsidRPr="00AD2D07">
                      <w:rPr>
                        <w:b/>
                        <w:spacing w:val="-2"/>
                        <w:w w:val="90"/>
                        <w:sz w:val="20"/>
                        <w:szCs w:val="20"/>
                      </w:rPr>
                      <w:t xml:space="preserve">SECRETARIA MUNICIPAL DE </w:t>
                    </w:r>
                    <w:r>
                      <w:rPr>
                        <w:b/>
                        <w:spacing w:val="-2"/>
                        <w:w w:val="90"/>
                        <w:sz w:val="20"/>
                        <w:szCs w:val="20"/>
                      </w:rPr>
                      <w:t>ADMINISTRAÇÃO E PLANEJAMENTO</w:t>
                    </w:r>
                  </w:p>
                  <w:p w14:paraId="3C9D292E" w14:textId="77777777" w:rsidR="00D40749" w:rsidRDefault="00D40749" w:rsidP="00D40749">
                    <w:pPr>
                      <w:ind w:left="17" w:right="17"/>
                      <w:jc w:val="center"/>
                      <w:rPr>
                        <w:b/>
                        <w:spacing w:val="-2"/>
                        <w:w w:val="90"/>
                      </w:rPr>
                    </w:pPr>
                  </w:p>
                  <w:p w14:paraId="7441A439" w14:textId="77777777" w:rsidR="00D40749" w:rsidRDefault="00D40749" w:rsidP="00D40749">
                    <w:pPr>
                      <w:ind w:left="17" w:right="17"/>
                      <w:jc w:val="center"/>
                      <w:rPr>
                        <w:b/>
                      </w:rPr>
                    </w:pPr>
                  </w:p>
                </w:txbxContent>
              </v:textbox>
              <w10:wrap anchorx="page" anchory="page"/>
            </v:shape>
          </w:pict>
        </mc:Fallback>
      </mc:AlternateContent>
    </w:r>
  </w:p>
  <w:p w14:paraId="0EDFC5CE" w14:textId="77777777" w:rsidR="00D40749" w:rsidRDefault="00D40749" w:rsidP="00D40749">
    <w:pPr>
      <w:pStyle w:val="Corpodetexto"/>
      <w:spacing w:line="14" w:lineRule="auto"/>
      <w:ind w:left="0"/>
      <w:jc w:val="left"/>
      <w:rPr>
        <w:sz w:val="20"/>
      </w:rPr>
    </w:pPr>
    <w:r>
      <w:rPr>
        <w:noProof/>
        <w:sz w:val="20"/>
      </w:rPr>
      <mc:AlternateContent>
        <mc:Choice Requires="wps">
          <w:drawing>
            <wp:anchor distT="0" distB="0" distL="0" distR="0" simplePos="0" relativeHeight="251659264" behindDoc="1" locked="0" layoutInCell="1" allowOverlap="1" wp14:anchorId="4BB64B24" wp14:editId="2B6D814A">
              <wp:simplePos x="0" y="0"/>
              <wp:positionH relativeFrom="page">
                <wp:posOffset>5591175</wp:posOffset>
              </wp:positionH>
              <wp:positionV relativeFrom="page">
                <wp:posOffset>371475</wp:posOffset>
              </wp:positionV>
              <wp:extent cx="1524635" cy="647700"/>
              <wp:effectExtent l="0" t="0" r="18415" b="19050"/>
              <wp:wrapNone/>
              <wp:docPr id="201539945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635" cy="647700"/>
                      </a:xfrm>
                      <a:custGeom>
                        <a:avLst/>
                        <a:gdLst/>
                        <a:ahLst/>
                        <a:cxnLst/>
                        <a:rect l="l" t="t" r="r" b="b"/>
                        <a:pathLst>
                          <a:path w="1866900" h="914400">
                            <a:moveTo>
                              <a:pt x="0" y="914400"/>
                            </a:moveTo>
                            <a:lnTo>
                              <a:pt x="1866900" y="914400"/>
                            </a:lnTo>
                            <a:lnTo>
                              <a:pt x="1866900" y="0"/>
                            </a:lnTo>
                            <a:lnTo>
                              <a:pt x="0" y="0"/>
                            </a:lnTo>
                            <a:lnTo>
                              <a:pt x="0" y="914400"/>
                            </a:lnTo>
                            <a:close/>
                          </a:path>
                        </a:pathLst>
                      </a:custGeom>
                      <a:ln w="254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F33D9" id="Graphic 2" o:spid="_x0000_s1026" style="position:absolute;margin-left:440.25pt;margin-top:29.25pt;width:120.05pt;height:5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18669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" path="m,914400r1866900,l1866900,,,,,914400xe" filled="f" strokeweight="2pt">
              <v:path arrowok="t"/>
              <w10:wrap anchorx="page" anchory="page"/>
            </v:shape>
          </w:pict>
        </mc:Fallback>
      </mc:AlternateContent>
    </w:r>
    <w:r>
      <w:rPr>
        <w:noProof/>
        <w:sz w:val="20"/>
      </w:rPr>
      <mc:AlternateContent>
        <mc:Choice Requires="wps">
          <w:drawing>
            <wp:anchor distT="0" distB="0" distL="0" distR="0" simplePos="0" relativeHeight="251660288" behindDoc="1" locked="0" layoutInCell="1" allowOverlap="1" wp14:anchorId="2305CC3A" wp14:editId="30788677">
              <wp:simplePos x="0" y="0"/>
              <wp:positionH relativeFrom="page">
                <wp:posOffset>5667375</wp:posOffset>
              </wp:positionH>
              <wp:positionV relativeFrom="page">
                <wp:posOffset>390525</wp:posOffset>
              </wp:positionV>
              <wp:extent cx="1492885" cy="714375"/>
              <wp:effectExtent l="0" t="0" r="0" b="0"/>
              <wp:wrapNone/>
              <wp:docPr id="26477389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92885" cy="714375"/>
                      </a:xfrm>
                      <a:prstGeom prst="rect">
                        <a:avLst/>
                      </a:prstGeom>
                    </wps:spPr>
                    <wps:txbx>
                      <w:txbxContent>
                        <w:p w14:paraId="154608BC" w14:textId="77777777" w:rsidR="00D40749" w:rsidRPr="008720DF" w:rsidRDefault="00D40749" w:rsidP="00D40749">
                          <w:pPr>
                            <w:tabs>
                              <w:tab w:val="left" w:pos="2108"/>
                            </w:tabs>
                            <w:ind w:right="176"/>
                            <w:jc w:val="center"/>
                            <w:rPr>
                              <w:rFonts w:ascii="Times New Roman" w:hAnsi="Times New Roman" w:cs="Times New Roman"/>
                              <w:b/>
                              <w:bCs/>
                              <w:sz w:val="28"/>
                              <w:szCs w:val="28"/>
                            </w:rPr>
                          </w:pPr>
                          <w:r w:rsidRPr="008720DF">
                            <w:rPr>
                              <w:rFonts w:ascii="Times New Roman" w:hAnsi="Times New Roman" w:cs="Times New Roman"/>
                              <w:b/>
                              <w:bCs/>
                              <w:sz w:val="28"/>
                              <w:szCs w:val="28"/>
                            </w:rPr>
                            <w:t>PMON – MA</w:t>
                          </w:r>
                        </w:p>
                        <w:p w14:paraId="3AC9C8AC" w14:textId="77777777" w:rsidR="00D40749" w:rsidRPr="008720DF" w:rsidRDefault="00D40749" w:rsidP="00D40749">
                          <w:pPr>
                            <w:tabs>
                              <w:tab w:val="left" w:pos="2108"/>
                            </w:tabs>
                            <w:ind w:right="176"/>
                            <w:rPr>
                              <w:rFonts w:ascii="Times New Roman" w:hAnsi="Times New Roman" w:cs="Times New Roman"/>
                              <w:sz w:val="24"/>
                              <w:szCs w:val="24"/>
                            </w:rPr>
                          </w:pPr>
                          <w:r w:rsidRPr="008720DF">
                            <w:rPr>
                              <w:rFonts w:ascii="Times New Roman" w:hAnsi="Times New Roman" w:cs="Times New Roman"/>
                              <w:sz w:val="24"/>
                              <w:szCs w:val="24"/>
                            </w:rPr>
                            <w:t xml:space="preserve">Fls n </w:t>
                          </w:r>
                          <w:r w:rsidRPr="008720DF">
                            <w:rPr>
                              <w:rFonts w:ascii="Times New Roman" w:hAnsi="Times New Roman" w:cs="Times New Roman"/>
                              <w:sz w:val="24"/>
                              <w:szCs w:val="24"/>
                              <w:u w:val="single"/>
                            </w:rPr>
                            <w:tab/>
                          </w:r>
                          <w:r w:rsidRPr="008720DF">
                            <w:rPr>
                              <w:rFonts w:ascii="Times New Roman" w:hAnsi="Times New Roman" w:cs="Times New Roman"/>
                              <w:sz w:val="24"/>
                              <w:szCs w:val="24"/>
                            </w:rPr>
                            <w:t xml:space="preserve"> Rubrica </w:t>
                          </w:r>
                          <w:r w:rsidRPr="008720DF">
                            <w:rPr>
                              <w:rFonts w:ascii="Times New Roman" w:hAnsi="Times New Roman" w:cs="Times New Roman"/>
                              <w:sz w:val="24"/>
                              <w:szCs w:val="24"/>
                              <w:u w:val="single"/>
                            </w:rPr>
                            <w:tab/>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305CC3A" id="_x0000_s1094" type="#_x0000_t202" style="position:absolute;margin-left:446.25pt;margin-top:30.75pt;width:117.55pt;height:56.2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" filled="f" stroked="f">
              <v:textbox inset="0,0,0,0">
                <w:txbxContent>
                  <w:p w14:paraId="154608BC" w14:textId="77777777" w:rsidR="00D40749" w:rsidRPr="008720DF" w:rsidRDefault="00D40749" w:rsidP="00D40749">
                    <w:pPr>
                      <w:tabs>
                        <w:tab w:val="left" w:pos="2108"/>
                      </w:tabs>
                      <w:ind w:right="176"/>
                      <w:jc w:val="center"/>
                      <w:rPr>
                        <w:rFonts w:ascii="Times New Roman" w:hAnsi="Times New Roman" w:cs="Times New Roman"/>
                        <w:b/>
                        <w:bCs/>
                        <w:sz w:val="28"/>
                        <w:szCs w:val="28"/>
                      </w:rPr>
                    </w:pPr>
                    <w:r w:rsidRPr="008720DF">
                      <w:rPr>
                        <w:rFonts w:ascii="Times New Roman" w:hAnsi="Times New Roman" w:cs="Times New Roman"/>
                        <w:b/>
                        <w:bCs/>
                        <w:sz w:val="28"/>
                        <w:szCs w:val="28"/>
                      </w:rPr>
                      <w:t>PMON – MA</w:t>
                    </w:r>
                  </w:p>
                  <w:p w14:paraId="3AC9C8AC" w14:textId="77777777" w:rsidR="00D40749" w:rsidRPr="008720DF" w:rsidRDefault="00D40749" w:rsidP="00D40749">
                    <w:pPr>
                      <w:tabs>
                        <w:tab w:val="left" w:pos="2108"/>
                      </w:tabs>
                      <w:ind w:right="176"/>
                      <w:rPr>
                        <w:rFonts w:ascii="Times New Roman" w:hAnsi="Times New Roman" w:cs="Times New Roman"/>
                        <w:sz w:val="24"/>
                        <w:szCs w:val="24"/>
                      </w:rPr>
                    </w:pPr>
                    <w:r w:rsidRPr="008720DF">
                      <w:rPr>
                        <w:rFonts w:ascii="Times New Roman" w:hAnsi="Times New Roman" w:cs="Times New Roman"/>
                        <w:sz w:val="24"/>
                        <w:szCs w:val="24"/>
                      </w:rPr>
                      <w:t xml:space="preserve">Fls n </w:t>
                    </w:r>
                    <w:r w:rsidRPr="008720DF">
                      <w:rPr>
                        <w:rFonts w:ascii="Times New Roman" w:hAnsi="Times New Roman" w:cs="Times New Roman"/>
                        <w:sz w:val="24"/>
                        <w:szCs w:val="24"/>
                        <w:u w:val="single"/>
                      </w:rPr>
                      <w:tab/>
                    </w:r>
                    <w:r w:rsidRPr="008720DF">
                      <w:rPr>
                        <w:rFonts w:ascii="Times New Roman" w:hAnsi="Times New Roman" w:cs="Times New Roman"/>
                        <w:sz w:val="24"/>
                        <w:szCs w:val="24"/>
                      </w:rPr>
                      <w:t xml:space="preserve"> Rubrica </w:t>
                    </w:r>
                    <w:r w:rsidRPr="008720DF">
                      <w:rPr>
                        <w:rFonts w:ascii="Times New Roman" w:hAnsi="Times New Roman" w:cs="Times New Roman"/>
                        <w:sz w:val="24"/>
                        <w:szCs w:val="24"/>
                        <w:u w:val="single"/>
                      </w:rPr>
                      <w:tab/>
                    </w:r>
                  </w:p>
                </w:txbxContent>
              </v:textbox>
              <w10:wrap anchorx="page" anchory="page"/>
            </v:shape>
          </w:pict>
        </mc:Fallback>
      </mc:AlternateContent>
    </w:r>
  </w:p>
  <w:p w14:paraId="3195E481" w14:textId="0DC2E352" w:rsidR="008B2AC4" w:rsidRDefault="008B2AC4">
    <w:pPr>
      <w:pStyle w:val="Corpodetexto"/>
      <w:spacing w:line="14" w:lineRule="auto"/>
      <w:ind w:left="0"/>
      <w:jc w:val="left"/>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22BDC" w14:textId="77777777" w:rsidR="008B2AC4" w:rsidRDefault="008B2AC4">
    <w:pPr>
      <w:pStyle w:val="Corpodetexto"/>
      <w:spacing w:line="14" w:lineRule="auto"/>
      <w:ind w:left="0"/>
      <w:jc w:val="lef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64FF"/>
    <w:multiLevelType w:val="multilevel"/>
    <w:tmpl w:val="BE787CD8"/>
    <w:lvl w:ilvl="0">
      <w:start w:val="4"/>
      <w:numFmt w:val="decimal"/>
      <w:lvlText w:val="%1"/>
      <w:lvlJc w:val="left"/>
      <w:pPr>
        <w:ind w:left="848" w:hanging="567"/>
      </w:pPr>
      <w:rPr>
        <w:rFonts w:hint="default"/>
        <w:lang w:val="pt-PT" w:eastAsia="en-US" w:bidi="ar-SA"/>
      </w:rPr>
    </w:lvl>
    <w:lvl w:ilvl="1">
      <w:start w:val="1"/>
      <w:numFmt w:val="decimal"/>
      <w:lvlText w:val="%1.%2."/>
      <w:lvlJc w:val="left"/>
      <w:pPr>
        <w:ind w:left="848" w:hanging="567"/>
      </w:pPr>
      <w:rPr>
        <w:rFonts w:hint="default"/>
        <w:spacing w:val="0"/>
        <w:w w:val="96"/>
        <w:lang w:val="pt-PT" w:eastAsia="en-US" w:bidi="ar-SA"/>
      </w:rPr>
    </w:lvl>
    <w:lvl w:ilvl="2">
      <w:start w:val="1"/>
      <w:numFmt w:val="decimal"/>
      <w:lvlText w:val="%1.%2.%3."/>
      <w:lvlJc w:val="left"/>
      <w:pPr>
        <w:ind w:left="848" w:hanging="875"/>
      </w:pPr>
      <w:rPr>
        <w:rFonts w:ascii="Calibri" w:eastAsia="Calibri" w:hAnsi="Calibri" w:cs="Calibri" w:hint="default"/>
        <w:b w:val="0"/>
        <w:bCs w:val="0"/>
        <w:i w:val="0"/>
        <w:iCs w:val="0"/>
        <w:spacing w:val="-2"/>
        <w:w w:val="96"/>
        <w:sz w:val="24"/>
        <w:szCs w:val="24"/>
        <w:lang w:val="pt-PT" w:eastAsia="en-US" w:bidi="ar-SA"/>
      </w:rPr>
    </w:lvl>
    <w:lvl w:ilvl="3">
      <w:numFmt w:val="bullet"/>
      <w:lvlText w:val="•"/>
      <w:lvlJc w:val="left"/>
      <w:pPr>
        <w:ind w:left="4115" w:hanging="875"/>
      </w:pPr>
      <w:rPr>
        <w:rFonts w:hint="default"/>
        <w:lang w:val="pt-PT" w:eastAsia="en-US" w:bidi="ar-SA"/>
      </w:rPr>
    </w:lvl>
    <w:lvl w:ilvl="4">
      <w:numFmt w:val="bullet"/>
      <w:lvlText w:val="•"/>
      <w:lvlJc w:val="left"/>
      <w:pPr>
        <w:ind w:left="5207" w:hanging="875"/>
      </w:pPr>
      <w:rPr>
        <w:rFonts w:hint="default"/>
        <w:lang w:val="pt-PT" w:eastAsia="en-US" w:bidi="ar-SA"/>
      </w:rPr>
    </w:lvl>
    <w:lvl w:ilvl="5">
      <w:numFmt w:val="bullet"/>
      <w:lvlText w:val="•"/>
      <w:lvlJc w:val="left"/>
      <w:pPr>
        <w:ind w:left="6299" w:hanging="875"/>
      </w:pPr>
      <w:rPr>
        <w:rFonts w:hint="default"/>
        <w:lang w:val="pt-PT" w:eastAsia="en-US" w:bidi="ar-SA"/>
      </w:rPr>
    </w:lvl>
    <w:lvl w:ilvl="6">
      <w:numFmt w:val="bullet"/>
      <w:lvlText w:val="•"/>
      <w:lvlJc w:val="left"/>
      <w:pPr>
        <w:ind w:left="7390" w:hanging="875"/>
      </w:pPr>
      <w:rPr>
        <w:rFonts w:hint="default"/>
        <w:lang w:val="pt-PT" w:eastAsia="en-US" w:bidi="ar-SA"/>
      </w:rPr>
    </w:lvl>
    <w:lvl w:ilvl="7">
      <w:numFmt w:val="bullet"/>
      <w:lvlText w:val="•"/>
      <w:lvlJc w:val="left"/>
      <w:pPr>
        <w:ind w:left="8482" w:hanging="875"/>
      </w:pPr>
      <w:rPr>
        <w:rFonts w:hint="default"/>
        <w:lang w:val="pt-PT" w:eastAsia="en-US" w:bidi="ar-SA"/>
      </w:rPr>
    </w:lvl>
    <w:lvl w:ilvl="8">
      <w:numFmt w:val="bullet"/>
      <w:lvlText w:val="•"/>
      <w:lvlJc w:val="left"/>
      <w:pPr>
        <w:ind w:left="9574" w:hanging="875"/>
      </w:pPr>
      <w:rPr>
        <w:rFonts w:hint="default"/>
        <w:lang w:val="pt-PT" w:eastAsia="en-US" w:bidi="ar-SA"/>
      </w:rPr>
    </w:lvl>
  </w:abstractNum>
  <w:abstractNum w:abstractNumId="1" w15:restartNumberingAfterBreak="0">
    <w:nsid w:val="0164129D"/>
    <w:multiLevelType w:val="multilevel"/>
    <w:tmpl w:val="96D265E8"/>
    <w:lvl w:ilvl="0">
      <w:start w:val="15"/>
      <w:numFmt w:val="decimal"/>
      <w:lvlText w:val="%1"/>
      <w:lvlJc w:val="left"/>
      <w:pPr>
        <w:ind w:left="141" w:hanging="612"/>
      </w:pPr>
      <w:rPr>
        <w:rFonts w:hint="default"/>
        <w:lang w:val="pt-PT" w:eastAsia="en-US" w:bidi="ar-SA"/>
      </w:rPr>
    </w:lvl>
    <w:lvl w:ilvl="1">
      <w:start w:val="10"/>
      <w:numFmt w:val="decimal"/>
      <w:lvlText w:val="%1.%2."/>
      <w:lvlJc w:val="left"/>
      <w:pPr>
        <w:ind w:left="141" w:hanging="612"/>
      </w:pPr>
      <w:rPr>
        <w:rFonts w:ascii="Times New Roman" w:eastAsia="Times New Roman" w:hAnsi="Times New Roman" w:cs="Times New Roman" w:hint="default"/>
        <w:b w:val="0"/>
        <w:bCs w:val="0"/>
        <w:i w:val="0"/>
        <w:iCs w:val="0"/>
        <w:spacing w:val="-3"/>
        <w:w w:val="100"/>
        <w:sz w:val="22"/>
        <w:szCs w:val="22"/>
        <w:lang w:val="pt-PT" w:eastAsia="en-US" w:bidi="ar-SA"/>
      </w:rPr>
    </w:lvl>
    <w:lvl w:ilvl="2">
      <w:start w:val="1"/>
      <w:numFmt w:val="decimal"/>
      <w:lvlText w:val="%1.%2.%3."/>
      <w:lvlJc w:val="left"/>
      <w:pPr>
        <w:ind w:left="1482" w:hanging="773"/>
      </w:pPr>
      <w:rPr>
        <w:rFonts w:ascii="Times New Roman" w:eastAsia="Times New Roman" w:hAnsi="Times New Roman" w:cs="Times New Roman" w:hint="default"/>
        <w:b w:val="0"/>
        <w:bCs w:val="0"/>
        <w:i w:val="0"/>
        <w:iCs w:val="0"/>
        <w:spacing w:val="-4"/>
        <w:w w:val="100"/>
        <w:sz w:val="22"/>
        <w:szCs w:val="22"/>
        <w:lang w:val="pt-PT" w:eastAsia="en-US" w:bidi="ar-SA"/>
      </w:rPr>
    </w:lvl>
    <w:lvl w:ilvl="3">
      <w:numFmt w:val="bullet"/>
      <w:lvlText w:val="•"/>
      <w:lvlJc w:val="left"/>
      <w:pPr>
        <w:ind w:left="3230" w:hanging="773"/>
      </w:pPr>
      <w:rPr>
        <w:rFonts w:hint="default"/>
        <w:lang w:val="pt-PT" w:eastAsia="en-US" w:bidi="ar-SA"/>
      </w:rPr>
    </w:lvl>
    <w:lvl w:ilvl="4">
      <w:numFmt w:val="bullet"/>
      <w:lvlText w:val="•"/>
      <w:lvlJc w:val="left"/>
      <w:pPr>
        <w:ind w:left="4105" w:hanging="773"/>
      </w:pPr>
      <w:rPr>
        <w:rFonts w:hint="default"/>
        <w:lang w:val="pt-PT" w:eastAsia="en-US" w:bidi="ar-SA"/>
      </w:rPr>
    </w:lvl>
    <w:lvl w:ilvl="5">
      <w:numFmt w:val="bullet"/>
      <w:lvlText w:val="•"/>
      <w:lvlJc w:val="left"/>
      <w:pPr>
        <w:ind w:left="4980" w:hanging="773"/>
      </w:pPr>
      <w:rPr>
        <w:rFonts w:hint="default"/>
        <w:lang w:val="pt-PT" w:eastAsia="en-US" w:bidi="ar-SA"/>
      </w:rPr>
    </w:lvl>
    <w:lvl w:ilvl="6">
      <w:numFmt w:val="bullet"/>
      <w:lvlText w:val="•"/>
      <w:lvlJc w:val="left"/>
      <w:pPr>
        <w:ind w:left="5856" w:hanging="773"/>
      </w:pPr>
      <w:rPr>
        <w:rFonts w:hint="default"/>
        <w:lang w:val="pt-PT" w:eastAsia="en-US" w:bidi="ar-SA"/>
      </w:rPr>
    </w:lvl>
    <w:lvl w:ilvl="7">
      <w:numFmt w:val="bullet"/>
      <w:lvlText w:val="•"/>
      <w:lvlJc w:val="left"/>
      <w:pPr>
        <w:ind w:left="6731" w:hanging="773"/>
      </w:pPr>
      <w:rPr>
        <w:rFonts w:hint="default"/>
        <w:lang w:val="pt-PT" w:eastAsia="en-US" w:bidi="ar-SA"/>
      </w:rPr>
    </w:lvl>
    <w:lvl w:ilvl="8">
      <w:numFmt w:val="bullet"/>
      <w:lvlText w:val="•"/>
      <w:lvlJc w:val="left"/>
      <w:pPr>
        <w:ind w:left="7606" w:hanging="773"/>
      </w:pPr>
      <w:rPr>
        <w:rFonts w:hint="default"/>
        <w:lang w:val="pt-PT" w:eastAsia="en-US" w:bidi="ar-SA"/>
      </w:rPr>
    </w:lvl>
  </w:abstractNum>
  <w:abstractNum w:abstractNumId="2" w15:restartNumberingAfterBreak="0">
    <w:nsid w:val="01D15CBD"/>
    <w:multiLevelType w:val="multilevel"/>
    <w:tmpl w:val="3042CB36"/>
    <w:lvl w:ilvl="0">
      <w:start w:val="10"/>
      <w:numFmt w:val="decimal"/>
      <w:lvlText w:val="%1"/>
      <w:lvlJc w:val="left"/>
      <w:pPr>
        <w:ind w:left="1117" w:hanging="269"/>
      </w:pPr>
      <w:rPr>
        <w:rFonts w:ascii="Calibri" w:eastAsia="Calibri" w:hAnsi="Calibri" w:cs="Calibri" w:hint="default"/>
        <w:b/>
        <w:bCs/>
        <w:i w:val="0"/>
        <w:iCs w:val="0"/>
        <w:spacing w:val="-2"/>
        <w:w w:val="100"/>
        <w:sz w:val="22"/>
        <w:szCs w:val="22"/>
        <w:lang w:val="pt-PT" w:eastAsia="en-US" w:bidi="ar-SA"/>
      </w:rPr>
    </w:lvl>
    <w:lvl w:ilvl="1">
      <w:start w:val="1"/>
      <w:numFmt w:val="decimal"/>
      <w:lvlText w:val="%1.%2"/>
      <w:lvlJc w:val="left"/>
      <w:pPr>
        <w:ind w:left="848" w:hanging="567"/>
      </w:pPr>
      <w:rPr>
        <w:rFonts w:ascii="Calibri" w:eastAsia="Calibri" w:hAnsi="Calibri" w:cs="Calibri" w:hint="default"/>
        <w:b w:val="0"/>
        <w:bCs w:val="0"/>
        <w:i w:val="0"/>
        <w:iCs w:val="0"/>
        <w:spacing w:val="-2"/>
        <w:w w:val="96"/>
        <w:sz w:val="24"/>
        <w:szCs w:val="24"/>
        <w:lang w:val="pt-PT" w:eastAsia="en-US" w:bidi="ar-SA"/>
      </w:rPr>
    </w:lvl>
    <w:lvl w:ilvl="2">
      <w:numFmt w:val="bullet"/>
      <w:lvlText w:val="•"/>
      <w:lvlJc w:val="left"/>
      <w:pPr>
        <w:ind w:left="2302" w:hanging="567"/>
      </w:pPr>
      <w:rPr>
        <w:rFonts w:hint="default"/>
        <w:lang w:val="pt-PT" w:eastAsia="en-US" w:bidi="ar-SA"/>
      </w:rPr>
    </w:lvl>
    <w:lvl w:ilvl="3">
      <w:numFmt w:val="bullet"/>
      <w:lvlText w:val="•"/>
      <w:lvlJc w:val="left"/>
      <w:pPr>
        <w:ind w:left="3484" w:hanging="567"/>
      </w:pPr>
      <w:rPr>
        <w:rFonts w:hint="default"/>
        <w:lang w:val="pt-PT" w:eastAsia="en-US" w:bidi="ar-SA"/>
      </w:rPr>
    </w:lvl>
    <w:lvl w:ilvl="4">
      <w:numFmt w:val="bullet"/>
      <w:lvlText w:val="•"/>
      <w:lvlJc w:val="left"/>
      <w:pPr>
        <w:ind w:left="4666" w:hanging="567"/>
      </w:pPr>
      <w:rPr>
        <w:rFonts w:hint="default"/>
        <w:lang w:val="pt-PT" w:eastAsia="en-US" w:bidi="ar-SA"/>
      </w:rPr>
    </w:lvl>
    <w:lvl w:ilvl="5">
      <w:numFmt w:val="bullet"/>
      <w:lvlText w:val="•"/>
      <w:lvlJc w:val="left"/>
      <w:pPr>
        <w:ind w:left="5848" w:hanging="567"/>
      </w:pPr>
      <w:rPr>
        <w:rFonts w:hint="default"/>
        <w:lang w:val="pt-PT" w:eastAsia="en-US" w:bidi="ar-SA"/>
      </w:rPr>
    </w:lvl>
    <w:lvl w:ilvl="6">
      <w:numFmt w:val="bullet"/>
      <w:lvlText w:val="•"/>
      <w:lvlJc w:val="left"/>
      <w:pPr>
        <w:ind w:left="7030" w:hanging="567"/>
      </w:pPr>
      <w:rPr>
        <w:rFonts w:hint="default"/>
        <w:lang w:val="pt-PT" w:eastAsia="en-US" w:bidi="ar-SA"/>
      </w:rPr>
    </w:lvl>
    <w:lvl w:ilvl="7">
      <w:numFmt w:val="bullet"/>
      <w:lvlText w:val="•"/>
      <w:lvlJc w:val="left"/>
      <w:pPr>
        <w:ind w:left="8212" w:hanging="567"/>
      </w:pPr>
      <w:rPr>
        <w:rFonts w:hint="default"/>
        <w:lang w:val="pt-PT" w:eastAsia="en-US" w:bidi="ar-SA"/>
      </w:rPr>
    </w:lvl>
    <w:lvl w:ilvl="8">
      <w:numFmt w:val="bullet"/>
      <w:lvlText w:val="•"/>
      <w:lvlJc w:val="left"/>
      <w:pPr>
        <w:ind w:left="9394" w:hanging="567"/>
      </w:pPr>
      <w:rPr>
        <w:rFonts w:hint="default"/>
        <w:lang w:val="pt-PT" w:eastAsia="en-US" w:bidi="ar-SA"/>
      </w:rPr>
    </w:lvl>
  </w:abstractNum>
  <w:abstractNum w:abstractNumId="3" w15:restartNumberingAfterBreak="0">
    <w:nsid w:val="02AC4275"/>
    <w:multiLevelType w:val="multilevel"/>
    <w:tmpl w:val="68F4E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912B3D"/>
    <w:multiLevelType w:val="multilevel"/>
    <w:tmpl w:val="F050E358"/>
    <w:lvl w:ilvl="0">
      <w:start w:val="15"/>
      <w:numFmt w:val="decimal"/>
      <w:lvlText w:val="%1"/>
      <w:lvlJc w:val="left"/>
      <w:pPr>
        <w:ind w:left="848" w:hanging="476"/>
      </w:pPr>
      <w:rPr>
        <w:rFonts w:hint="default"/>
        <w:lang w:val="pt-PT" w:eastAsia="en-US" w:bidi="ar-SA"/>
      </w:rPr>
    </w:lvl>
    <w:lvl w:ilvl="1">
      <w:start w:val="1"/>
      <w:numFmt w:val="decimal"/>
      <w:lvlText w:val="%1.%2"/>
      <w:lvlJc w:val="left"/>
      <w:pPr>
        <w:ind w:left="848" w:hanging="476"/>
      </w:pPr>
      <w:rPr>
        <w:rFonts w:ascii="Calibri" w:eastAsia="Calibri" w:hAnsi="Calibri" w:cs="Calibri" w:hint="default"/>
        <w:b w:val="0"/>
        <w:bCs w:val="0"/>
        <w:i w:val="0"/>
        <w:iCs w:val="0"/>
        <w:spacing w:val="-2"/>
        <w:w w:val="100"/>
        <w:sz w:val="24"/>
        <w:szCs w:val="24"/>
        <w:lang w:val="pt-PT" w:eastAsia="en-US" w:bidi="ar-SA"/>
      </w:rPr>
    </w:lvl>
    <w:lvl w:ilvl="2">
      <w:numFmt w:val="bullet"/>
      <w:lvlText w:val="•"/>
      <w:lvlJc w:val="left"/>
      <w:pPr>
        <w:ind w:left="3023" w:hanging="476"/>
      </w:pPr>
      <w:rPr>
        <w:rFonts w:hint="default"/>
        <w:lang w:val="pt-PT" w:eastAsia="en-US" w:bidi="ar-SA"/>
      </w:rPr>
    </w:lvl>
    <w:lvl w:ilvl="3">
      <w:numFmt w:val="bullet"/>
      <w:lvlText w:val="•"/>
      <w:lvlJc w:val="left"/>
      <w:pPr>
        <w:ind w:left="4115" w:hanging="476"/>
      </w:pPr>
      <w:rPr>
        <w:rFonts w:hint="default"/>
        <w:lang w:val="pt-PT" w:eastAsia="en-US" w:bidi="ar-SA"/>
      </w:rPr>
    </w:lvl>
    <w:lvl w:ilvl="4">
      <w:numFmt w:val="bullet"/>
      <w:lvlText w:val="•"/>
      <w:lvlJc w:val="left"/>
      <w:pPr>
        <w:ind w:left="5207" w:hanging="476"/>
      </w:pPr>
      <w:rPr>
        <w:rFonts w:hint="default"/>
        <w:lang w:val="pt-PT" w:eastAsia="en-US" w:bidi="ar-SA"/>
      </w:rPr>
    </w:lvl>
    <w:lvl w:ilvl="5">
      <w:numFmt w:val="bullet"/>
      <w:lvlText w:val="•"/>
      <w:lvlJc w:val="left"/>
      <w:pPr>
        <w:ind w:left="6299" w:hanging="476"/>
      </w:pPr>
      <w:rPr>
        <w:rFonts w:hint="default"/>
        <w:lang w:val="pt-PT" w:eastAsia="en-US" w:bidi="ar-SA"/>
      </w:rPr>
    </w:lvl>
    <w:lvl w:ilvl="6">
      <w:numFmt w:val="bullet"/>
      <w:lvlText w:val="•"/>
      <w:lvlJc w:val="left"/>
      <w:pPr>
        <w:ind w:left="7390" w:hanging="476"/>
      </w:pPr>
      <w:rPr>
        <w:rFonts w:hint="default"/>
        <w:lang w:val="pt-PT" w:eastAsia="en-US" w:bidi="ar-SA"/>
      </w:rPr>
    </w:lvl>
    <w:lvl w:ilvl="7">
      <w:numFmt w:val="bullet"/>
      <w:lvlText w:val="•"/>
      <w:lvlJc w:val="left"/>
      <w:pPr>
        <w:ind w:left="8482" w:hanging="476"/>
      </w:pPr>
      <w:rPr>
        <w:rFonts w:hint="default"/>
        <w:lang w:val="pt-PT" w:eastAsia="en-US" w:bidi="ar-SA"/>
      </w:rPr>
    </w:lvl>
    <w:lvl w:ilvl="8">
      <w:numFmt w:val="bullet"/>
      <w:lvlText w:val="•"/>
      <w:lvlJc w:val="left"/>
      <w:pPr>
        <w:ind w:left="9574" w:hanging="476"/>
      </w:pPr>
      <w:rPr>
        <w:rFonts w:hint="default"/>
        <w:lang w:val="pt-PT" w:eastAsia="en-US" w:bidi="ar-SA"/>
      </w:rPr>
    </w:lvl>
  </w:abstractNum>
  <w:abstractNum w:abstractNumId="5" w15:restartNumberingAfterBreak="0">
    <w:nsid w:val="06686D89"/>
    <w:multiLevelType w:val="multilevel"/>
    <w:tmpl w:val="F0663EFE"/>
    <w:lvl w:ilvl="0">
      <w:start w:val="14"/>
      <w:numFmt w:val="decimal"/>
      <w:lvlText w:val="%1"/>
      <w:lvlJc w:val="left"/>
      <w:pPr>
        <w:ind w:left="848" w:hanging="567"/>
      </w:pPr>
      <w:rPr>
        <w:rFonts w:hint="default"/>
        <w:lang w:val="pt-PT" w:eastAsia="en-US" w:bidi="ar-SA"/>
      </w:rPr>
    </w:lvl>
    <w:lvl w:ilvl="1">
      <w:start w:val="1"/>
      <w:numFmt w:val="decimal"/>
      <w:lvlText w:val="%1.%2"/>
      <w:lvlJc w:val="left"/>
      <w:pPr>
        <w:ind w:left="848" w:hanging="567"/>
      </w:pPr>
      <w:rPr>
        <w:rFonts w:ascii="Calibri" w:eastAsia="Calibri" w:hAnsi="Calibri" w:cs="Calibri" w:hint="default"/>
        <w:b w:val="0"/>
        <w:bCs w:val="0"/>
        <w:i w:val="0"/>
        <w:iCs w:val="0"/>
        <w:spacing w:val="-2"/>
        <w:w w:val="96"/>
        <w:sz w:val="24"/>
        <w:szCs w:val="24"/>
        <w:lang w:val="pt-PT" w:eastAsia="en-US" w:bidi="ar-SA"/>
      </w:rPr>
    </w:lvl>
    <w:lvl w:ilvl="2">
      <w:numFmt w:val="bullet"/>
      <w:lvlText w:val="•"/>
      <w:lvlJc w:val="left"/>
      <w:pPr>
        <w:ind w:left="3023" w:hanging="567"/>
      </w:pPr>
      <w:rPr>
        <w:rFonts w:hint="default"/>
        <w:lang w:val="pt-PT" w:eastAsia="en-US" w:bidi="ar-SA"/>
      </w:rPr>
    </w:lvl>
    <w:lvl w:ilvl="3">
      <w:numFmt w:val="bullet"/>
      <w:lvlText w:val="•"/>
      <w:lvlJc w:val="left"/>
      <w:pPr>
        <w:ind w:left="4115" w:hanging="567"/>
      </w:pPr>
      <w:rPr>
        <w:rFonts w:hint="default"/>
        <w:lang w:val="pt-PT" w:eastAsia="en-US" w:bidi="ar-SA"/>
      </w:rPr>
    </w:lvl>
    <w:lvl w:ilvl="4">
      <w:numFmt w:val="bullet"/>
      <w:lvlText w:val="•"/>
      <w:lvlJc w:val="left"/>
      <w:pPr>
        <w:ind w:left="5207" w:hanging="567"/>
      </w:pPr>
      <w:rPr>
        <w:rFonts w:hint="default"/>
        <w:lang w:val="pt-PT" w:eastAsia="en-US" w:bidi="ar-SA"/>
      </w:rPr>
    </w:lvl>
    <w:lvl w:ilvl="5">
      <w:numFmt w:val="bullet"/>
      <w:lvlText w:val="•"/>
      <w:lvlJc w:val="left"/>
      <w:pPr>
        <w:ind w:left="6299" w:hanging="567"/>
      </w:pPr>
      <w:rPr>
        <w:rFonts w:hint="default"/>
        <w:lang w:val="pt-PT" w:eastAsia="en-US" w:bidi="ar-SA"/>
      </w:rPr>
    </w:lvl>
    <w:lvl w:ilvl="6">
      <w:numFmt w:val="bullet"/>
      <w:lvlText w:val="•"/>
      <w:lvlJc w:val="left"/>
      <w:pPr>
        <w:ind w:left="7390" w:hanging="567"/>
      </w:pPr>
      <w:rPr>
        <w:rFonts w:hint="default"/>
        <w:lang w:val="pt-PT" w:eastAsia="en-US" w:bidi="ar-SA"/>
      </w:rPr>
    </w:lvl>
    <w:lvl w:ilvl="7">
      <w:numFmt w:val="bullet"/>
      <w:lvlText w:val="•"/>
      <w:lvlJc w:val="left"/>
      <w:pPr>
        <w:ind w:left="8482" w:hanging="567"/>
      </w:pPr>
      <w:rPr>
        <w:rFonts w:hint="default"/>
        <w:lang w:val="pt-PT" w:eastAsia="en-US" w:bidi="ar-SA"/>
      </w:rPr>
    </w:lvl>
    <w:lvl w:ilvl="8">
      <w:numFmt w:val="bullet"/>
      <w:lvlText w:val="•"/>
      <w:lvlJc w:val="left"/>
      <w:pPr>
        <w:ind w:left="9574" w:hanging="567"/>
      </w:pPr>
      <w:rPr>
        <w:rFonts w:hint="default"/>
        <w:lang w:val="pt-PT" w:eastAsia="en-US" w:bidi="ar-SA"/>
      </w:rPr>
    </w:lvl>
  </w:abstractNum>
  <w:abstractNum w:abstractNumId="6" w15:restartNumberingAfterBreak="0">
    <w:nsid w:val="06C907FD"/>
    <w:multiLevelType w:val="multilevel"/>
    <w:tmpl w:val="39C4A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9721C3"/>
    <w:multiLevelType w:val="multilevel"/>
    <w:tmpl w:val="EA788A76"/>
    <w:lvl w:ilvl="0">
      <w:start w:val="16"/>
      <w:numFmt w:val="decimal"/>
      <w:lvlText w:val="%1"/>
      <w:lvlJc w:val="left"/>
      <w:pPr>
        <w:ind w:left="848" w:hanging="500"/>
      </w:pPr>
      <w:rPr>
        <w:rFonts w:hint="default"/>
        <w:lang w:val="pt-PT" w:eastAsia="en-US" w:bidi="ar-SA"/>
      </w:rPr>
    </w:lvl>
    <w:lvl w:ilvl="1">
      <w:start w:val="1"/>
      <w:numFmt w:val="decimal"/>
      <w:lvlText w:val="%1.%2"/>
      <w:lvlJc w:val="left"/>
      <w:pPr>
        <w:ind w:left="848" w:hanging="500"/>
      </w:pPr>
      <w:rPr>
        <w:rFonts w:ascii="Calibri" w:eastAsia="Calibri" w:hAnsi="Calibri" w:cs="Calibri" w:hint="default"/>
        <w:b w:val="0"/>
        <w:bCs w:val="0"/>
        <w:i w:val="0"/>
        <w:iCs w:val="0"/>
        <w:spacing w:val="-2"/>
        <w:w w:val="100"/>
        <w:sz w:val="24"/>
        <w:szCs w:val="24"/>
        <w:lang w:val="pt-PT" w:eastAsia="en-US" w:bidi="ar-SA"/>
      </w:rPr>
    </w:lvl>
    <w:lvl w:ilvl="2">
      <w:numFmt w:val="bullet"/>
      <w:lvlText w:val="•"/>
      <w:lvlJc w:val="left"/>
      <w:pPr>
        <w:ind w:left="3023" w:hanging="500"/>
      </w:pPr>
      <w:rPr>
        <w:rFonts w:hint="default"/>
        <w:lang w:val="pt-PT" w:eastAsia="en-US" w:bidi="ar-SA"/>
      </w:rPr>
    </w:lvl>
    <w:lvl w:ilvl="3">
      <w:numFmt w:val="bullet"/>
      <w:lvlText w:val="•"/>
      <w:lvlJc w:val="left"/>
      <w:pPr>
        <w:ind w:left="4115" w:hanging="500"/>
      </w:pPr>
      <w:rPr>
        <w:rFonts w:hint="default"/>
        <w:lang w:val="pt-PT" w:eastAsia="en-US" w:bidi="ar-SA"/>
      </w:rPr>
    </w:lvl>
    <w:lvl w:ilvl="4">
      <w:numFmt w:val="bullet"/>
      <w:lvlText w:val="•"/>
      <w:lvlJc w:val="left"/>
      <w:pPr>
        <w:ind w:left="5207" w:hanging="500"/>
      </w:pPr>
      <w:rPr>
        <w:rFonts w:hint="default"/>
        <w:lang w:val="pt-PT" w:eastAsia="en-US" w:bidi="ar-SA"/>
      </w:rPr>
    </w:lvl>
    <w:lvl w:ilvl="5">
      <w:numFmt w:val="bullet"/>
      <w:lvlText w:val="•"/>
      <w:lvlJc w:val="left"/>
      <w:pPr>
        <w:ind w:left="6299" w:hanging="500"/>
      </w:pPr>
      <w:rPr>
        <w:rFonts w:hint="default"/>
        <w:lang w:val="pt-PT" w:eastAsia="en-US" w:bidi="ar-SA"/>
      </w:rPr>
    </w:lvl>
    <w:lvl w:ilvl="6">
      <w:numFmt w:val="bullet"/>
      <w:lvlText w:val="•"/>
      <w:lvlJc w:val="left"/>
      <w:pPr>
        <w:ind w:left="7390" w:hanging="500"/>
      </w:pPr>
      <w:rPr>
        <w:rFonts w:hint="default"/>
        <w:lang w:val="pt-PT" w:eastAsia="en-US" w:bidi="ar-SA"/>
      </w:rPr>
    </w:lvl>
    <w:lvl w:ilvl="7">
      <w:numFmt w:val="bullet"/>
      <w:lvlText w:val="•"/>
      <w:lvlJc w:val="left"/>
      <w:pPr>
        <w:ind w:left="8482" w:hanging="500"/>
      </w:pPr>
      <w:rPr>
        <w:rFonts w:hint="default"/>
        <w:lang w:val="pt-PT" w:eastAsia="en-US" w:bidi="ar-SA"/>
      </w:rPr>
    </w:lvl>
    <w:lvl w:ilvl="8">
      <w:numFmt w:val="bullet"/>
      <w:lvlText w:val="•"/>
      <w:lvlJc w:val="left"/>
      <w:pPr>
        <w:ind w:left="9574" w:hanging="500"/>
      </w:pPr>
      <w:rPr>
        <w:rFonts w:hint="default"/>
        <w:lang w:val="pt-PT" w:eastAsia="en-US" w:bidi="ar-SA"/>
      </w:rPr>
    </w:lvl>
  </w:abstractNum>
  <w:abstractNum w:abstractNumId="8" w15:restartNumberingAfterBreak="0">
    <w:nsid w:val="09BD377E"/>
    <w:multiLevelType w:val="multilevel"/>
    <w:tmpl w:val="323C8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341901"/>
    <w:multiLevelType w:val="multilevel"/>
    <w:tmpl w:val="067AF530"/>
    <w:lvl w:ilvl="0">
      <w:start w:val="12"/>
      <w:numFmt w:val="decimal"/>
      <w:lvlText w:val="%1"/>
      <w:lvlJc w:val="left"/>
      <w:pPr>
        <w:ind w:left="1414" w:hanging="567"/>
      </w:pPr>
      <w:rPr>
        <w:rFonts w:hint="default"/>
        <w:lang w:val="pt-PT" w:eastAsia="en-US" w:bidi="ar-SA"/>
      </w:rPr>
    </w:lvl>
    <w:lvl w:ilvl="1">
      <w:start w:val="1"/>
      <w:numFmt w:val="decimal"/>
      <w:lvlText w:val="%1.%2"/>
      <w:lvlJc w:val="left"/>
      <w:pPr>
        <w:ind w:left="1414" w:hanging="567"/>
      </w:pPr>
      <w:rPr>
        <w:rFonts w:ascii="Calibri" w:eastAsia="Calibri" w:hAnsi="Calibri" w:cs="Calibri" w:hint="default"/>
        <w:b w:val="0"/>
        <w:bCs w:val="0"/>
        <w:i w:val="0"/>
        <w:iCs w:val="0"/>
        <w:spacing w:val="-2"/>
        <w:w w:val="96"/>
        <w:sz w:val="24"/>
        <w:szCs w:val="24"/>
        <w:lang w:val="pt-PT" w:eastAsia="en-US" w:bidi="ar-SA"/>
      </w:rPr>
    </w:lvl>
    <w:lvl w:ilvl="2">
      <w:start w:val="1"/>
      <w:numFmt w:val="decimal"/>
      <w:lvlText w:val="%1.%2.%3"/>
      <w:lvlJc w:val="left"/>
      <w:pPr>
        <w:ind w:left="848" w:hanging="663"/>
      </w:pPr>
      <w:rPr>
        <w:rFonts w:ascii="Calibri" w:eastAsia="Calibri" w:hAnsi="Calibri" w:cs="Calibri" w:hint="default"/>
        <w:b w:val="0"/>
        <w:bCs w:val="0"/>
        <w:i w:val="0"/>
        <w:iCs w:val="0"/>
        <w:spacing w:val="-2"/>
        <w:w w:val="100"/>
        <w:sz w:val="24"/>
        <w:szCs w:val="24"/>
        <w:lang w:val="pt-PT" w:eastAsia="en-US" w:bidi="ar-SA"/>
      </w:rPr>
    </w:lvl>
    <w:lvl w:ilvl="3">
      <w:numFmt w:val="bullet"/>
      <w:lvlText w:val="•"/>
      <w:lvlJc w:val="left"/>
      <w:pPr>
        <w:ind w:left="3717" w:hanging="663"/>
      </w:pPr>
      <w:rPr>
        <w:rFonts w:hint="default"/>
        <w:lang w:val="pt-PT" w:eastAsia="en-US" w:bidi="ar-SA"/>
      </w:rPr>
    </w:lvl>
    <w:lvl w:ilvl="4">
      <w:numFmt w:val="bullet"/>
      <w:lvlText w:val="•"/>
      <w:lvlJc w:val="left"/>
      <w:pPr>
        <w:ind w:left="4866" w:hanging="663"/>
      </w:pPr>
      <w:rPr>
        <w:rFonts w:hint="default"/>
        <w:lang w:val="pt-PT" w:eastAsia="en-US" w:bidi="ar-SA"/>
      </w:rPr>
    </w:lvl>
    <w:lvl w:ilvl="5">
      <w:numFmt w:val="bullet"/>
      <w:lvlText w:val="•"/>
      <w:lvlJc w:val="left"/>
      <w:pPr>
        <w:ind w:left="6014" w:hanging="663"/>
      </w:pPr>
      <w:rPr>
        <w:rFonts w:hint="default"/>
        <w:lang w:val="pt-PT" w:eastAsia="en-US" w:bidi="ar-SA"/>
      </w:rPr>
    </w:lvl>
    <w:lvl w:ilvl="6">
      <w:numFmt w:val="bullet"/>
      <w:lvlText w:val="•"/>
      <w:lvlJc w:val="left"/>
      <w:pPr>
        <w:ind w:left="7163" w:hanging="663"/>
      </w:pPr>
      <w:rPr>
        <w:rFonts w:hint="default"/>
        <w:lang w:val="pt-PT" w:eastAsia="en-US" w:bidi="ar-SA"/>
      </w:rPr>
    </w:lvl>
    <w:lvl w:ilvl="7">
      <w:numFmt w:val="bullet"/>
      <w:lvlText w:val="•"/>
      <w:lvlJc w:val="left"/>
      <w:pPr>
        <w:ind w:left="8312" w:hanging="663"/>
      </w:pPr>
      <w:rPr>
        <w:rFonts w:hint="default"/>
        <w:lang w:val="pt-PT" w:eastAsia="en-US" w:bidi="ar-SA"/>
      </w:rPr>
    </w:lvl>
    <w:lvl w:ilvl="8">
      <w:numFmt w:val="bullet"/>
      <w:lvlText w:val="•"/>
      <w:lvlJc w:val="left"/>
      <w:pPr>
        <w:ind w:left="9460" w:hanging="663"/>
      </w:pPr>
      <w:rPr>
        <w:rFonts w:hint="default"/>
        <w:lang w:val="pt-PT" w:eastAsia="en-US" w:bidi="ar-SA"/>
      </w:rPr>
    </w:lvl>
  </w:abstractNum>
  <w:abstractNum w:abstractNumId="10" w15:restartNumberingAfterBreak="0">
    <w:nsid w:val="0B4A42FB"/>
    <w:multiLevelType w:val="multilevel"/>
    <w:tmpl w:val="C03E9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AB5430"/>
    <w:multiLevelType w:val="multilevel"/>
    <w:tmpl w:val="F244CFCA"/>
    <w:lvl w:ilvl="0">
      <w:start w:val="11"/>
      <w:numFmt w:val="decimal"/>
      <w:lvlText w:val="%1"/>
      <w:lvlJc w:val="left"/>
      <w:pPr>
        <w:ind w:left="848" w:hanging="567"/>
      </w:pPr>
      <w:rPr>
        <w:rFonts w:hint="default"/>
        <w:lang w:val="pt-PT" w:eastAsia="en-US" w:bidi="ar-SA"/>
      </w:rPr>
    </w:lvl>
    <w:lvl w:ilvl="1">
      <w:start w:val="1"/>
      <w:numFmt w:val="decimal"/>
      <w:lvlText w:val="%1.%2"/>
      <w:lvlJc w:val="left"/>
      <w:pPr>
        <w:ind w:left="848" w:hanging="567"/>
      </w:pPr>
      <w:rPr>
        <w:rFonts w:ascii="Calibri" w:eastAsia="Calibri" w:hAnsi="Calibri" w:cs="Calibri" w:hint="default"/>
        <w:b w:val="0"/>
        <w:bCs w:val="0"/>
        <w:i w:val="0"/>
        <w:iCs w:val="0"/>
        <w:spacing w:val="-2"/>
        <w:w w:val="96"/>
        <w:sz w:val="24"/>
        <w:szCs w:val="24"/>
        <w:lang w:val="pt-PT" w:eastAsia="en-US" w:bidi="ar-SA"/>
      </w:rPr>
    </w:lvl>
    <w:lvl w:ilvl="2">
      <w:start w:val="1"/>
      <w:numFmt w:val="decimal"/>
      <w:lvlText w:val="%1.%2.%3"/>
      <w:lvlJc w:val="left"/>
      <w:pPr>
        <w:ind w:left="848" w:hanging="1979"/>
      </w:pPr>
      <w:rPr>
        <w:rFonts w:ascii="Calibri" w:eastAsia="Calibri" w:hAnsi="Calibri" w:cs="Calibri" w:hint="default"/>
        <w:b w:val="0"/>
        <w:bCs w:val="0"/>
        <w:i w:val="0"/>
        <w:iCs w:val="0"/>
        <w:spacing w:val="-2"/>
        <w:w w:val="96"/>
        <w:sz w:val="24"/>
        <w:szCs w:val="24"/>
        <w:lang w:val="pt-PT" w:eastAsia="en-US" w:bidi="ar-SA"/>
      </w:rPr>
    </w:lvl>
    <w:lvl w:ilvl="3">
      <w:start w:val="1"/>
      <w:numFmt w:val="decimal"/>
      <w:lvlText w:val="%1.%2.%3.%4"/>
      <w:lvlJc w:val="left"/>
      <w:pPr>
        <w:ind w:left="848" w:hanging="2915"/>
      </w:pPr>
      <w:rPr>
        <w:rFonts w:ascii="Calibri" w:eastAsia="Calibri" w:hAnsi="Calibri" w:cs="Calibri" w:hint="default"/>
        <w:b w:val="0"/>
        <w:bCs w:val="0"/>
        <w:i w:val="0"/>
        <w:iCs w:val="0"/>
        <w:spacing w:val="-2"/>
        <w:w w:val="96"/>
        <w:sz w:val="24"/>
        <w:szCs w:val="24"/>
        <w:lang w:val="pt-PT" w:eastAsia="en-US" w:bidi="ar-SA"/>
      </w:rPr>
    </w:lvl>
    <w:lvl w:ilvl="4">
      <w:numFmt w:val="bullet"/>
      <w:lvlText w:val="•"/>
      <w:lvlJc w:val="left"/>
      <w:pPr>
        <w:ind w:left="5052" w:hanging="2915"/>
      </w:pPr>
      <w:rPr>
        <w:rFonts w:hint="default"/>
        <w:lang w:val="pt-PT" w:eastAsia="en-US" w:bidi="ar-SA"/>
      </w:rPr>
    </w:lvl>
    <w:lvl w:ilvl="5">
      <w:numFmt w:val="bullet"/>
      <w:lvlText w:val="•"/>
      <w:lvlJc w:val="left"/>
      <w:pPr>
        <w:ind w:left="6170" w:hanging="2915"/>
      </w:pPr>
      <w:rPr>
        <w:rFonts w:hint="default"/>
        <w:lang w:val="pt-PT" w:eastAsia="en-US" w:bidi="ar-SA"/>
      </w:rPr>
    </w:lvl>
    <w:lvl w:ilvl="6">
      <w:numFmt w:val="bullet"/>
      <w:lvlText w:val="•"/>
      <w:lvlJc w:val="left"/>
      <w:pPr>
        <w:ind w:left="7287" w:hanging="2915"/>
      </w:pPr>
      <w:rPr>
        <w:rFonts w:hint="default"/>
        <w:lang w:val="pt-PT" w:eastAsia="en-US" w:bidi="ar-SA"/>
      </w:rPr>
    </w:lvl>
    <w:lvl w:ilvl="7">
      <w:numFmt w:val="bullet"/>
      <w:lvlText w:val="•"/>
      <w:lvlJc w:val="left"/>
      <w:pPr>
        <w:ind w:left="8405" w:hanging="2915"/>
      </w:pPr>
      <w:rPr>
        <w:rFonts w:hint="default"/>
        <w:lang w:val="pt-PT" w:eastAsia="en-US" w:bidi="ar-SA"/>
      </w:rPr>
    </w:lvl>
    <w:lvl w:ilvl="8">
      <w:numFmt w:val="bullet"/>
      <w:lvlText w:val="•"/>
      <w:lvlJc w:val="left"/>
      <w:pPr>
        <w:ind w:left="9523" w:hanging="2915"/>
      </w:pPr>
      <w:rPr>
        <w:rFonts w:hint="default"/>
        <w:lang w:val="pt-PT" w:eastAsia="en-US" w:bidi="ar-SA"/>
      </w:rPr>
    </w:lvl>
  </w:abstractNum>
  <w:abstractNum w:abstractNumId="12" w15:restartNumberingAfterBreak="0">
    <w:nsid w:val="109C6325"/>
    <w:multiLevelType w:val="multilevel"/>
    <w:tmpl w:val="BC2681B6"/>
    <w:lvl w:ilvl="0">
      <w:start w:val="18"/>
      <w:numFmt w:val="decimal"/>
      <w:lvlText w:val="%1"/>
      <w:lvlJc w:val="left"/>
      <w:pPr>
        <w:ind w:left="848" w:hanging="1278"/>
      </w:pPr>
      <w:rPr>
        <w:rFonts w:hint="default"/>
        <w:lang w:val="pt-PT" w:eastAsia="en-US" w:bidi="ar-SA"/>
      </w:rPr>
    </w:lvl>
    <w:lvl w:ilvl="1">
      <w:start w:val="1"/>
      <w:numFmt w:val="decimal"/>
      <w:lvlText w:val="%1.%2."/>
      <w:lvlJc w:val="left"/>
      <w:pPr>
        <w:ind w:left="848" w:hanging="1278"/>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023" w:hanging="1278"/>
      </w:pPr>
      <w:rPr>
        <w:rFonts w:hint="default"/>
        <w:lang w:val="pt-PT" w:eastAsia="en-US" w:bidi="ar-SA"/>
      </w:rPr>
    </w:lvl>
    <w:lvl w:ilvl="3">
      <w:numFmt w:val="bullet"/>
      <w:lvlText w:val="•"/>
      <w:lvlJc w:val="left"/>
      <w:pPr>
        <w:ind w:left="4115" w:hanging="1278"/>
      </w:pPr>
      <w:rPr>
        <w:rFonts w:hint="default"/>
        <w:lang w:val="pt-PT" w:eastAsia="en-US" w:bidi="ar-SA"/>
      </w:rPr>
    </w:lvl>
    <w:lvl w:ilvl="4">
      <w:numFmt w:val="bullet"/>
      <w:lvlText w:val="•"/>
      <w:lvlJc w:val="left"/>
      <w:pPr>
        <w:ind w:left="5207" w:hanging="1278"/>
      </w:pPr>
      <w:rPr>
        <w:rFonts w:hint="default"/>
        <w:lang w:val="pt-PT" w:eastAsia="en-US" w:bidi="ar-SA"/>
      </w:rPr>
    </w:lvl>
    <w:lvl w:ilvl="5">
      <w:numFmt w:val="bullet"/>
      <w:lvlText w:val="•"/>
      <w:lvlJc w:val="left"/>
      <w:pPr>
        <w:ind w:left="6299" w:hanging="1278"/>
      </w:pPr>
      <w:rPr>
        <w:rFonts w:hint="default"/>
        <w:lang w:val="pt-PT" w:eastAsia="en-US" w:bidi="ar-SA"/>
      </w:rPr>
    </w:lvl>
    <w:lvl w:ilvl="6">
      <w:numFmt w:val="bullet"/>
      <w:lvlText w:val="•"/>
      <w:lvlJc w:val="left"/>
      <w:pPr>
        <w:ind w:left="7390" w:hanging="1278"/>
      </w:pPr>
      <w:rPr>
        <w:rFonts w:hint="default"/>
        <w:lang w:val="pt-PT" w:eastAsia="en-US" w:bidi="ar-SA"/>
      </w:rPr>
    </w:lvl>
    <w:lvl w:ilvl="7">
      <w:numFmt w:val="bullet"/>
      <w:lvlText w:val="•"/>
      <w:lvlJc w:val="left"/>
      <w:pPr>
        <w:ind w:left="8482" w:hanging="1278"/>
      </w:pPr>
      <w:rPr>
        <w:rFonts w:hint="default"/>
        <w:lang w:val="pt-PT" w:eastAsia="en-US" w:bidi="ar-SA"/>
      </w:rPr>
    </w:lvl>
    <w:lvl w:ilvl="8">
      <w:numFmt w:val="bullet"/>
      <w:lvlText w:val="•"/>
      <w:lvlJc w:val="left"/>
      <w:pPr>
        <w:ind w:left="9574" w:hanging="1278"/>
      </w:pPr>
      <w:rPr>
        <w:rFonts w:hint="default"/>
        <w:lang w:val="pt-PT" w:eastAsia="en-US" w:bidi="ar-SA"/>
      </w:rPr>
    </w:lvl>
  </w:abstractNum>
  <w:abstractNum w:abstractNumId="13" w15:restartNumberingAfterBreak="0">
    <w:nsid w:val="10D73B47"/>
    <w:multiLevelType w:val="multilevel"/>
    <w:tmpl w:val="8CCE3CA4"/>
    <w:lvl w:ilvl="0">
      <w:start w:val="5"/>
      <w:numFmt w:val="decimal"/>
      <w:lvlText w:val="%1"/>
      <w:lvlJc w:val="left"/>
      <w:pPr>
        <w:ind w:left="1414" w:hanging="389"/>
      </w:pPr>
      <w:rPr>
        <w:rFonts w:hint="default"/>
        <w:lang w:val="pt-PT" w:eastAsia="en-US" w:bidi="ar-SA"/>
      </w:rPr>
    </w:lvl>
    <w:lvl w:ilvl="1">
      <w:start w:val="1"/>
      <w:numFmt w:val="decimal"/>
      <w:lvlText w:val="%1.%2"/>
      <w:lvlJc w:val="left"/>
      <w:pPr>
        <w:ind w:left="1414" w:hanging="389"/>
      </w:pPr>
      <w:rPr>
        <w:rFonts w:ascii="Calibri" w:eastAsia="Calibri" w:hAnsi="Calibri" w:cs="Calibri" w:hint="default"/>
        <w:b w:val="0"/>
        <w:bCs w:val="0"/>
        <w:i w:val="0"/>
        <w:iCs w:val="0"/>
        <w:spacing w:val="-2"/>
        <w:w w:val="100"/>
        <w:sz w:val="24"/>
        <w:szCs w:val="24"/>
        <w:lang w:val="pt-PT" w:eastAsia="en-US" w:bidi="ar-SA"/>
      </w:rPr>
    </w:lvl>
    <w:lvl w:ilvl="2">
      <w:numFmt w:val="bullet"/>
      <w:lvlText w:val="•"/>
      <w:lvlJc w:val="left"/>
      <w:pPr>
        <w:ind w:left="3487" w:hanging="389"/>
      </w:pPr>
      <w:rPr>
        <w:rFonts w:hint="default"/>
        <w:lang w:val="pt-PT" w:eastAsia="en-US" w:bidi="ar-SA"/>
      </w:rPr>
    </w:lvl>
    <w:lvl w:ilvl="3">
      <w:numFmt w:val="bullet"/>
      <w:lvlText w:val="•"/>
      <w:lvlJc w:val="left"/>
      <w:pPr>
        <w:ind w:left="4521" w:hanging="389"/>
      </w:pPr>
      <w:rPr>
        <w:rFonts w:hint="default"/>
        <w:lang w:val="pt-PT" w:eastAsia="en-US" w:bidi="ar-SA"/>
      </w:rPr>
    </w:lvl>
    <w:lvl w:ilvl="4">
      <w:numFmt w:val="bullet"/>
      <w:lvlText w:val="•"/>
      <w:lvlJc w:val="left"/>
      <w:pPr>
        <w:ind w:left="5555" w:hanging="389"/>
      </w:pPr>
      <w:rPr>
        <w:rFonts w:hint="default"/>
        <w:lang w:val="pt-PT" w:eastAsia="en-US" w:bidi="ar-SA"/>
      </w:rPr>
    </w:lvl>
    <w:lvl w:ilvl="5">
      <w:numFmt w:val="bullet"/>
      <w:lvlText w:val="•"/>
      <w:lvlJc w:val="left"/>
      <w:pPr>
        <w:ind w:left="6589" w:hanging="389"/>
      </w:pPr>
      <w:rPr>
        <w:rFonts w:hint="default"/>
        <w:lang w:val="pt-PT" w:eastAsia="en-US" w:bidi="ar-SA"/>
      </w:rPr>
    </w:lvl>
    <w:lvl w:ilvl="6">
      <w:numFmt w:val="bullet"/>
      <w:lvlText w:val="•"/>
      <w:lvlJc w:val="left"/>
      <w:pPr>
        <w:ind w:left="7622" w:hanging="389"/>
      </w:pPr>
      <w:rPr>
        <w:rFonts w:hint="default"/>
        <w:lang w:val="pt-PT" w:eastAsia="en-US" w:bidi="ar-SA"/>
      </w:rPr>
    </w:lvl>
    <w:lvl w:ilvl="7">
      <w:numFmt w:val="bullet"/>
      <w:lvlText w:val="•"/>
      <w:lvlJc w:val="left"/>
      <w:pPr>
        <w:ind w:left="8656" w:hanging="389"/>
      </w:pPr>
      <w:rPr>
        <w:rFonts w:hint="default"/>
        <w:lang w:val="pt-PT" w:eastAsia="en-US" w:bidi="ar-SA"/>
      </w:rPr>
    </w:lvl>
    <w:lvl w:ilvl="8">
      <w:numFmt w:val="bullet"/>
      <w:lvlText w:val="•"/>
      <w:lvlJc w:val="left"/>
      <w:pPr>
        <w:ind w:left="9690" w:hanging="389"/>
      </w:pPr>
      <w:rPr>
        <w:rFonts w:hint="default"/>
        <w:lang w:val="pt-PT" w:eastAsia="en-US" w:bidi="ar-SA"/>
      </w:rPr>
    </w:lvl>
  </w:abstractNum>
  <w:abstractNum w:abstractNumId="14" w15:restartNumberingAfterBreak="0">
    <w:nsid w:val="12F7439D"/>
    <w:multiLevelType w:val="multilevel"/>
    <w:tmpl w:val="4C7CA7EC"/>
    <w:lvl w:ilvl="0">
      <w:start w:val="6"/>
      <w:numFmt w:val="decimal"/>
      <w:lvlText w:val="%1"/>
      <w:lvlJc w:val="left"/>
      <w:pPr>
        <w:ind w:left="1419" w:hanging="563"/>
      </w:pPr>
      <w:rPr>
        <w:rFonts w:hint="default"/>
        <w:lang w:val="pt-PT" w:eastAsia="en-US" w:bidi="ar-SA"/>
      </w:rPr>
    </w:lvl>
    <w:lvl w:ilvl="1">
      <w:start w:val="1"/>
      <w:numFmt w:val="decimal"/>
      <w:lvlText w:val="%1.%2."/>
      <w:lvlJc w:val="left"/>
      <w:pPr>
        <w:ind w:left="1419" w:hanging="563"/>
      </w:pPr>
      <w:rPr>
        <w:rFonts w:ascii="Arial MT" w:eastAsia="Arial MT" w:hAnsi="Arial MT" w:cs="Arial MT" w:hint="default"/>
        <w:b w:val="0"/>
        <w:bCs w:val="0"/>
        <w:i w:val="0"/>
        <w:iCs w:val="0"/>
        <w:spacing w:val="-3"/>
        <w:w w:val="100"/>
        <w:sz w:val="22"/>
        <w:szCs w:val="22"/>
        <w:lang w:val="pt-PT" w:eastAsia="en-US" w:bidi="ar-SA"/>
      </w:rPr>
    </w:lvl>
    <w:lvl w:ilvl="2">
      <w:start w:val="1"/>
      <w:numFmt w:val="decimal"/>
      <w:lvlText w:val="%1.%2.%3."/>
      <w:lvlJc w:val="left"/>
      <w:pPr>
        <w:ind w:left="1419" w:hanging="563"/>
      </w:pPr>
      <w:rPr>
        <w:rFonts w:ascii="Calibri" w:eastAsia="Calibri" w:hAnsi="Calibri" w:cs="Calibri" w:hint="default"/>
        <w:b w:val="0"/>
        <w:bCs w:val="0"/>
        <w:i w:val="0"/>
        <w:iCs w:val="0"/>
        <w:spacing w:val="-2"/>
        <w:w w:val="100"/>
        <w:sz w:val="22"/>
        <w:szCs w:val="22"/>
        <w:lang w:val="pt-PT" w:eastAsia="en-US" w:bidi="ar-SA"/>
      </w:rPr>
    </w:lvl>
    <w:lvl w:ilvl="3">
      <w:numFmt w:val="bullet"/>
      <w:lvlText w:val="•"/>
      <w:lvlJc w:val="left"/>
      <w:pPr>
        <w:ind w:left="4521" w:hanging="563"/>
      </w:pPr>
      <w:rPr>
        <w:rFonts w:hint="default"/>
        <w:lang w:val="pt-PT" w:eastAsia="en-US" w:bidi="ar-SA"/>
      </w:rPr>
    </w:lvl>
    <w:lvl w:ilvl="4">
      <w:numFmt w:val="bullet"/>
      <w:lvlText w:val="•"/>
      <w:lvlJc w:val="left"/>
      <w:pPr>
        <w:ind w:left="5555" w:hanging="563"/>
      </w:pPr>
      <w:rPr>
        <w:rFonts w:hint="default"/>
        <w:lang w:val="pt-PT" w:eastAsia="en-US" w:bidi="ar-SA"/>
      </w:rPr>
    </w:lvl>
    <w:lvl w:ilvl="5">
      <w:numFmt w:val="bullet"/>
      <w:lvlText w:val="•"/>
      <w:lvlJc w:val="left"/>
      <w:pPr>
        <w:ind w:left="6589" w:hanging="563"/>
      </w:pPr>
      <w:rPr>
        <w:rFonts w:hint="default"/>
        <w:lang w:val="pt-PT" w:eastAsia="en-US" w:bidi="ar-SA"/>
      </w:rPr>
    </w:lvl>
    <w:lvl w:ilvl="6">
      <w:numFmt w:val="bullet"/>
      <w:lvlText w:val="•"/>
      <w:lvlJc w:val="left"/>
      <w:pPr>
        <w:ind w:left="7622" w:hanging="563"/>
      </w:pPr>
      <w:rPr>
        <w:rFonts w:hint="default"/>
        <w:lang w:val="pt-PT" w:eastAsia="en-US" w:bidi="ar-SA"/>
      </w:rPr>
    </w:lvl>
    <w:lvl w:ilvl="7">
      <w:numFmt w:val="bullet"/>
      <w:lvlText w:val="•"/>
      <w:lvlJc w:val="left"/>
      <w:pPr>
        <w:ind w:left="8656" w:hanging="563"/>
      </w:pPr>
      <w:rPr>
        <w:rFonts w:hint="default"/>
        <w:lang w:val="pt-PT" w:eastAsia="en-US" w:bidi="ar-SA"/>
      </w:rPr>
    </w:lvl>
    <w:lvl w:ilvl="8">
      <w:numFmt w:val="bullet"/>
      <w:lvlText w:val="•"/>
      <w:lvlJc w:val="left"/>
      <w:pPr>
        <w:ind w:left="9690" w:hanging="563"/>
      </w:pPr>
      <w:rPr>
        <w:rFonts w:hint="default"/>
        <w:lang w:val="pt-PT" w:eastAsia="en-US" w:bidi="ar-SA"/>
      </w:rPr>
    </w:lvl>
  </w:abstractNum>
  <w:abstractNum w:abstractNumId="15" w15:restartNumberingAfterBreak="0">
    <w:nsid w:val="134D208C"/>
    <w:multiLevelType w:val="multilevel"/>
    <w:tmpl w:val="A39AF278"/>
    <w:lvl w:ilvl="0">
      <w:start w:val="8"/>
      <w:numFmt w:val="decimal"/>
      <w:lvlText w:val="%1"/>
      <w:lvlJc w:val="left"/>
      <w:pPr>
        <w:ind w:left="848" w:hanging="851"/>
      </w:pPr>
      <w:rPr>
        <w:rFonts w:hint="default"/>
        <w:lang w:val="pt-PT" w:eastAsia="en-US" w:bidi="ar-SA"/>
      </w:rPr>
    </w:lvl>
    <w:lvl w:ilvl="1">
      <w:start w:val="1"/>
      <w:numFmt w:val="decimal"/>
      <w:lvlText w:val="%1.%2."/>
      <w:lvlJc w:val="left"/>
      <w:pPr>
        <w:ind w:left="848" w:hanging="851"/>
      </w:pPr>
      <w:rPr>
        <w:rFonts w:hint="default"/>
        <w:spacing w:val="-2"/>
        <w:w w:val="96"/>
        <w:lang w:val="pt-PT" w:eastAsia="en-US" w:bidi="ar-SA"/>
      </w:rPr>
    </w:lvl>
    <w:lvl w:ilvl="2">
      <w:start w:val="1"/>
      <w:numFmt w:val="decimal"/>
      <w:lvlText w:val="%1.%2.%3."/>
      <w:lvlJc w:val="left"/>
      <w:pPr>
        <w:ind w:left="848" w:hanging="851"/>
      </w:pPr>
      <w:rPr>
        <w:rFonts w:ascii="Calibri" w:eastAsia="Calibri" w:hAnsi="Calibri" w:cs="Calibri" w:hint="default"/>
        <w:b w:val="0"/>
        <w:bCs w:val="0"/>
        <w:i w:val="0"/>
        <w:iCs w:val="0"/>
        <w:spacing w:val="-2"/>
        <w:w w:val="96"/>
        <w:sz w:val="24"/>
        <w:szCs w:val="24"/>
        <w:lang w:val="pt-PT" w:eastAsia="en-US" w:bidi="ar-SA"/>
      </w:rPr>
    </w:lvl>
    <w:lvl w:ilvl="3">
      <w:numFmt w:val="bullet"/>
      <w:lvlText w:val="•"/>
      <w:lvlJc w:val="left"/>
      <w:pPr>
        <w:ind w:left="4115" w:hanging="851"/>
      </w:pPr>
      <w:rPr>
        <w:rFonts w:hint="default"/>
        <w:lang w:val="pt-PT" w:eastAsia="en-US" w:bidi="ar-SA"/>
      </w:rPr>
    </w:lvl>
    <w:lvl w:ilvl="4">
      <w:numFmt w:val="bullet"/>
      <w:lvlText w:val="•"/>
      <w:lvlJc w:val="left"/>
      <w:pPr>
        <w:ind w:left="5207" w:hanging="851"/>
      </w:pPr>
      <w:rPr>
        <w:rFonts w:hint="default"/>
        <w:lang w:val="pt-PT" w:eastAsia="en-US" w:bidi="ar-SA"/>
      </w:rPr>
    </w:lvl>
    <w:lvl w:ilvl="5">
      <w:numFmt w:val="bullet"/>
      <w:lvlText w:val="•"/>
      <w:lvlJc w:val="left"/>
      <w:pPr>
        <w:ind w:left="6299" w:hanging="851"/>
      </w:pPr>
      <w:rPr>
        <w:rFonts w:hint="default"/>
        <w:lang w:val="pt-PT" w:eastAsia="en-US" w:bidi="ar-SA"/>
      </w:rPr>
    </w:lvl>
    <w:lvl w:ilvl="6">
      <w:numFmt w:val="bullet"/>
      <w:lvlText w:val="•"/>
      <w:lvlJc w:val="left"/>
      <w:pPr>
        <w:ind w:left="7390" w:hanging="851"/>
      </w:pPr>
      <w:rPr>
        <w:rFonts w:hint="default"/>
        <w:lang w:val="pt-PT" w:eastAsia="en-US" w:bidi="ar-SA"/>
      </w:rPr>
    </w:lvl>
    <w:lvl w:ilvl="7">
      <w:numFmt w:val="bullet"/>
      <w:lvlText w:val="•"/>
      <w:lvlJc w:val="left"/>
      <w:pPr>
        <w:ind w:left="8482" w:hanging="851"/>
      </w:pPr>
      <w:rPr>
        <w:rFonts w:hint="default"/>
        <w:lang w:val="pt-PT" w:eastAsia="en-US" w:bidi="ar-SA"/>
      </w:rPr>
    </w:lvl>
    <w:lvl w:ilvl="8">
      <w:numFmt w:val="bullet"/>
      <w:lvlText w:val="•"/>
      <w:lvlJc w:val="left"/>
      <w:pPr>
        <w:ind w:left="9574" w:hanging="851"/>
      </w:pPr>
      <w:rPr>
        <w:rFonts w:hint="default"/>
        <w:lang w:val="pt-PT" w:eastAsia="en-US" w:bidi="ar-SA"/>
      </w:rPr>
    </w:lvl>
  </w:abstractNum>
  <w:abstractNum w:abstractNumId="16" w15:restartNumberingAfterBreak="0">
    <w:nsid w:val="148D2C61"/>
    <w:multiLevelType w:val="multilevel"/>
    <w:tmpl w:val="68CCBFC4"/>
    <w:lvl w:ilvl="0">
      <w:start w:val="4"/>
      <w:numFmt w:val="decimal"/>
      <w:lvlText w:val="%1"/>
      <w:lvlJc w:val="left"/>
      <w:pPr>
        <w:ind w:left="1419" w:hanging="408"/>
      </w:pPr>
      <w:rPr>
        <w:rFonts w:hint="default"/>
        <w:lang w:val="pt-PT" w:eastAsia="en-US" w:bidi="ar-SA"/>
      </w:rPr>
    </w:lvl>
    <w:lvl w:ilvl="1">
      <w:start w:val="3"/>
      <w:numFmt w:val="decimal"/>
      <w:lvlText w:val="%1.%2."/>
      <w:lvlJc w:val="left"/>
      <w:pPr>
        <w:ind w:left="1419" w:hanging="408"/>
      </w:pPr>
      <w:rPr>
        <w:rFonts w:hint="default"/>
        <w:spacing w:val="-2"/>
        <w:w w:val="100"/>
        <w:lang w:val="pt-PT" w:eastAsia="en-US" w:bidi="ar-SA"/>
      </w:rPr>
    </w:lvl>
    <w:lvl w:ilvl="2">
      <w:start w:val="1"/>
      <w:numFmt w:val="decimal"/>
      <w:lvlText w:val="%1.%2.%3."/>
      <w:lvlJc w:val="left"/>
      <w:pPr>
        <w:ind w:left="1419" w:hanging="705"/>
      </w:pPr>
      <w:rPr>
        <w:rFonts w:ascii="Calibri" w:eastAsia="Calibri" w:hAnsi="Calibri" w:cs="Calibri" w:hint="default"/>
        <w:b w:val="0"/>
        <w:bCs w:val="0"/>
        <w:i w:val="0"/>
        <w:iCs w:val="0"/>
        <w:spacing w:val="-2"/>
        <w:w w:val="100"/>
        <w:sz w:val="22"/>
        <w:szCs w:val="22"/>
        <w:lang w:val="pt-PT" w:eastAsia="en-US" w:bidi="ar-SA"/>
      </w:rPr>
    </w:lvl>
    <w:lvl w:ilvl="3">
      <w:numFmt w:val="bullet"/>
      <w:lvlText w:val="•"/>
      <w:lvlJc w:val="left"/>
      <w:pPr>
        <w:ind w:left="4152" w:hanging="705"/>
      </w:pPr>
      <w:rPr>
        <w:rFonts w:hint="default"/>
        <w:lang w:val="pt-PT" w:eastAsia="en-US" w:bidi="ar-SA"/>
      </w:rPr>
    </w:lvl>
    <w:lvl w:ilvl="4">
      <w:numFmt w:val="bullet"/>
      <w:lvlText w:val="•"/>
      <w:lvlJc w:val="left"/>
      <w:pPr>
        <w:ind w:left="5239" w:hanging="705"/>
      </w:pPr>
      <w:rPr>
        <w:rFonts w:hint="default"/>
        <w:lang w:val="pt-PT" w:eastAsia="en-US" w:bidi="ar-SA"/>
      </w:rPr>
    </w:lvl>
    <w:lvl w:ilvl="5">
      <w:numFmt w:val="bullet"/>
      <w:lvlText w:val="•"/>
      <w:lvlJc w:val="left"/>
      <w:pPr>
        <w:ind w:left="6325" w:hanging="705"/>
      </w:pPr>
      <w:rPr>
        <w:rFonts w:hint="default"/>
        <w:lang w:val="pt-PT" w:eastAsia="en-US" w:bidi="ar-SA"/>
      </w:rPr>
    </w:lvl>
    <w:lvl w:ilvl="6">
      <w:numFmt w:val="bullet"/>
      <w:lvlText w:val="•"/>
      <w:lvlJc w:val="left"/>
      <w:pPr>
        <w:ind w:left="7412" w:hanging="705"/>
      </w:pPr>
      <w:rPr>
        <w:rFonts w:hint="default"/>
        <w:lang w:val="pt-PT" w:eastAsia="en-US" w:bidi="ar-SA"/>
      </w:rPr>
    </w:lvl>
    <w:lvl w:ilvl="7">
      <w:numFmt w:val="bullet"/>
      <w:lvlText w:val="•"/>
      <w:lvlJc w:val="left"/>
      <w:pPr>
        <w:ind w:left="8498" w:hanging="705"/>
      </w:pPr>
      <w:rPr>
        <w:rFonts w:hint="default"/>
        <w:lang w:val="pt-PT" w:eastAsia="en-US" w:bidi="ar-SA"/>
      </w:rPr>
    </w:lvl>
    <w:lvl w:ilvl="8">
      <w:numFmt w:val="bullet"/>
      <w:lvlText w:val="•"/>
      <w:lvlJc w:val="left"/>
      <w:pPr>
        <w:ind w:left="9585" w:hanging="705"/>
      </w:pPr>
      <w:rPr>
        <w:rFonts w:hint="default"/>
        <w:lang w:val="pt-PT" w:eastAsia="en-US" w:bidi="ar-SA"/>
      </w:rPr>
    </w:lvl>
  </w:abstractNum>
  <w:abstractNum w:abstractNumId="17" w15:restartNumberingAfterBreak="0">
    <w:nsid w:val="1517553C"/>
    <w:multiLevelType w:val="hybridMultilevel"/>
    <w:tmpl w:val="2BAE1EC8"/>
    <w:lvl w:ilvl="0" w:tplc="2A3E0E96">
      <w:numFmt w:val="bullet"/>
      <w:lvlText w:val="-"/>
      <w:lvlJc w:val="left"/>
      <w:pPr>
        <w:ind w:left="1270" w:hanging="706"/>
      </w:pPr>
      <w:rPr>
        <w:rFonts w:ascii="Calibri" w:eastAsia="Calibri" w:hAnsi="Calibri" w:cs="Calibri" w:hint="default"/>
        <w:b w:val="0"/>
        <w:bCs w:val="0"/>
        <w:i w:val="0"/>
        <w:iCs w:val="0"/>
        <w:spacing w:val="0"/>
        <w:w w:val="100"/>
        <w:sz w:val="22"/>
        <w:szCs w:val="22"/>
        <w:lang w:val="pt-PT" w:eastAsia="en-US" w:bidi="ar-SA"/>
      </w:rPr>
    </w:lvl>
    <w:lvl w:ilvl="1" w:tplc="F02A03D8">
      <w:numFmt w:val="bullet"/>
      <w:lvlText w:val="•"/>
      <w:lvlJc w:val="left"/>
      <w:pPr>
        <w:ind w:left="2327" w:hanging="706"/>
      </w:pPr>
      <w:rPr>
        <w:rFonts w:hint="default"/>
        <w:lang w:val="pt-PT" w:eastAsia="en-US" w:bidi="ar-SA"/>
      </w:rPr>
    </w:lvl>
    <w:lvl w:ilvl="2" w:tplc="DA743D4E">
      <w:numFmt w:val="bullet"/>
      <w:lvlText w:val="•"/>
      <w:lvlJc w:val="left"/>
      <w:pPr>
        <w:ind w:left="3375" w:hanging="706"/>
      </w:pPr>
      <w:rPr>
        <w:rFonts w:hint="default"/>
        <w:lang w:val="pt-PT" w:eastAsia="en-US" w:bidi="ar-SA"/>
      </w:rPr>
    </w:lvl>
    <w:lvl w:ilvl="3" w:tplc="4ED832E2">
      <w:numFmt w:val="bullet"/>
      <w:lvlText w:val="•"/>
      <w:lvlJc w:val="left"/>
      <w:pPr>
        <w:ind w:left="4423" w:hanging="706"/>
      </w:pPr>
      <w:rPr>
        <w:rFonts w:hint="default"/>
        <w:lang w:val="pt-PT" w:eastAsia="en-US" w:bidi="ar-SA"/>
      </w:rPr>
    </w:lvl>
    <w:lvl w:ilvl="4" w:tplc="6904518A">
      <w:numFmt w:val="bullet"/>
      <w:lvlText w:val="•"/>
      <w:lvlJc w:val="left"/>
      <w:pPr>
        <w:ind w:left="5471" w:hanging="706"/>
      </w:pPr>
      <w:rPr>
        <w:rFonts w:hint="default"/>
        <w:lang w:val="pt-PT" w:eastAsia="en-US" w:bidi="ar-SA"/>
      </w:rPr>
    </w:lvl>
    <w:lvl w:ilvl="5" w:tplc="7CB6D222">
      <w:numFmt w:val="bullet"/>
      <w:lvlText w:val="•"/>
      <w:lvlJc w:val="left"/>
      <w:pPr>
        <w:ind w:left="6519" w:hanging="706"/>
      </w:pPr>
      <w:rPr>
        <w:rFonts w:hint="default"/>
        <w:lang w:val="pt-PT" w:eastAsia="en-US" w:bidi="ar-SA"/>
      </w:rPr>
    </w:lvl>
    <w:lvl w:ilvl="6" w:tplc="E7F06976">
      <w:numFmt w:val="bullet"/>
      <w:lvlText w:val="•"/>
      <w:lvlJc w:val="left"/>
      <w:pPr>
        <w:ind w:left="7566" w:hanging="706"/>
      </w:pPr>
      <w:rPr>
        <w:rFonts w:hint="default"/>
        <w:lang w:val="pt-PT" w:eastAsia="en-US" w:bidi="ar-SA"/>
      </w:rPr>
    </w:lvl>
    <w:lvl w:ilvl="7" w:tplc="31222FDE">
      <w:numFmt w:val="bullet"/>
      <w:lvlText w:val="•"/>
      <w:lvlJc w:val="left"/>
      <w:pPr>
        <w:ind w:left="8614" w:hanging="706"/>
      </w:pPr>
      <w:rPr>
        <w:rFonts w:hint="default"/>
        <w:lang w:val="pt-PT" w:eastAsia="en-US" w:bidi="ar-SA"/>
      </w:rPr>
    </w:lvl>
    <w:lvl w:ilvl="8" w:tplc="A01605CA">
      <w:numFmt w:val="bullet"/>
      <w:lvlText w:val="•"/>
      <w:lvlJc w:val="left"/>
      <w:pPr>
        <w:ind w:left="9662" w:hanging="706"/>
      </w:pPr>
      <w:rPr>
        <w:rFonts w:hint="default"/>
        <w:lang w:val="pt-PT" w:eastAsia="en-US" w:bidi="ar-SA"/>
      </w:rPr>
    </w:lvl>
  </w:abstractNum>
  <w:abstractNum w:abstractNumId="18" w15:restartNumberingAfterBreak="0">
    <w:nsid w:val="161675F7"/>
    <w:multiLevelType w:val="multilevel"/>
    <w:tmpl w:val="8A78AD24"/>
    <w:lvl w:ilvl="0">
      <w:start w:val="3"/>
      <w:numFmt w:val="decimal"/>
      <w:lvlText w:val="%1"/>
      <w:lvlJc w:val="left"/>
      <w:pPr>
        <w:ind w:left="848" w:hanging="711"/>
      </w:pPr>
      <w:rPr>
        <w:rFonts w:hint="default"/>
        <w:lang w:val="pt-PT" w:eastAsia="en-US" w:bidi="ar-SA"/>
      </w:rPr>
    </w:lvl>
    <w:lvl w:ilvl="1">
      <w:start w:val="1"/>
      <w:numFmt w:val="decimal"/>
      <w:lvlText w:val="%1.%2."/>
      <w:lvlJc w:val="left"/>
      <w:pPr>
        <w:ind w:left="848" w:hanging="711"/>
      </w:pPr>
      <w:rPr>
        <w:rFonts w:ascii="Calibri" w:eastAsia="Calibri" w:hAnsi="Calibri" w:cs="Calibri" w:hint="default"/>
        <w:b w:val="0"/>
        <w:bCs w:val="0"/>
        <w:i w:val="0"/>
        <w:iCs w:val="0"/>
        <w:spacing w:val="-2"/>
        <w:w w:val="96"/>
        <w:sz w:val="24"/>
        <w:szCs w:val="24"/>
        <w:lang w:val="pt-PT" w:eastAsia="en-US" w:bidi="ar-SA"/>
      </w:rPr>
    </w:lvl>
    <w:lvl w:ilvl="2">
      <w:start w:val="1"/>
      <w:numFmt w:val="decimal"/>
      <w:lvlText w:val="%1.%2.%3."/>
      <w:lvlJc w:val="left"/>
      <w:pPr>
        <w:ind w:left="848" w:hanging="711"/>
      </w:pPr>
      <w:rPr>
        <w:rFonts w:ascii="Calibri" w:eastAsia="Calibri" w:hAnsi="Calibri" w:cs="Calibri" w:hint="default"/>
        <w:b w:val="0"/>
        <w:bCs w:val="0"/>
        <w:i w:val="0"/>
        <w:iCs w:val="0"/>
        <w:spacing w:val="-2"/>
        <w:w w:val="96"/>
        <w:sz w:val="24"/>
        <w:szCs w:val="24"/>
        <w:lang w:val="pt-PT" w:eastAsia="en-US" w:bidi="ar-SA"/>
      </w:rPr>
    </w:lvl>
    <w:lvl w:ilvl="3">
      <w:start w:val="1"/>
      <w:numFmt w:val="decimal"/>
      <w:lvlText w:val="%1.%2.%3.%4."/>
      <w:lvlJc w:val="left"/>
      <w:pPr>
        <w:ind w:left="848" w:hanging="875"/>
      </w:pPr>
      <w:rPr>
        <w:rFonts w:ascii="Calibri" w:eastAsia="Calibri" w:hAnsi="Calibri" w:cs="Calibri" w:hint="default"/>
        <w:b w:val="0"/>
        <w:bCs w:val="0"/>
        <w:i w:val="0"/>
        <w:iCs w:val="0"/>
        <w:spacing w:val="-2"/>
        <w:w w:val="96"/>
        <w:sz w:val="24"/>
        <w:szCs w:val="24"/>
        <w:lang w:val="pt-PT" w:eastAsia="en-US" w:bidi="ar-SA"/>
      </w:rPr>
    </w:lvl>
    <w:lvl w:ilvl="4">
      <w:numFmt w:val="bullet"/>
      <w:lvlText w:val="•"/>
      <w:lvlJc w:val="left"/>
      <w:pPr>
        <w:ind w:left="4959" w:hanging="875"/>
      </w:pPr>
      <w:rPr>
        <w:rFonts w:hint="default"/>
        <w:lang w:val="pt-PT" w:eastAsia="en-US" w:bidi="ar-SA"/>
      </w:rPr>
    </w:lvl>
    <w:lvl w:ilvl="5">
      <w:numFmt w:val="bullet"/>
      <w:lvlText w:val="•"/>
      <w:lvlJc w:val="left"/>
      <w:pPr>
        <w:ind w:left="6092" w:hanging="875"/>
      </w:pPr>
      <w:rPr>
        <w:rFonts w:hint="default"/>
        <w:lang w:val="pt-PT" w:eastAsia="en-US" w:bidi="ar-SA"/>
      </w:rPr>
    </w:lvl>
    <w:lvl w:ilvl="6">
      <w:numFmt w:val="bullet"/>
      <w:lvlText w:val="•"/>
      <w:lvlJc w:val="left"/>
      <w:pPr>
        <w:ind w:left="7225" w:hanging="875"/>
      </w:pPr>
      <w:rPr>
        <w:rFonts w:hint="default"/>
        <w:lang w:val="pt-PT" w:eastAsia="en-US" w:bidi="ar-SA"/>
      </w:rPr>
    </w:lvl>
    <w:lvl w:ilvl="7">
      <w:numFmt w:val="bullet"/>
      <w:lvlText w:val="•"/>
      <w:lvlJc w:val="left"/>
      <w:pPr>
        <w:ind w:left="8358" w:hanging="875"/>
      </w:pPr>
      <w:rPr>
        <w:rFonts w:hint="default"/>
        <w:lang w:val="pt-PT" w:eastAsia="en-US" w:bidi="ar-SA"/>
      </w:rPr>
    </w:lvl>
    <w:lvl w:ilvl="8">
      <w:numFmt w:val="bullet"/>
      <w:lvlText w:val="•"/>
      <w:lvlJc w:val="left"/>
      <w:pPr>
        <w:ind w:left="9491" w:hanging="875"/>
      </w:pPr>
      <w:rPr>
        <w:rFonts w:hint="default"/>
        <w:lang w:val="pt-PT" w:eastAsia="en-US" w:bidi="ar-SA"/>
      </w:rPr>
    </w:lvl>
  </w:abstractNum>
  <w:abstractNum w:abstractNumId="19" w15:restartNumberingAfterBreak="0">
    <w:nsid w:val="1A7C491B"/>
    <w:multiLevelType w:val="multilevel"/>
    <w:tmpl w:val="A9887298"/>
    <w:lvl w:ilvl="0">
      <w:start w:val="14"/>
      <w:numFmt w:val="decimal"/>
      <w:lvlText w:val="%1."/>
      <w:lvlJc w:val="left"/>
      <w:pPr>
        <w:ind w:left="1419" w:hanging="572"/>
      </w:pPr>
      <w:rPr>
        <w:rFonts w:ascii="Calibri" w:eastAsia="Calibri" w:hAnsi="Calibri" w:cs="Calibri" w:hint="default"/>
        <w:b/>
        <w:bCs/>
        <w:i w:val="0"/>
        <w:iCs w:val="0"/>
        <w:spacing w:val="-2"/>
        <w:w w:val="100"/>
        <w:sz w:val="24"/>
        <w:szCs w:val="24"/>
        <w:shd w:val="clear" w:color="auto" w:fill="F3F3F3"/>
        <w:lang w:val="pt-PT" w:eastAsia="en-US" w:bidi="ar-SA"/>
      </w:rPr>
    </w:lvl>
    <w:lvl w:ilvl="1">
      <w:start w:val="1"/>
      <w:numFmt w:val="decimal"/>
      <w:lvlText w:val="%1.%2."/>
      <w:lvlJc w:val="left"/>
      <w:pPr>
        <w:ind w:left="848" w:hanging="851"/>
      </w:pPr>
      <w:rPr>
        <w:rFonts w:ascii="Calibri" w:eastAsia="Calibri" w:hAnsi="Calibri" w:cs="Calibri" w:hint="default"/>
        <w:b w:val="0"/>
        <w:bCs w:val="0"/>
        <w:i w:val="0"/>
        <w:iCs w:val="0"/>
        <w:spacing w:val="-2"/>
        <w:w w:val="96"/>
        <w:sz w:val="24"/>
        <w:szCs w:val="24"/>
        <w:lang w:val="pt-PT" w:eastAsia="en-US" w:bidi="ar-SA"/>
      </w:rPr>
    </w:lvl>
    <w:lvl w:ilvl="2">
      <w:start w:val="1"/>
      <w:numFmt w:val="decimal"/>
      <w:lvlText w:val="%1.%2.%3."/>
      <w:lvlJc w:val="left"/>
      <w:pPr>
        <w:ind w:left="1698" w:hanging="851"/>
      </w:pPr>
      <w:rPr>
        <w:rFonts w:ascii="Calibri" w:eastAsia="Calibri" w:hAnsi="Calibri" w:cs="Calibri" w:hint="default"/>
        <w:b w:val="0"/>
        <w:bCs w:val="0"/>
        <w:i w:val="0"/>
        <w:iCs w:val="0"/>
        <w:spacing w:val="-2"/>
        <w:w w:val="96"/>
        <w:sz w:val="24"/>
        <w:szCs w:val="24"/>
        <w:lang w:val="pt-PT" w:eastAsia="en-US" w:bidi="ar-SA"/>
      </w:rPr>
    </w:lvl>
    <w:lvl w:ilvl="3">
      <w:start w:val="1"/>
      <w:numFmt w:val="decimal"/>
      <w:lvlText w:val="%1.%2.%3.%4."/>
      <w:lvlJc w:val="left"/>
      <w:pPr>
        <w:ind w:left="848" w:hanging="851"/>
      </w:pPr>
      <w:rPr>
        <w:rFonts w:ascii="Calibri" w:eastAsia="Calibri" w:hAnsi="Calibri" w:cs="Calibri" w:hint="default"/>
        <w:b w:val="0"/>
        <w:bCs w:val="0"/>
        <w:i w:val="0"/>
        <w:iCs w:val="0"/>
        <w:spacing w:val="-2"/>
        <w:w w:val="96"/>
        <w:sz w:val="24"/>
        <w:szCs w:val="24"/>
        <w:lang w:val="pt-PT" w:eastAsia="en-US" w:bidi="ar-SA"/>
      </w:rPr>
    </w:lvl>
    <w:lvl w:ilvl="4">
      <w:numFmt w:val="bullet"/>
      <w:lvlText w:val="•"/>
      <w:lvlJc w:val="left"/>
      <w:pPr>
        <w:ind w:left="4214" w:hanging="851"/>
      </w:pPr>
      <w:rPr>
        <w:rFonts w:hint="default"/>
        <w:lang w:val="pt-PT" w:eastAsia="en-US" w:bidi="ar-SA"/>
      </w:rPr>
    </w:lvl>
    <w:lvl w:ilvl="5">
      <w:numFmt w:val="bullet"/>
      <w:lvlText w:val="•"/>
      <w:lvlJc w:val="left"/>
      <w:pPr>
        <w:ind w:left="5471" w:hanging="851"/>
      </w:pPr>
      <w:rPr>
        <w:rFonts w:hint="default"/>
        <w:lang w:val="pt-PT" w:eastAsia="en-US" w:bidi="ar-SA"/>
      </w:rPr>
    </w:lvl>
    <w:lvl w:ilvl="6">
      <w:numFmt w:val="bullet"/>
      <w:lvlText w:val="•"/>
      <w:lvlJc w:val="left"/>
      <w:pPr>
        <w:ind w:left="6729" w:hanging="851"/>
      </w:pPr>
      <w:rPr>
        <w:rFonts w:hint="default"/>
        <w:lang w:val="pt-PT" w:eastAsia="en-US" w:bidi="ar-SA"/>
      </w:rPr>
    </w:lvl>
    <w:lvl w:ilvl="7">
      <w:numFmt w:val="bullet"/>
      <w:lvlText w:val="•"/>
      <w:lvlJc w:val="left"/>
      <w:pPr>
        <w:ind w:left="7986" w:hanging="851"/>
      </w:pPr>
      <w:rPr>
        <w:rFonts w:hint="default"/>
        <w:lang w:val="pt-PT" w:eastAsia="en-US" w:bidi="ar-SA"/>
      </w:rPr>
    </w:lvl>
    <w:lvl w:ilvl="8">
      <w:numFmt w:val="bullet"/>
      <w:lvlText w:val="•"/>
      <w:lvlJc w:val="left"/>
      <w:pPr>
        <w:ind w:left="9243" w:hanging="851"/>
      </w:pPr>
      <w:rPr>
        <w:rFonts w:hint="default"/>
        <w:lang w:val="pt-PT" w:eastAsia="en-US" w:bidi="ar-SA"/>
      </w:rPr>
    </w:lvl>
  </w:abstractNum>
  <w:abstractNum w:abstractNumId="20" w15:restartNumberingAfterBreak="0">
    <w:nsid w:val="1A9F0EBC"/>
    <w:multiLevelType w:val="multilevel"/>
    <w:tmpl w:val="D97E72AC"/>
    <w:lvl w:ilvl="0">
      <w:start w:val="12"/>
      <w:numFmt w:val="decimal"/>
      <w:lvlText w:val="%1"/>
      <w:lvlJc w:val="left"/>
      <w:pPr>
        <w:ind w:left="848" w:hanging="1278"/>
      </w:pPr>
      <w:rPr>
        <w:rFonts w:hint="default"/>
        <w:lang w:val="pt-PT" w:eastAsia="en-US" w:bidi="ar-SA"/>
      </w:rPr>
    </w:lvl>
    <w:lvl w:ilvl="1">
      <w:start w:val="1"/>
      <w:numFmt w:val="decimal"/>
      <w:lvlText w:val="%1.%2."/>
      <w:lvlJc w:val="left"/>
      <w:pPr>
        <w:ind w:left="848" w:hanging="1278"/>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023" w:hanging="1278"/>
      </w:pPr>
      <w:rPr>
        <w:rFonts w:hint="default"/>
        <w:lang w:val="pt-PT" w:eastAsia="en-US" w:bidi="ar-SA"/>
      </w:rPr>
    </w:lvl>
    <w:lvl w:ilvl="3">
      <w:numFmt w:val="bullet"/>
      <w:lvlText w:val="•"/>
      <w:lvlJc w:val="left"/>
      <w:pPr>
        <w:ind w:left="4115" w:hanging="1278"/>
      </w:pPr>
      <w:rPr>
        <w:rFonts w:hint="default"/>
        <w:lang w:val="pt-PT" w:eastAsia="en-US" w:bidi="ar-SA"/>
      </w:rPr>
    </w:lvl>
    <w:lvl w:ilvl="4">
      <w:numFmt w:val="bullet"/>
      <w:lvlText w:val="•"/>
      <w:lvlJc w:val="left"/>
      <w:pPr>
        <w:ind w:left="5207" w:hanging="1278"/>
      </w:pPr>
      <w:rPr>
        <w:rFonts w:hint="default"/>
        <w:lang w:val="pt-PT" w:eastAsia="en-US" w:bidi="ar-SA"/>
      </w:rPr>
    </w:lvl>
    <w:lvl w:ilvl="5">
      <w:numFmt w:val="bullet"/>
      <w:lvlText w:val="•"/>
      <w:lvlJc w:val="left"/>
      <w:pPr>
        <w:ind w:left="6299" w:hanging="1278"/>
      </w:pPr>
      <w:rPr>
        <w:rFonts w:hint="default"/>
        <w:lang w:val="pt-PT" w:eastAsia="en-US" w:bidi="ar-SA"/>
      </w:rPr>
    </w:lvl>
    <w:lvl w:ilvl="6">
      <w:numFmt w:val="bullet"/>
      <w:lvlText w:val="•"/>
      <w:lvlJc w:val="left"/>
      <w:pPr>
        <w:ind w:left="7390" w:hanging="1278"/>
      </w:pPr>
      <w:rPr>
        <w:rFonts w:hint="default"/>
        <w:lang w:val="pt-PT" w:eastAsia="en-US" w:bidi="ar-SA"/>
      </w:rPr>
    </w:lvl>
    <w:lvl w:ilvl="7">
      <w:numFmt w:val="bullet"/>
      <w:lvlText w:val="•"/>
      <w:lvlJc w:val="left"/>
      <w:pPr>
        <w:ind w:left="8482" w:hanging="1278"/>
      </w:pPr>
      <w:rPr>
        <w:rFonts w:hint="default"/>
        <w:lang w:val="pt-PT" w:eastAsia="en-US" w:bidi="ar-SA"/>
      </w:rPr>
    </w:lvl>
    <w:lvl w:ilvl="8">
      <w:numFmt w:val="bullet"/>
      <w:lvlText w:val="•"/>
      <w:lvlJc w:val="left"/>
      <w:pPr>
        <w:ind w:left="9574" w:hanging="1278"/>
      </w:pPr>
      <w:rPr>
        <w:rFonts w:hint="default"/>
        <w:lang w:val="pt-PT" w:eastAsia="en-US" w:bidi="ar-SA"/>
      </w:rPr>
    </w:lvl>
  </w:abstractNum>
  <w:abstractNum w:abstractNumId="21" w15:restartNumberingAfterBreak="0">
    <w:nsid w:val="1BB8060B"/>
    <w:multiLevelType w:val="multilevel"/>
    <w:tmpl w:val="F60E404E"/>
    <w:lvl w:ilvl="0">
      <w:start w:val="19"/>
      <w:numFmt w:val="decimal"/>
      <w:lvlText w:val="%1"/>
      <w:lvlJc w:val="left"/>
      <w:pPr>
        <w:ind w:left="848" w:hanging="1278"/>
      </w:pPr>
      <w:rPr>
        <w:rFonts w:hint="default"/>
        <w:lang w:val="pt-PT" w:eastAsia="en-US" w:bidi="ar-SA"/>
      </w:rPr>
    </w:lvl>
    <w:lvl w:ilvl="1">
      <w:start w:val="1"/>
      <w:numFmt w:val="decimal"/>
      <w:lvlText w:val="%1.%2."/>
      <w:lvlJc w:val="left"/>
      <w:pPr>
        <w:ind w:left="848" w:hanging="1278"/>
      </w:pPr>
      <w:rPr>
        <w:rFonts w:ascii="Calibri" w:eastAsia="Calibri" w:hAnsi="Calibri" w:cs="Calibri" w:hint="default"/>
        <w:b w:val="0"/>
        <w:bCs w:val="0"/>
        <w:i w:val="0"/>
        <w:iCs w:val="0"/>
        <w:spacing w:val="-2"/>
        <w:w w:val="100"/>
        <w:sz w:val="22"/>
        <w:szCs w:val="22"/>
        <w:lang w:val="pt-PT" w:eastAsia="en-US" w:bidi="ar-SA"/>
      </w:rPr>
    </w:lvl>
    <w:lvl w:ilvl="2">
      <w:start w:val="1"/>
      <w:numFmt w:val="decimal"/>
      <w:lvlText w:val="%1.%2.%3."/>
      <w:lvlJc w:val="left"/>
      <w:pPr>
        <w:ind w:left="2125" w:hanging="1278"/>
      </w:pPr>
      <w:rPr>
        <w:rFonts w:ascii="Calibri" w:eastAsia="Calibri" w:hAnsi="Calibri" w:cs="Calibri" w:hint="default"/>
        <w:b w:val="0"/>
        <w:bCs w:val="0"/>
        <w:i w:val="0"/>
        <w:iCs w:val="0"/>
        <w:spacing w:val="-7"/>
        <w:w w:val="100"/>
        <w:sz w:val="22"/>
        <w:szCs w:val="22"/>
        <w:lang w:val="pt-PT" w:eastAsia="en-US" w:bidi="ar-SA"/>
      </w:rPr>
    </w:lvl>
    <w:lvl w:ilvl="3">
      <w:numFmt w:val="bullet"/>
      <w:lvlText w:val="•"/>
      <w:lvlJc w:val="left"/>
      <w:pPr>
        <w:ind w:left="4261" w:hanging="1278"/>
      </w:pPr>
      <w:rPr>
        <w:rFonts w:hint="default"/>
        <w:lang w:val="pt-PT" w:eastAsia="en-US" w:bidi="ar-SA"/>
      </w:rPr>
    </w:lvl>
    <w:lvl w:ilvl="4">
      <w:numFmt w:val="bullet"/>
      <w:lvlText w:val="•"/>
      <w:lvlJc w:val="left"/>
      <w:pPr>
        <w:ind w:left="5332" w:hanging="1278"/>
      </w:pPr>
      <w:rPr>
        <w:rFonts w:hint="default"/>
        <w:lang w:val="pt-PT" w:eastAsia="en-US" w:bidi="ar-SA"/>
      </w:rPr>
    </w:lvl>
    <w:lvl w:ilvl="5">
      <w:numFmt w:val="bullet"/>
      <w:lvlText w:val="•"/>
      <w:lvlJc w:val="left"/>
      <w:pPr>
        <w:ind w:left="6403" w:hanging="1278"/>
      </w:pPr>
      <w:rPr>
        <w:rFonts w:hint="default"/>
        <w:lang w:val="pt-PT" w:eastAsia="en-US" w:bidi="ar-SA"/>
      </w:rPr>
    </w:lvl>
    <w:lvl w:ilvl="6">
      <w:numFmt w:val="bullet"/>
      <w:lvlText w:val="•"/>
      <w:lvlJc w:val="left"/>
      <w:pPr>
        <w:ind w:left="7474" w:hanging="1278"/>
      </w:pPr>
      <w:rPr>
        <w:rFonts w:hint="default"/>
        <w:lang w:val="pt-PT" w:eastAsia="en-US" w:bidi="ar-SA"/>
      </w:rPr>
    </w:lvl>
    <w:lvl w:ilvl="7">
      <w:numFmt w:val="bullet"/>
      <w:lvlText w:val="•"/>
      <w:lvlJc w:val="left"/>
      <w:pPr>
        <w:ind w:left="8545" w:hanging="1278"/>
      </w:pPr>
      <w:rPr>
        <w:rFonts w:hint="default"/>
        <w:lang w:val="pt-PT" w:eastAsia="en-US" w:bidi="ar-SA"/>
      </w:rPr>
    </w:lvl>
    <w:lvl w:ilvl="8">
      <w:numFmt w:val="bullet"/>
      <w:lvlText w:val="•"/>
      <w:lvlJc w:val="left"/>
      <w:pPr>
        <w:ind w:left="9616" w:hanging="1278"/>
      </w:pPr>
      <w:rPr>
        <w:rFonts w:hint="default"/>
        <w:lang w:val="pt-PT" w:eastAsia="en-US" w:bidi="ar-SA"/>
      </w:rPr>
    </w:lvl>
  </w:abstractNum>
  <w:abstractNum w:abstractNumId="22" w15:restartNumberingAfterBreak="0">
    <w:nsid w:val="1C663611"/>
    <w:multiLevelType w:val="multilevel"/>
    <w:tmpl w:val="F0A8F06E"/>
    <w:lvl w:ilvl="0">
      <w:start w:val="5"/>
      <w:numFmt w:val="decimal"/>
      <w:lvlText w:val="%1"/>
      <w:lvlJc w:val="left"/>
      <w:pPr>
        <w:ind w:left="848" w:hanging="711"/>
      </w:pPr>
      <w:rPr>
        <w:rFonts w:hint="default"/>
        <w:lang w:val="pt-PT" w:eastAsia="en-US" w:bidi="ar-SA"/>
      </w:rPr>
    </w:lvl>
    <w:lvl w:ilvl="1">
      <w:start w:val="1"/>
      <w:numFmt w:val="decimal"/>
      <w:lvlText w:val="%1.%2."/>
      <w:lvlJc w:val="left"/>
      <w:pPr>
        <w:ind w:left="848" w:hanging="711"/>
      </w:pPr>
      <w:rPr>
        <w:rFonts w:ascii="Calibri" w:eastAsia="Calibri" w:hAnsi="Calibri" w:cs="Calibri" w:hint="default"/>
        <w:b w:val="0"/>
        <w:bCs w:val="0"/>
        <w:i w:val="0"/>
        <w:iCs w:val="0"/>
        <w:spacing w:val="-2"/>
        <w:w w:val="96"/>
        <w:sz w:val="24"/>
        <w:szCs w:val="24"/>
        <w:lang w:val="pt-PT" w:eastAsia="en-US" w:bidi="ar-SA"/>
      </w:rPr>
    </w:lvl>
    <w:lvl w:ilvl="2">
      <w:numFmt w:val="bullet"/>
      <w:lvlText w:val="•"/>
      <w:lvlJc w:val="left"/>
      <w:pPr>
        <w:ind w:left="3023" w:hanging="711"/>
      </w:pPr>
      <w:rPr>
        <w:rFonts w:hint="default"/>
        <w:lang w:val="pt-PT" w:eastAsia="en-US" w:bidi="ar-SA"/>
      </w:rPr>
    </w:lvl>
    <w:lvl w:ilvl="3">
      <w:numFmt w:val="bullet"/>
      <w:lvlText w:val="•"/>
      <w:lvlJc w:val="left"/>
      <w:pPr>
        <w:ind w:left="4115" w:hanging="711"/>
      </w:pPr>
      <w:rPr>
        <w:rFonts w:hint="default"/>
        <w:lang w:val="pt-PT" w:eastAsia="en-US" w:bidi="ar-SA"/>
      </w:rPr>
    </w:lvl>
    <w:lvl w:ilvl="4">
      <w:numFmt w:val="bullet"/>
      <w:lvlText w:val="•"/>
      <w:lvlJc w:val="left"/>
      <w:pPr>
        <w:ind w:left="5207" w:hanging="711"/>
      </w:pPr>
      <w:rPr>
        <w:rFonts w:hint="default"/>
        <w:lang w:val="pt-PT" w:eastAsia="en-US" w:bidi="ar-SA"/>
      </w:rPr>
    </w:lvl>
    <w:lvl w:ilvl="5">
      <w:numFmt w:val="bullet"/>
      <w:lvlText w:val="•"/>
      <w:lvlJc w:val="left"/>
      <w:pPr>
        <w:ind w:left="6299" w:hanging="711"/>
      </w:pPr>
      <w:rPr>
        <w:rFonts w:hint="default"/>
        <w:lang w:val="pt-PT" w:eastAsia="en-US" w:bidi="ar-SA"/>
      </w:rPr>
    </w:lvl>
    <w:lvl w:ilvl="6">
      <w:numFmt w:val="bullet"/>
      <w:lvlText w:val="•"/>
      <w:lvlJc w:val="left"/>
      <w:pPr>
        <w:ind w:left="7390" w:hanging="711"/>
      </w:pPr>
      <w:rPr>
        <w:rFonts w:hint="default"/>
        <w:lang w:val="pt-PT" w:eastAsia="en-US" w:bidi="ar-SA"/>
      </w:rPr>
    </w:lvl>
    <w:lvl w:ilvl="7">
      <w:numFmt w:val="bullet"/>
      <w:lvlText w:val="•"/>
      <w:lvlJc w:val="left"/>
      <w:pPr>
        <w:ind w:left="8482" w:hanging="711"/>
      </w:pPr>
      <w:rPr>
        <w:rFonts w:hint="default"/>
        <w:lang w:val="pt-PT" w:eastAsia="en-US" w:bidi="ar-SA"/>
      </w:rPr>
    </w:lvl>
    <w:lvl w:ilvl="8">
      <w:numFmt w:val="bullet"/>
      <w:lvlText w:val="•"/>
      <w:lvlJc w:val="left"/>
      <w:pPr>
        <w:ind w:left="9574" w:hanging="711"/>
      </w:pPr>
      <w:rPr>
        <w:rFonts w:hint="default"/>
        <w:lang w:val="pt-PT" w:eastAsia="en-US" w:bidi="ar-SA"/>
      </w:rPr>
    </w:lvl>
  </w:abstractNum>
  <w:abstractNum w:abstractNumId="23" w15:restartNumberingAfterBreak="0">
    <w:nsid w:val="1D824DB7"/>
    <w:multiLevelType w:val="multilevel"/>
    <w:tmpl w:val="58A2AF4C"/>
    <w:lvl w:ilvl="0">
      <w:start w:val="1"/>
      <w:numFmt w:val="decimal"/>
      <w:lvlText w:val="%1"/>
      <w:lvlJc w:val="left"/>
      <w:pPr>
        <w:ind w:left="848" w:hanging="375"/>
      </w:pPr>
      <w:rPr>
        <w:rFonts w:hint="default"/>
        <w:lang w:val="pt-PT" w:eastAsia="en-US" w:bidi="ar-SA"/>
      </w:rPr>
    </w:lvl>
    <w:lvl w:ilvl="1">
      <w:start w:val="1"/>
      <w:numFmt w:val="decimal"/>
      <w:lvlText w:val="%1.%2"/>
      <w:lvlJc w:val="left"/>
      <w:pPr>
        <w:ind w:left="848" w:hanging="375"/>
      </w:pPr>
      <w:rPr>
        <w:rFonts w:ascii="Calibri" w:eastAsia="Calibri" w:hAnsi="Calibri" w:cs="Calibri" w:hint="default"/>
        <w:b w:val="0"/>
        <w:bCs w:val="0"/>
        <w:i w:val="0"/>
        <w:iCs w:val="0"/>
        <w:spacing w:val="-2"/>
        <w:w w:val="100"/>
        <w:sz w:val="24"/>
        <w:szCs w:val="24"/>
        <w:lang w:val="pt-PT" w:eastAsia="en-US" w:bidi="ar-SA"/>
      </w:rPr>
    </w:lvl>
    <w:lvl w:ilvl="2">
      <w:numFmt w:val="bullet"/>
      <w:lvlText w:val="•"/>
      <w:lvlJc w:val="left"/>
      <w:pPr>
        <w:ind w:left="3023" w:hanging="375"/>
      </w:pPr>
      <w:rPr>
        <w:rFonts w:hint="default"/>
        <w:lang w:val="pt-PT" w:eastAsia="en-US" w:bidi="ar-SA"/>
      </w:rPr>
    </w:lvl>
    <w:lvl w:ilvl="3">
      <w:numFmt w:val="bullet"/>
      <w:lvlText w:val="•"/>
      <w:lvlJc w:val="left"/>
      <w:pPr>
        <w:ind w:left="4115" w:hanging="375"/>
      </w:pPr>
      <w:rPr>
        <w:rFonts w:hint="default"/>
        <w:lang w:val="pt-PT" w:eastAsia="en-US" w:bidi="ar-SA"/>
      </w:rPr>
    </w:lvl>
    <w:lvl w:ilvl="4">
      <w:numFmt w:val="bullet"/>
      <w:lvlText w:val="•"/>
      <w:lvlJc w:val="left"/>
      <w:pPr>
        <w:ind w:left="5207" w:hanging="375"/>
      </w:pPr>
      <w:rPr>
        <w:rFonts w:hint="default"/>
        <w:lang w:val="pt-PT" w:eastAsia="en-US" w:bidi="ar-SA"/>
      </w:rPr>
    </w:lvl>
    <w:lvl w:ilvl="5">
      <w:numFmt w:val="bullet"/>
      <w:lvlText w:val="•"/>
      <w:lvlJc w:val="left"/>
      <w:pPr>
        <w:ind w:left="6299" w:hanging="375"/>
      </w:pPr>
      <w:rPr>
        <w:rFonts w:hint="default"/>
        <w:lang w:val="pt-PT" w:eastAsia="en-US" w:bidi="ar-SA"/>
      </w:rPr>
    </w:lvl>
    <w:lvl w:ilvl="6">
      <w:numFmt w:val="bullet"/>
      <w:lvlText w:val="•"/>
      <w:lvlJc w:val="left"/>
      <w:pPr>
        <w:ind w:left="7390" w:hanging="375"/>
      </w:pPr>
      <w:rPr>
        <w:rFonts w:hint="default"/>
        <w:lang w:val="pt-PT" w:eastAsia="en-US" w:bidi="ar-SA"/>
      </w:rPr>
    </w:lvl>
    <w:lvl w:ilvl="7">
      <w:numFmt w:val="bullet"/>
      <w:lvlText w:val="•"/>
      <w:lvlJc w:val="left"/>
      <w:pPr>
        <w:ind w:left="8482" w:hanging="375"/>
      </w:pPr>
      <w:rPr>
        <w:rFonts w:hint="default"/>
        <w:lang w:val="pt-PT" w:eastAsia="en-US" w:bidi="ar-SA"/>
      </w:rPr>
    </w:lvl>
    <w:lvl w:ilvl="8">
      <w:numFmt w:val="bullet"/>
      <w:lvlText w:val="•"/>
      <w:lvlJc w:val="left"/>
      <w:pPr>
        <w:ind w:left="9574" w:hanging="375"/>
      </w:pPr>
      <w:rPr>
        <w:rFonts w:hint="default"/>
        <w:lang w:val="pt-PT" w:eastAsia="en-US" w:bidi="ar-SA"/>
      </w:rPr>
    </w:lvl>
  </w:abstractNum>
  <w:abstractNum w:abstractNumId="24" w15:restartNumberingAfterBreak="0">
    <w:nsid w:val="21376434"/>
    <w:multiLevelType w:val="hybridMultilevel"/>
    <w:tmpl w:val="B76AF7EC"/>
    <w:lvl w:ilvl="0" w:tplc="A36E26D0">
      <w:numFmt w:val="bullet"/>
      <w:lvlText w:val="-"/>
      <w:lvlJc w:val="left"/>
      <w:pPr>
        <w:ind w:left="565" w:hanging="164"/>
      </w:pPr>
      <w:rPr>
        <w:rFonts w:ascii="Calibri" w:eastAsia="Calibri" w:hAnsi="Calibri" w:cs="Calibri" w:hint="default"/>
        <w:b w:val="0"/>
        <w:bCs w:val="0"/>
        <w:i w:val="0"/>
        <w:iCs w:val="0"/>
        <w:spacing w:val="0"/>
        <w:w w:val="100"/>
        <w:sz w:val="22"/>
        <w:szCs w:val="22"/>
        <w:lang w:val="pt-PT" w:eastAsia="en-US" w:bidi="ar-SA"/>
      </w:rPr>
    </w:lvl>
    <w:lvl w:ilvl="1" w:tplc="87A2CA74">
      <w:numFmt w:val="bullet"/>
      <w:lvlText w:val="•"/>
      <w:lvlJc w:val="left"/>
      <w:pPr>
        <w:ind w:left="1679" w:hanging="164"/>
      </w:pPr>
      <w:rPr>
        <w:rFonts w:hint="default"/>
        <w:lang w:val="pt-PT" w:eastAsia="en-US" w:bidi="ar-SA"/>
      </w:rPr>
    </w:lvl>
    <w:lvl w:ilvl="2" w:tplc="6FF8DCCC">
      <w:numFmt w:val="bullet"/>
      <w:lvlText w:val="•"/>
      <w:lvlJc w:val="left"/>
      <w:pPr>
        <w:ind w:left="2799" w:hanging="164"/>
      </w:pPr>
      <w:rPr>
        <w:rFonts w:hint="default"/>
        <w:lang w:val="pt-PT" w:eastAsia="en-US" w:bidi="ar-SA"/>
      </w:rPr>
    </w:lvl>
    <w:lvl w:ilvl="3" w:tplc="2978673E">
      <w:numFmt w:val="bullet"/>
      <w:lvlText w:val="•"/>
      <w:lvlJc w:val="left"/>
      <w:pPr>
        <w:ind w:left="3919" w:hanging="164"/>
      </w:pPr>
      <w:rPr>
        <w:rFonts w:hint="default"/>
        <w:lang w:val="pt-PT" w:eastAsia="en-US" w:bidi="ar-SA"/>
      </w:rPr>
    </w:lvl>
    <w:lvl w:ilvl="4" w:tplc="357C2DE0">
      <w:numFmt w:val="bullet"/>
      <w:lvlText w:val="•"/>
      <w:lvlJc w:val="left"/>
      <w:pPr>
        <w:ind w:left="5039" w:hanging="164"/>
      </w:pPr>
      <w:rPr>
        <w:rFonts w:hint="default"/>
        <w:lang w:val="pt-PT" w:eastAsia="en-US" w:bidi="ar-SA"/>
      </w:rPr>
    </w:lvl>
    <w:lvl w:ilvl="5" w:tplc="40A6A472">
      <w:numFmt w:val="bullet"/>
      <w:lvlText w:val="•"/>
      <w:lvlJc w:val="left"/>
      <w:pPr>
        <w:ind w:left="6159" w:hanging="164"/>
      </w:pPr>
      <w:rPr>
        <w:rFonts w:hint="default"/>
        <w:lang w:val="pt-PT" w:eastAsia="en-US" w:bidi="ar-SA"/>
      </w:rPr>
    </w:lvl>
    <w:lvl w:ilvl="6" w:tplc="32A42F30">
      <w:numFmt w:val="bullet"/>
      <w:lvlText w:val="•"/>
      <w:lvlJc w:val="left"/>
      <w:pPr>
        <w:ind w:left="7278" w:hanging="164"/>
      </w:pPr>
      <w:rPr>
        <w:rFonts w:hint="default"/>
        <w:lang w:val="pt-PT" w:eastAsia="en-US" w:bidi="ar-SA"/>
      </w:rPr>
    </w:lvl>
    <w:lvl w:ilvl="7" w:tplc="923ED172">
      <w:numFmt w:val="bullet"/>
      <w:lvlText w:val="•"/>
      <w:lvlJc w:val="left"/>
      <w:pPr>
        <w:ind w:left="8398" w:hanging="164"/>
      </w:pPr>
      <w:rPr>
        <w:rFonts w:hint="default"/>
        <w:lang w:val="pt-PT" w:eastAsia="en-US" w:bidi="ar-SA"/>
      </w:rPr>
    </w:lvl>
    <w:lvl w:ilvl="8" w:tplc="BCD6DFAE">
      <w:numFmt w:val="bullet"/>
      <w:lvlText w:val="•"/>
      <w:lvlJc w:val="left"/>
      <w:pPr>
        <w:ind w:left="9518" w:hanging="164"/>
      </w:pPr>
      <w:rPr>
        <w:rFonts w:hint="default"/>
        <w:lang w:val="pt-PT" w:eastAsia="en-US" w:bidi="ar-SA"/>
      </w:rPr>
    </w:lvl>
  </w:abstractNum>
  <w:abstractNum w:abstractNumId="25" w15:restartNumberingAfterBreak="0">
    <w:nsid w:val="22012AFE"/>
    <w:multiLevelType w:val="multilevel"/>
    <w:tmpl w:val="1E7A7CCA"/>
    <w:lvl w:ilvl="0">
      <w:start w:val="17"/>
      <w:numFmt w:val="decimal"/>
      <w:lvlText w:val="%1"/>
      <w:lvlJc w:val="left"/>
      <w:pPr>
        <w:ind w:left="1698" w:hanging="851"/>
      </w:pPr>
      <w:rPr>
        <w:rFonts w:hint="default"/>
        <w:lang w:val="pt-PT" w:eastAsia="en-US" w:bidi="ar-SA"/>
      </w:rPr>
    </w:lvl>
    <w:lvl w:ilvl="1">
      <w:start w:val="1"/>
      <w:numFmt w:val="decimal"/>
      <w:lvlText w:val="%1.%2."/>
      <w:lvlJc w:val="left"/>
      <w:pPr>
        <w:ind w:left="1698" w:hanging="851"/>
      </w:pPr>
      <w:rPr>
        <w:rFonts w:ascii="Calibri" w:eastAsia="Calibri" w:hAnsi="Calibri" w:cs="Calibri" w:hint="default"/>
        <w:b w:val="0"/>
        <w:bCs w:val="0"/>
        <w:i w:val="0"/>
        <w:iCs w:val="0"/>
        <w:spacing w:val="-2"/>
        <w:w w:val="96"/>
        <w:sz w:val="24"/>
        <w:szCs w:val="24"/>
        <w:lang w:val="pt-PT" w:eastAsia="en-US" w:bidi="ar-SA"/>
      </w:rPr>
    </w:lvl>
    <w:lvl w:ilvl="2">
      <w:start w:val="1"/>
      <w:numFmt w:val="decimal"/>
      <w:lvlText w:val="%1.%2.%3."/>
      <w:lvlJc w:val="left"/>
      <w:pPr>
        <w:ind w:left="848" w:hanging="851"/>
      </w:pPr>
      <w:rPr>
        <w:rFonts w:ascii="Calibri" w:eastAsia="Calibri" w:hAnsi="Calibri" w:cs="Calibri" w:hint="default"/>
        <w:b w:val="0"/>
        <w:bCs w:val="0"/>
        <w:i w:val="0"/>
        <w:iCs w:val="0"/>
        <w:spacing w:val="-2"/>
        <w:w w:val="96"/>
        <w:sz w:val="24"/>
        <w:szCs w:val="24"/>
        <w:lang w:val="pt-PT" w:eastAsia="en-US" w:bidi="ar-SA"/>
      </w:rPr>
    </w:lvl>
    <w:lvl w:ilvl="3">
      <w:start w:val="1"/>
      <w:numFmt w:val="decimal"/>
      <w:lvlText w:val="%1.%2.%3.%4."/>
      <w:lvlJc w:val="left"/>
      <w:pPr>
        <w:ind w:left="1698" w:hanging="851"/>
      </w:pPr>
      <w:rPr>
        <w:rFonts w:ascii="Calibri" w:eastAsia="Calibri" w:hAnsi="Calibri" w:cs="Calibri" w:hint="default"/>
        <w:b w:val="0"/>
        <w:bCs w:val="0"/>
        <w:i w:val="0"/>
        <w:iCs w:val="0"/>
        <w:spacing w:val="-2"/>
        <w:w w:val="96"/>
        <w:sz w:val="24"/>
        <w:szCs w:val="24"/>
        <w:lang w:val="pt-PT" w:eastAsia="en-US" w:bidi="ar-SA"/>
      </w:rPr>
    </w:lvl>
    <w:lvl w:ilvl="4">
      <w:numFmt w:val="bullet"/>
      <w:lvlText w:val="•"/>
      <w:lvlJc w:val="left"/>
      <w:pPr>
        <w:ind w:left="5052" w:hanging="851"/>
      </w:pPr>
      <w:rPr>
        <w:rFonts w:hint="default"/>
        <w:lang w:val="pt-PT" w:eastAsia="en-US" w:bidi="ar-SA"/>
      </w:rPr>
    </w:lvl>
    <w:lvl w:ilvl="5">
      <w:numFmt w:val="bullet"/>
      <w:lvlText w:val="•"/>
      <w:lvlJc w:val="left"/>
      <w:pPr>
        <w:ind w:left="6170" w:hanging="851"/>
      </w:pPr>
      <w:rPr>
        <w:rFonts w:hint="default"/>
        <w:lang w:val="pt-PT" w:eastAsia="en-US" w:bidi="ar-SA"/>
      </w:rPr>
    </w:lvl>
    <w:lvl w:ilvl="6">
      <w:numFmt w:val="bullet"/>
      <w:lvlText w:val="•"/>
      <w:lvlJc w:val="left"/>
      <w:pPr>
        <w:ind w:left="7287" w:hanging="851"/>
      </w:pPr>
      <w:rPr>
        <w:rFonts w:hint="default"/>
        <w:lang w:val="pt-PT" w:eastAsia="en-US" w:bidi="ar-SA"/>
      </w:rPr>
    </w:lvl>
    <w:lvl w:ilvl="7">
      <w:numFmt w:val="bullet"/>
      <w:lvlText w:val="•"/>
      <w:lvlJc w:val="left"/>
      <w:pPr>
        <w:ind w:left="8405" w:hanging="851"/>
      </w:pPr>
      <w:rPr>
        <w:rFonts w:hint="default"/>
        <w:lang w:val="pt-PT" w:eastAsia="en-US" w:bidi="ar-SA"/>
      </w:rPr>
    </w:lvl>
    <w:lvl w:ilvl="8">
      <w:numFmt w:val="bullet"/>
      <w:lvlText w:val="•"/>
      <w:lvlJc w:val="left"/>
      <w:pPr>
        <w:ind w:left="9523" w:hanging="851"/>
      </w:pPr>
      <w:rPr>
        <w:rFonts w:hint="default"/>
        <w:lang w:val="pt-PT" w:eastAsia="en-US" w:bidi="ar-SA"/>
      </w:rPr>
    </w:lvl>
  </w:abstractNum>
  <w:abstractNum w:abstractNumId="26" w15:restartNumberingAfterBreak="0">
    <w:nsid w:val="223F0D2A"/>
    <w:multiLevelType w:val="multilevel"/>
    <w:tmpl w:val="5FE42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36B7033"/>
    <w:multiLevelType w:val="multilevel"/>
    <w:tmpl w:val="6BD06CF2"/>
    <w:lvl w:ilvl="0">
      <w:start w:val="7"/>
      <w:numFmt w:val="decimal"/>
      <w:lvlText w:val="%1"/>
      <w:lvlJc w:val="left"/>
      <w:pPr>
        <w:ind w:left="848" w:hanging="567"/>
      </w:pPr>
      <w:rPr>
        <w:rFonts w:hint="default"/>
        <w:lang w:val="pt-PT" w:eastAsia="en-US" w:bidi="ar-SA"/>
      </w:rPr>
    </w:lvl>
    <w:lvl w:ilvl="1">
      <w:start w:val="1"/>
      <w:numFmt w:val="decimal"/>
      <w:lvlText w:val="%1.%2."/>
      <w:lvlJc w:val="left"/>
      <w:pPr>
        <w:ind w:left="848" w:hanging="567"/>
      </w:pPr>
      <w:rPr>
        <w:rFonts w:hint="default"/>
        <w:spacing w:val="-2"/>
        <w:w w:val="96"/>
        <w:lang w:val="pt-PT" w:eastAsia="en-US" w:bidi="ar-SA"/>
      </w:rPr>
    </w:lvl>
    <w:lvl w:ilvl="2">
      <w:start w:val="1"/>
      <w:numFmt w:val="decimal"/>
      <w:lvlText w:val="%1.%2.%3."/>
      <w:lvlJc w:val="left"/>
      <w:pPr>
        <w:ind w:left="848" w:hanging="851"/>
      </w:pPr>
      <w:rPr>
        <w:rFonts w:hint="default"/>
        <w:spacing w:val="-2"/>
        <w:w w:val="96"/>
        <w:lang w:val="pt-PT" w:eastAsia="en-US" w:bidi="ar-SA"/>
      </w:rPr>
    </w:lvl>
    <w:lvl w:ilvl="3">
      <w:start w:val="1"/>
      <w:numFmt w:val="decimal"/>
      <w:lvlText w:val="%1.%2.%3.%4."/>
      <w:lvlJc w:val="left"/>
      <w:pPr>
        <w:ind w:left="848" w:hanging="851"/>
      </w:pPr>
      <w:rPr>
        <w:rFonts w:ascii="Calibri" w:eastAsia="Calibri" w:hAnsi="Calibri" w:cs="Calibri" w:hint="default"/>
        <w:b w:val="0"/>
        <w:bCs w:val="0"/>
        <w:i w:val="0"/>
        <w:iCs w:val="0"/>
        <w:spacing w:val="-2"/>
        <w:w w:val="96"/>
        <w:sz w:val="24"/>
        <w:szCs w:val="24"/>
        <w:lang w:val="pt-PT" w:eastAsia="en-US" w:bidi="ar-SA"/>
      </w:rPr>
    </w:lvl>
    <w:lvl w:ilvl="4">
      <w:start w:val="1"/>
      <w:numFmt w:val="decimal"/>
      <w:lvlText w:val="%1.%2.%3.%4.%5."/>
      <w:lvlJc w:val="left"/>
      <w:pPr>
        <w:ind w:left="848" w:hanging="851"/>
      </w:pPr>
      <w:rPr>
        <w:rFonts w:ascii="Calibri" w:eastAsia="Calibri" w:hAnsi="Calibri" w:cs="Calibri" w:hint="default"/>
        <w:b w:val="0"/>
        <w:bCs w:val="0"/>
        <w:i w:val="0"/>
        <w:iCs w:val="0"/>
        <w:spacing w:val="-2"/>
        <w:w w:val="96"/>
        <w:sz w:val="24"/>
        <w:szCs w:val="24"/>
        <w:lang w:val="pt-PT" w:eastAsia="en-US" w:bidi="ar-SA"/>
      </w:rPr>
    </w:lvl>
    <w:lvl w:ilvl="5">
      <w:numFmt w:val="bullet"/>
      <w:lvlText w:val="•"/>
      <w:lvlJc w:val="left"/>
      <w:pPr>
        <w:ind w:left="6181" w:hanging="851"/>
      </w:pPr>
      <w:rPr>
        <w:rFonts w:hint="default"/>
        <w:lang w:val="pt-PT" w:eastAsia="en-US" w:bidi="ar-SA"/>
      </w:rPr>
    </w:lvl>
    <w:lvl w:ilvl="6">
      <w:numFmt w:val="bullet"/>
      <w:lvlText w:val="•"/>
      <w:lvlJc w:val="left"/>
      <w:pPr>
        <w:ind w:left="7296" w:hanging="851"/>
      </w:pPr>
      <w:rPr>
        <w:rFonts w:hint="default"/>
        <w:lang w:val="pt-PT" w:eastAsia="en-US" w:bidi="ar-SA"/>
      </w:rPr>
    </w:lvl>
    <w:lvl w:ilvl="7">
      <w:numFmt w:val="bullet"/>
      <w:lvlText w:val="•"/>
      <w:lvlJc w:val="left"/>
      <w:pPr>
        <w:ind w:left="8412" w:hanging="851"/>
      </w:pPr>
      <w:rPr>
        <w:rFonts w:hint="default"/>
        <w:lang w:val="pt-PT" w:eastAsia="en-US" w:bidi="ar-SA"/>
      </w:rPr>
    </w:lvl>
    <w:lvl w:ilvl="8">
      <w:numFmt w:val="bullet"/>
      <w:lvlText w:val="•"/>
      <w:lvlJc w:val="left"/>
      <w:pPr>
        <w:ind w:left="9527" w:hanging="851"/>
      </w:pPr>
      <w:rPr>
        <w:rFonts w:hint="default"/>
        <w:lang w:val="pt-PT" w:eastAsia="en-US" w:bidi="ar-SA"/>
      </w:rPr>
    </w:lvl>
  </w:abstractNum>
  <w:abstractNum w:abstractNumId="28" w15:restartNumberingAfterBreak="0">
    <w:nsid w:val="23971553"/>
    <w:multiLevelType w:val="multilevel"/>
    <w:tmpl w:val="A7446F54"/>
    <w:lvl w:ilvl="0">
      <w:start w:val="8"/>
      <w:numFmt w:val="decimal"/>
      <w:lvlText w:val="%1"/>
      <w:lvlJc w:val="left"/>
      <w:pPr>
        <w:ind w:left="1419" w:hanging="563"/>
      </w:pPr>
      <w:rPr>
        <w:rFonts w:hint="default"/>
        <w:lang w:val="pt-PT" w:eastAsia="en-US" w:bidi="ar-SA"/>
      </w:rPr>
    </w:lvl>
    <w:lvl w:ilvl="1">
      <w:start w:val="1"/>
      <w:numFmt w:val="decimal"/>
      <w:lvlText w:val="%1.%2."/>
      <w:lvlJc w:val="left"/>
      <w:pPr>
        <w:ind w:left="1419" w:hanging="563"/>
      </w:pPr>
      <w:rPr>
        <w:rFonts w:ascii="Arial MT" w:eastAsia="Arial MT" w:hAnsi="Arial MT" w:cs="Arial MT" w:hint="default"/>
        <w:b w:val="0"/>
        <w:bCs w:val="0"/>
        <w:i w:val="0"/>
        <w:iCs w:val="0"/>
        <w:spacing w:val="-3"/>
        <w:w w:val="100"/>
        <w:sz w:val="22"/>
        <w:szCs w:val="22"/>
        <w:lang w:val="pt-PT" w:eastAsia="en-US" w:bidi="ar-SA"/>
      </w:rPr>
    </w:lvl>
    <w:lvl w:ilvl="2">
      <w:start w:val="1"/>
      <w:numFmt w:val="decimal"/>
      <w:lvlText w:val="%1.%2.%3."/>
      <w:lvlJc w:val="left"/>
      <w:pPr>
        <w:ind w:left="1981" w:hanging="563"/>
      </w:pPr>
      <w:rPr>
        <w:rFonts w:ascii="Calibri" w:eastAsia="Calibri" w:hAnsi="Calibri" w:cs="Calibri" w:hint="default"/>
        <w:b w:val="0"/>
        <w:bCs w:val="0"/>
        <w:i w:val="0"/>
        <w:iCs w:val="0"/>
        <w:spacing w:val="-2"/>
        <w:w w:val="100"/>
        <w:sz w:val="22"/>
        <w:szCs w:val="22"/>
        <w:lang w:val="pt-PT" w:eastAsia="en-US" w:bidi="ar-SA"/>
      </w:rPr>
    </w:lvl>
    <w:lvl w:ilvl="3">
      <w:numFmt w:val="bullet"/>
      <w:lvlText w:val="•"/>
      <w:lvlJc w:val="left"/>
      <w:pPr>
        <w:ind w:left="4152" w:hanging="563"/>
      </w:pPr>
      <w:rPr>
        <w:rFonts w:hint="default"/>
        <w:lang w:val="pt-PT" w:eastAsia="en-US" w:bidi="ar-SA"/>
      </w:rPr>
    </w:lvl>
    <w:lvl w:ilvl="4">
      <w:numFmt w:val="bullet"/>
      <w:lvlText w:val="•"/>
      <w:lvlJc w:val="left"/>
      <w:pPr>
        <w:ind w:left="5239" w:hanging="563"/>
      </w:pPr>
      <w:rPr>
        <w:rFonts w:hint="default"/>
        <w:lang w:val="pt-PT" w:eastAsia="en-US" w:bidi="ar-SA"/>
      </w:rPr>
    </w:lvl>
    <w:lvl w:ilvl="5">
      <w:numFmt w:val="bullet"/>
      <w:lvlText w:val="•"/>
      <w:lvlJc w:val="left"/>
      <w:pPr>
        <w:ind w:left="6325" w:hanging="563"/>
      </w:pPr>
      <w:rPr>
        <w:rFonts w:hint="default"/>
        <w:lang w:val="pt-PT" w:eastAsia="en-US" w:bidi="ar-SA"/>
      </w:rPr>
    </w:lvl>
    <w:lvl w:ilvl="6">
      <w:numFmt w:val="bullet"/>
      <w:lvlText w:val="•"/>
      <w:lvlJc w:val="left"/>
      <w:pPr>
        <w:ind w:left="7412" w:hanging="563"/>
      </w:pPr>
      <w:rPr>
        <w:rFonts w:hint="default"/>
        <w:lang w:val="pt-PT" w:eastAsia="en-US" w:bidi="ar-SA"/>
      </w:rPr>
    </w:lvl>
    <w:lvl w:ilvl="7">
      <w:numFmt w:val="bullet"/>
      <w:lvlText w:val="•"/>
      <w:lvlJc w:val="left"/>
      <w:pPr>
        <w:ind w:left="8498" w:hanging="563"/>
      </w:pPr>
      <w:rPr>
        <w:rFonts w:hint="default"/>
        <w:lang w:val="pt-PT" w:eastAsia="en-US" w:bidi="ar-SA"/>
      </w:rPr>
    </w:lvl>
    <w:lvl w:ilvl="8">
      <w:numFmt w:val="bullet"/>
      <w:lvlText w:val="•"/>
      <w:lvlJc w:val="left"/>
      <w:pPr>
        <w:ind w:left="9585" w:hanging="563"/>
      </w:pPr>
      <w:rPr>
        <w:rFonts w:hint="default"/>
        <w:lang w:val="pt-PT" w:eastAsia="en-US" w:bidi="ar-SA"/>
      </w:rPr>
    </w:lvl>
  </w:abstractNum>
  <w:abstractNum w:abstractNumId="29" w15:restartNumberingAfterBreak="0">
    <w:nsid w:val="26D5791E"/>
    <w:multiLevelType w:val="multilevel"/>
    <w:tmpl w:val="A98E3318"/>
    <w:lvl w:ilvl="0">
      <w:start w:val="4"/>
      <w:numFmt w:val="decimal"/>
      <w:lvlText w:val="%1"/>
      <w:lvlJc w:val="left"/>
      <w:pPr>
        <w:ind w:left="2125" w:hanging="1278"/>
      </w:pPr>
      <w:rPr>
        <w:rFonts w:hint="default"/>
        <w:lang w:val="pt-PT" w:eastAsia="en-US" w:bidi="ar-SA"/>
      </w:rPr>
    </w:lvl>
    <w:lvl w:ilvl="1">
      <w:start w:val="1"/>
      <w:numFmt w:val="decimal"/>
      <w:lvlText w:val="%1.%2."/>
      <w:lvlJc w:val="left"/>
      <w:pPr>
        <w:ind w:left="2125" w:hanging="1278"/>
      </w:pPr>
      <w:rPr>
        <w:rFonts w:ascii="Calibri" w:eastAsia="Calibri" w:hAnsi="Calibri" w:cs="Calibri" w:hint="default"/>
        <w:b w:val="0"/>
        <w:bCs w:val="0"/>
        <w:i w:val="0"/>
        <w:iCs w:val="0"/>
        <w:spacing w:val="-2"/>
        <w:w w:val="100"/>
        <w:sz w:val="22"/>
        <w:szCs w:val="22"/>
        <w:lang w:val="pt-PT" w:eastAsia="en-US" w:bidi="ar-SA"/>
      </w:rPr>
    </w:lvl>
    <w:lvl w:ilvl="2">
      <w:start w:val="1"/>
      <w:numFmt w:val="decimal"/>
      <w:lvlText w:val="%1.%2.%3"/>
      <w:lvlJc w:val="left"/>
      <w:pPr>
        <w:ind w:left="848" w:hanging="567"/>
      </w:pPr>
      <w:rPr>
        <w:rFonts w:ascii="Calibri" w:eastAsia="Calibri" w:hAnsi="Calibri" w:cs="Calibri" w:hint="default"/>
        <w:b w:val="0"/>
        <w:bCs w:val="0"/>
        <w:i w:val="0"/>
        <w:iCs w:val="0"/>
        <w:spacing w:val="-2"/>
        <w:w w:val="96"/>
        <w:sz w:val="24"/>
        <w:szCs w:val="24"/>
        <w:lang w:val="pt-PT" w:eastAsia="en-US" w:bidi="ar-SA"/>
      </w:rPr>
    </w:lvl>
    <w:lvl w:ilvl="3">
      <w:numFmt w:val="bullet"/>
      <w:lvlText w:val="•"/>
      <w:lvlJc w:val="left"/>
      <w:pPr>
        <w:ind w:left="4261" w:hanging="567"/>
      </w:pPr>
      <w:rPr>
        <w:rFonts w:hint="default"/>
        <w:lang w:val="pt-PT" w:eastAsia="en-US" w:bidi="ar-SA"/>
      </w:rPr>
    </w:lvl>
    <w:lvl w:ilvl="4">
      <w:numFmt w:val="bullet"/>
      <w:lvlText w:val="•"/>
      <w:lvlJc w:val="left"/>
      <w:pPr>
        <w:ind w:left="5332" w:hanging="567"/>
      </w:pPr>
      <w:rPr>
        <w:rFonts w:hint="default"/>
        <w:lang w:val="pt-PT" w:eastAsia="en-US" w:bidi="ar-SA"/>
      </w:rPr>
    </w:lvl>
    <w:lvl w:ilvl="5">
      <w:numFmt w:val="bullet"/>
      <w:lvlText w:val="•"/>
      <w:lvlJc w:val="left"/>
      <w:pPr>
        <w:ind w:left="6403" w:hanging="567"/>
      </w:pPr>
      <w:rPr>
        <w:rFonts w:hint="default"/>
        <w:lang w:val="pt-PT" w:eastAsia="en-US" w:bidi="ar-SA"/>
      </w:rPr>
    </w:lvl>
    <w:lvl w:ilvl="6">
      <w:numFmt w:val="bullet"/>
      <w:lvlText w:val="•"/>
      <w:lvlJc w:val="left"/>
      <w:pPr>
        <w:ind w:left="7474" w:hanging="567"/>
      </w:pPr>
      <w:rPr>
        <w:rFonts w:hint="default"/>
        <w:lang w:val="pt-PT" w:eastAsia="en-US" w:bidi="ar-SA"/>
      </w:rPr>
    </w:lvl>
    <w:lvl w:ilvl="7">
      <w:numFmt w:val="bullet"/>
      <w:lvlText w:val="•"/>
      <w:lvlJc w:val="left"/>
      <w:pPr>
        <w:ind w:left="8545" w:hanging="567"/>
      </w:pPr>
      <w:rPr>
        <w:rFonts w:hint="default"/>
        <w:lang w:val="pt-PT" w:eastAsia="en-US" w:bidi="ar-SA"/>
      </w:rPr>
    </w:lvl>
    <w:lvl w:ilvl="8">
      <w:numFmt w:val="bullet"/>
      <w:lvlText w:val="•"/>
      <w:lvlJc w:val="left"/>
      <w:pPr>
        <w:ind w:left="9616" w:hanging="567"/>
      </w:pPr>
      <w:rPr>
        <w:rFonts w:hint="default"/>
        <w:lang w:val="pt-PT" w:eastAsia="en-US" w:bidi="ar-SA"/>
      </w:rPr>
    </w:lvl>
  </w:abstractNum>
  <w:abstractNum w:abstractNumId="30" w15:restartNumberingAfterBreak="0">
    <w:nsid w:val="2B0A506E"/>
    <w:multiLevelType w:val="multilevel"/>
    <w:tmpl w:val="B420A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BE24790"/>
    <w:multiLevelType w:val="multilevel"/>
    <w:tmpl w:val="96189568"/>
    <w:lvl w:ilvl="0">
      <w:start w:val="11"/>
      <w:numFmt w:val="decimal"/>
      <w:lvlText w:val="%1"/>
      <w:lvlJc w:val="left"/>
      <w:pPr>
        <w:ind w:left="1419" w:hanging="563"/>
      </w:pPr>
      <w:rPr>
        <w:rFonts w:hint="default"/>
        <w:lang w:val="pt-PT" w:eastAsia="en-US" w:bidi="ar-SA"/>
      </w:rPr>
    </w:lvl>
    <w:lvl w:ilvl="1">
      <w:start w:val="1"/>
      <w:numFmt w:val="decimal"/>
      <w:lvlText w:val="%1.%2."/>
      <w:lvlJc w:val="left"/>
      <w:pPr>
        <w:ind w:left="1419" w:hanging="563"/>
      </w:pPr>
      <w:rPr>
        <w:rFonts w:ascii="Arial MT" w:eastAsia="Arial MT" w:hAnsi="Arial MT" w:cs="Arial MT" w:hint="default"/>
        <w:b w:val="0"/>
        <w:bCs w:val="0"/>
        <w:i w:val="0"/>
        <w:iCs w:val="0"/>
        <w:spacing w:val="-4"/>
        <w:w w:val="100"/>
        <w:sz w:val="22"/>
        <w:szCs w:val="22"/>
        <w:lang w:val="pt-PT" w:eastAsia="en-US" w:bidi="ar-SA"/>
      </w:rPr>
    </w:lvl>
    <w:lvl w:ilvl="2">
      <w:numFmt w:val="bullet"/>
      <w:lvlText w:val="•"/>
      <w:lvlJc w:val="left"/>
      <w:pPr>
        <w:ind w:left="3487" w:hanging="563"/>
      </w:pPr>
      <w:rPr>
        <w:rFonts w:hint="default"/>
        <w:lang w:val="pt-PT" w:eastAsia="en-US" w:bidi="ar-SA"/>
      </w:rPr>
    </w:lvl>
    <w:lvl w:ilvl="3">
      <w:numFmt w:val="bullet"/>
      <w:lvlText w:val="•"/>
      <w:lvlJc w:val="left"/>
      <w:pPr>
        <w:ind w:left="4521" w:hanging="563"/>
      </w:pPr>
      <w:rPr>
        <w:rFonts w:hint="default"/>
        <w:lang w:val="pt-PT" w:eastAsia="en-US" w:bidi="ar-SA"/>
      </w:rPr>
    </w:lvl>
    <w:lvl w:ilvl="4">
      <w:numFmt w:val="bullet"/>
      <w:lvlText w:val="•"/>
      <w:lvlJc w:val="left"/>
      <w:pPr>
        <w:ind w:left="5555" w:hanging="563"/>
      </w:pPr>
      <w:rPr>
        <w:rFonts w:hint="default"/>
        <w:lang w:val="pt-PT" w:eastAsia="en-US" w:bidi="ar-SA"/>
      </w:rPr>
    </w:lvl>
    <w:lvl w:ilvl="5">
      <w:numFmt w:val="bullet"/>
      <w:lvlText w:val="•"/>
      <w:lvlJc w:val="left"/>
      <w:pPr>
        <w:ind w:left="6589" w:hanging="563"/>
      </w:pPr>
      <w:rPr>
        <w:rFonts w:hint="default"/>
        <w:lang w:val="pt-PT" w:eastAsia="en-US" w:bidi="ar-SA"/>
      </w:rPr>
    </w:lvl>
    <w:lvl w:ilvl="6">
      <w:numFmt w:val="bullet"/>
      <w:lvlText w:val="•"/>
      <w:lvlJc w:val="left"/>
      <w:pPr>
        <w:ind w:left="7622" w:hanging="563"/>
      </w:pPr>
      <w:rPr>
        <w:rFonts w:hint="default"/>
        <w:lang w:val="pt-PT" w:eastAsia="en-US" w:bidi="ar-SA"/>
      </w:rPr>
    </w:lvl>
    <w:lvl w:ilvl="7">
      <w:numFmt w:val="bullet"/>
      <w:lvlText w:val="•"/>
      <w:lvlJc w:val="left"/>
      <w:pPr>
        <w:ind w:left="8656" w:hanging="563"/>
      </w:pPr>
      <w:rPr>
        <w:rFonts w:hint="default"/>
        <w:lang w:val="pt-PT" w:eastAsia="en-US" w:bidi="ar-SA"/>
      </w:rPr>
    </w:lvl>
    <w:lvl w:ilvl="8">
      <w:numFmt w:val="bullet"/>
      <w:lvlText w:val="•"/>
      <w:lvlJc w:val="left"/>
      <w:pPr>
        <w:ind w:left="9690" w:hanging="563"/>
      </w:pPr>
      <w:rPr>
        <w:rFonts w:hint="default"/>
        <w:lang w:val="pt-PT" w:eastAsia="en-US" w:bidi="ar-SA"/>
      </w:rPr>
    </w:lvl>
  </w:abstractNum>
  <w:abstractNum w:abstractNumId="32" w15:restartNumberingAfterBreak="0">
    <w:nsid w:val="2F157770"/>
    <w:multiLevelType w:val="hybridMultilevel"/>
    <w:tmpl w:val="CA9C663C"/>
    <w:lvl w:ilvl="0" w:tplc="6220BF96">
      <w:start w:val="1"/>
      <w:numFmt w:val="decimal"/>
      <w:lvlText w:val="%1."/>
      <w:lvlJc w:val="left"/>
      <w:pPr>
        <w:ind w:left="2144" w:hanging="361"/>
      </w:pPr>
      <w:rPr>
        <w:rFonts w:ascii="Calibri" w:eastAsia="Calibri" w:hAnsi="Calibri" w:cs="Calibri" w:hint="default"/>
        <w:b/>
        <w:bCs/>
        <w:i w:val="0"/>
        <w:iCs w:val="0"/>
        <w:spacing w:val="0"/>
        <w:w w:val="96"/>
        <w:sz w:val="24"/>
        <w:szCs w:val="24"/>
        <w:lang w:val="pt-PT" w:eastAsia="en-US" w:bidi="ar-SA"/>
      </w:rPr>
    </w:lvl>
    <w:lvl w:ilvl="1" w:tplc="6FB00D4C">
      <w:numFmt w:val="bullet"/>
      <w:lvlText w:val="•"/>
      <w:lvlJc w:val="left"/>
      <w:pPr>
        <w:ind w:left="3101" w:hanging="361"/>
      </w:pPr>
      <w:rPr>
        <w:rFonts w:hint="default"/>
        <w:lang w:val="pt-PT" w:eastAsia="en-US" w:bidi="ar-SA"/>
      </w:rPr>
    </w:lvl>
    <w:lvl w:ilvl="2" w:tplc="83C238F8">
      <w:numFmt w:val="bullet"/>
      <w:lvlText w:val="•"/>
      <w:lvlJc w:val="left"/>
      <w:pPr>
        <w:ind w:left="4063" w:hanging="361"/>
      </w:pPr>
      <w:rPr>
        <w:rFonts w:hint="default"/>
        <w:lang w:val="pt-PT" w:eastAsia="en-US" w:bidi="ar-SA"/>
      </w:rPr>
    </w:lvl>
    <w:lvl w:ilvl="3" w:tplc="D90C606C">
      <w:numFmt w:val="bullet"/>
      <w:lvlText w:val="•"/>
      <w:lvlJc w:val="left"/>
      <w:pPr>
        <w:ind w:left="5025" w:hanging="361"/>
      </w:pPr>
      <w:rPr>
        <w:rFonts w:hint="default"/>
        <w:lang w:val="pt-PT" w:eastAsia="en-US" w:bidi="ar-SA"/>
      </w:rPr>
    </w:lvl>
    <w:lvl w:ilvl="4" w:tplc="99746A62">
      <w:numFmt w:val="bullet"/>
      <w:lvlText w:val="•"/>
      <w:lvlJc w:val="left"/>
      <w:pPr>
        <w:ind w:left="5987" w:hanging="361"/>
      </w:pPr>
      <w:rPr>
        <w:rFonts w:hint="default"/>
        <w:lang w:val="pt-PT" w:eastAsia="en-US" w:bidi="ar-SA"/>
      </w:rPr>
    </w:lvl>
    <w:lvl w:ilvl="5" w:tplc="89E8FEFA">
      <w:numFmt w:val="bullet"/>
      <w:lvlText w:val="•"/>
      <w:lvlJc w:val="left"/>
      <w:pPr>
        <w:ind w:left="6949" w:hanging="361"/>
      </w:pPr>
      <w:rPr>
        <w:rFonts w:hint="default"/>
        <w:lang w:val="pt-PT" w:eastAsia="en-US" w:bidi="ar-SA"/>
      </w:rPr>
    </w:lvl>
    <w:lvl w:ilvl="6" w:tplc="67E405D4">
      <w:numFmt w:val="bullet"/>
      <w:lvlText w:val="•"/>
      <w:lvlJc w:val="left"/>
      <w:pPr>
        <w:ind w:left="7910" w:hanging="361"/>
      </w:pPr>
      <w:rPr>
        <w:rFonts w:hint="default"/>
        <w:lang w:val="pt-PT" w:eastAsia="en-US" w:bidi="ar-SA"/>
      </w:rPr>
    </w:lvl>
    <w:lvl w:ilvl="7" w:tplc="DC227F96">
      <w:numFmt w:val="bullet"/>
      <w:lvlText w:val="•"/>
      <w:lvlJc w:val="left"/>
      <w:pPr>
        <w:ind w:left="8872" w:hanging="361"/>
      </w:pPr>
      <w:rPr>
        <w:rFonts w:hint="default"/>
        <w:lang w:val="pt-PT" w:eastAsia="en-US" w:bidi="ar-SA"/>
      </w:rPr>
    </w:lvl>
    <w:lvl w:ilvl="8" w:tplc="3E663C34">
      <w:numFmt w:val="bullet"/>
      <w:lvlText w:val="•"/>
      <w:lvlJc w:val="left"/>
      <w:pPr>
        <w:ind w:left="9834" w:hanging="361"/>
      </w:pPr>
      <w:rPr>
        <w:rFonts w:hint="default"/>
        <w:lang w:val="pt-PT" w:eastAsia="en-US" w:bidi="ar-SA"/>
      </w:rPr>
    </w:lvl>
  </w:abstractNum>
  <w:abstractNum w:abstractNumId="33" w15:restartNumberingAfterBreak="0">
    <w:nsid w:val="306D7A1E"/>
    <w:multiLevelType w:val="multilevel"/>
    <w:tmpl w:val="62E8F3FC"/>
    <w:lvl w:ilvl="0">
      <w:start w:val="9"/>
      <w:numFmt w:val="decimal"/>
      <w:lvlText w:val="%1"/>
      <w:lvlJc w:val="left"/>
      <w:pPr>
        <w:ind w:left="848" w:hanging="851"/>
      </w:pPr>
      <w:rPr>
        <w:rFonts w:hint="default"/>
        <w:lang w:val="pt-PT" w:eastAsia="en-US" w:bidi="ar-SA"/>
      </w:rPr>
    </w:lvl>
    <w:lvl w:ilvl="1">
      <w:start w:val="1"/>
      <w:numFmt w:val="decimal"/>
      <w:lvlText w:val="%1.%2."/>
      <w:lvlJc w:val="left"/>
      <w:pPr>
        <w:ind w:left="848" w:hanging="851"/>
      </w:pPr>
      <w:rPr>
        <w:rFonts w:ascii="Calibri" w:eastAsia="Calibri" w:hAnsi="Calibri" w:cs="Calibri" w:hint="default"/>
        <w:b w:val="0"/>
        <w:bCs w:val="0"/>
        <w:i w:val="0"/>
        <w:iCs w:val="0"/>
        <w:spacing w:val="-2"/>
        <w:w w:val="96"/>
        <w:sz w:val="24"/>
        <w:szCs w:val="24"/>
        <w:lang w:val="pt-PT" w:eastAsia="en-US" w:bidi="ar-SA"/>
      </w:rPr>
    </w:lvl>
    <w:lvl w:ilvl="2">
      <w:start w:val="1"/>
      <w:numFmt w:val="decimal"/>
      <w:lvlText w:val="%1.%2.%3."/>
      <w:lvlJc w:val="left"/>
      <w:pPr>
        <w:ind w:left="848" w:hanging="851"/>
      </w:pPr>
      <w:rPr>
        <w:rFonts w:ascii="Calibri" w:eastAsia="Calibri" w:hAnsi="Calibri" w:cs="Calibri" w:hint="default"/>
        <w:b w:val="0"/>
        <w:bCs w:val="0"/>
        <w:i w:val="0"/>
        <w:iCs w:val="0"/>
        <w:spacing w:val="-2"/>
        <w:w w:val="96"/>
        <w:sz w:val="24"/>
        <w:szCs w:val="24"/>
        <w:lang w:val="pt-PT" w:eastAsia="en-US" w:bidi="ar-SA"/>
      </w:rPr>
    </w:lvl>
    <w:lvl w:ilvl="3">
      <w:numFmt w:val="bullet"/>
      <w:lvlText w:val="•"/>
      <w:lvlJc w:val="left"/>
      <w:pPr>
        <w:ind w:left="4115" w:hanging="851"/>
      </w:pPr>
      <w:rPr>
        <w:rFonts w:hint="default"/>
        <w:lang w:val="pt-PT" w:eastAsia="en-US" w:bidi="ar-SA"/>
      </w:rPr>
    </w:lvl>
    <w:lvl w:ilvl="4">
      <w:numFmt w:val="bullet"/>
      <w:lvlText w:val="•"/>
      <w:lvlJc w:val="left"/>
      <w:pPr>
        <w:ind w:left="5207" w:hanging="851"/>
      </w:pPr>
      <w:rPr>
        <w:rFonts w:hint="default"/>
        <w:lang w:val="pt-PT" w:eastAsia="en-US" w:bidi="ar-SA"/>
      </w:rPr>
    </w:lvl>
    <w:lvl w:ilvl="5">
      <w:numFmt w:val="bullet"/>
      <w:lvlText w:val="•"/>
      <w:lvlJc w:val="left"/>
      <w:pPr>
        <w:ind w:left="6299" w:hanging="851"/>
      </w:pPr>
      <w:rPr>
        <w:rFonts w:hint="default"/>
        <w:lang w:val="pt-PT" w:eastAsia="en-US" w:bidi="ar-SA"/>
      </w:rPr>
    </w:lvl>
    <w:lvl w:ilvl="6">
      <w:numFmt w:val="bullet"/>
      <w:lvlText w:val="•"/>
      <w:lvlJc w:val="left"/>
      <w:pPr>
        <w:ind w:left="7390" w:hanging="851"/>
      </w:pPr>
      <w:rPr>
        <w:rFonts w:hint="default"/>
        <w:lang w:val="pt-PT" w:eastAsia="en-US" w:bidi="ar-SA"/>
      </w:rPr>
    </w:lvl>
    <w:lvl w:ilvl="7">
      <w:numFmt w:val="bullet"/>
      <w:lvlText w:val="•"/>
      <w:lvlJc w:val="left"/>
      <w:pPr>
        <w:ind w:left="8482" w:hanging="851"/>
      </w:pPr>
      <w:rPr>
        <w:rFonts w:hint="default"/>
        <w:lang w:val="pt-PT" w:eastAsia="en-US" w:bidi="ar-SA"/>
      </w:rPr>
    </w:lvl>
    <w:lvl w:ilvl="8">
      <w:numFmt w:val="bullet"/>
      <w:lvlText w:val="•"/>
      <w:lvlJc w:val="left"/>
      <w:pPr>
        <w:ind w:left="9574" w:hanging="851"/>
      </w:pPr>
      <w:rPr>
        <w:rFonts w:hint="default"/>
        <w:lang w:val="pt-PT" w:eastAsia="en-US" w:bidi="ar-SA"/>
      </w:rPr>
    </w:lvl>
  </w:abstractNum>
  <w:abstractNum w:abstractNumId="34" w15:restartNumberingAfterBreak="0">
    <w:nsid w:val="30C65A6C"/>
    <w:multiLevelType w:val="multilevel"/>
    <w:tmpl w:val="6ED0B75A"/>
    <w:lvl w:ilvl="0">
      <w:start w:val="2"/>
      <w:numFmt w:val="decimal"/>
      <w:lvlText w:val="%1"/>
      <w:lvlJc w:val="left"/>
      <w:pPr>
        <w:ind w:left="848" w:hanging="875"/>
      </w:pPr>
      <w:rPr>
        <w:rFonts w:hint="default"/>
        <w:lang w:val="pt-PT" w:eastAsia="en-US" w:bidi="ar-SA"/>
      </w:rPr>
    </w:lvl>
    <w:lvl w:ilvl="1">
      <w:start w:val="1"/>
      <w:numFmt w:val="decimal"/>
      <w:lvlText w:val="%1.%2."/>
      <w:lvlJc w:val="left"/>
      <w:pPr>
        <w:ind w:left="848" w:hanging="875"/>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023" w:hanging="875"/>
      </w:pPr>
      <w:rPr>
        <w:rFonts w:hint="default"/>
        <w:lang w:val="pt-PT" w:eastAsia="en-US" w:bidi="ar-SA"/>
      </w:rPr>
    </w:lvl>
    <w:lvl w:ilvl="3">
      <w:numFmt w:val="bullet"/>
      <w:lvlText w:val="•"/>
      <w:lvlJc w:val="left"/>
      <w:pPr>
        <w:ind w:left="4115" w:hanging="875"/>
      </w:pPr>
      <w:rPr>
        <w:rFonts w:hint="default"/>
        <w:lang w:val="pt-PT" w:eastAsia="en-US" w:bidi="ar-SA"/>
      </w:rPr>
    </w:lvl>
    <w:lvl w:ilvl="4">
      <w:numFmt w:val="bullet"/>
      <w:lvlText w:val="•"/>
      <w:lvlJc w:val="left"/>
      <w:pPr>
        <w:ind w:left="5207" w:hanging="875"/>
      </w:pPr>
      <w:rPr>
        <w:rFonts w:hint="default"/>
        <w:lang w:val="pt-PT" w:eastAsia="en-US" w:bidi="ar-SA"/>
      </w:rPr>
    </w:lvl>
    <w:lvl w:ilvl="5">
      <w:numFmt w:val="bullet"/>
      <w:lvlText w:val="•"/>
      <w:lvlJc w:val="left"/>
      <w:pPr>
        <w:ind w:left="6299" w:hanging="875"/>
      </w:pPr>
      <w:rPr>
        <w:rFonts w:hint="default"/>
        <w:lang w:val="pt-PT" w:eastAsia="en-US" w:bidi="ar-SA"/>
      </w:rPr>
    </w:lvl>
    <w:lvl w:ilvl="6">
      <w:numFmt w:val="bullet"/>
      <w:lvlText w:val="•"/>
      <w:lvlJc w:val="left"/>
      <w:pPr>
        <w:ind w:left="7390" w:hanging="875"/>
      </w:pPr>
      <w:rPr>
        <w:rFonts w:hint="default"/>
        <w:lang w:val="pt-PT" w:eastAsia="en-US" w:bidi="ar-SA"/>
      </w:rPr>
    </w:lvl>
    <w:lvl w:ilvl="7">
      <w:numFmt w:val="bullet"/>
      <w:lvlText w:val="•"/>
      <w:lvlJc w:val="left"/>
      <w:pPr>
        <w:ind w:left="8482" w:hanging="875"/>
      </w:pPr>
      <w:rPr>
        <w:rFonts w:hint="default"/>
        <w:lang w:val="pt-PT" w:eastAsia="en-US" w:bidi="ar-SA"/>
      </w:rPr>
    </w:lvl>
    <w:lvl w:ilvl="8">
      <w:numFmt w:val="bullet"/>
      <w:lvlText w:val="•"/>
      <w:lvlJc w:val="left"/>
      <w:pPr>
        <w:ind w:left="9574" w:hanging="875"/>
      </w:pPr>
      <w:rPr>
        <w:rFonts w:hint="default"/>
        <w:lang w:val="pt-PT" w:eastAsia="en-US" w:bidi="ar-SA"/>
      </w:rPr>
    </w:lvl>
  </w:abstractNum>
  <w:abstractNum w:abstractNumId="35" w15:restartNumberingAfterBreak="0">
    <w:nsid w:val="319C606E"/>
    <w:multiLevelType w:val="multilevel"/>
    <w:tmpl w:val="53CC1FC2"/>
    <w:lvl w:ilvl="0">
      <w:start w:val="16"/>
      <w:numFmt w:val="decimal"/>
      <w:lvlText w:val="%1"/>
      <w:lvlJc w:val="left"/>
      <w:pPr>
        <w:ind w:left="1698" w:hanging="851"/>
      </w:pPr>
      <w:rPr>
        <w:rFonts w:hint="default"/>
        <w:lang w:val="pt-PT" w:eastAsia="en-US" w:bidi="ar-SA"/>
      </w:rPr>
    </w:lvl>
    <w:lvl w:ilvl="1">
      <w:start w:val="1"/>
      <w:numFmt w:val="decimal"/>
      <w:lvlText w:val="%1.%2."/>
      <w:lvlJc w:val="left"/>
      <w:pPr>
        <w:ind w:left="1698" w:hanging="851"/>
      </w:pPr>
      <w:rPr>
        <w:rFonts w:ascii="Calibri" w:eastAsia="Calibri" w:hAnsi="Calibri" w:cs="Calibri" w:hint="default"/>
        <w:b w:val="0"/>
        <w:bCs w:val="0"/>
        <w:i w:val="0"/>
        <w:iCs w:val="0"/>
        <w:spacing w:val="-2"/>
        <w:w w:val="96"/>
        <w:sz w:val="24"/>
        <w:szCs w:val="24"/>
        <w:lang w:val="pt-PT" w:eastAsia="en-US" w:bidi="ar-SA"/>
      </w:rPr>
    </w:lvl>
    <w:lvl w:ilvl="2">
      <w:start w:val="1"/>
      <w:numFmt w:val="decimal"/>
      <w:lvlText w:val="%1.%2.%3."/>
      <w:lvlJc w:val="left"/>
      <w:pPr>
        <w:ind w:left="848" w:hanging="851"/>
      </w:pPr>
      <w:rPr>
        <w:rFonts w:ascii="Calibri" w:eastAsia="Calibri" w:hAnsi="Calibri" w:cs="Calibri" w:hint="default"/>
        <w:b w:val="0"/>
        <w:bCs w:val="0"/>
        <w:i w:val="0"/>
        <w:iCs w:val="0"/>
        <w:spacing w:val="-2"/>
        <w:w w:val="96"/>
        <w:sz w:val="24"/>
        <w:szCs w:val="24"/>
        <w:lang w:val="pt-PT" w:eastAsia="en-US" w:bidi="ar-SA"/>
      </w:rPr>
    </w:lvl>
    <w:lvl w:ilvl="3">
      <w:numFmt w:val="bullet"/>
      <w:lvlText w:val="•"/>
      <w:lvlJc w:val="left"/>
      <w:pPr>
        <w:ind w:left="3935" w:hanging="851"/>
      </w:pPr>
      <w:rPr>
        <w:rFonts w:hint="default"/>
        <w:lang w:val="pt-PT" w:eastAsia="en-US" w:bidi="ar-SA"/>
      </w:rPr>
    </w:lvl>
    <w:lvl w:ilvl="4">
      <w:numFmt w:val="bullet"/>
      <w:lvlText w:val="•"/>
      <w:lvlJc w:val="left"/>
      <w:pPr>
        <w:ind w:left="5052" w:hanging="851"/>
      </w:pPr>
      <w:rPr>
        <w:rFonts w:hint="default"/>
        <w:lang w:val="pt-PT" w:eastAsia="en-US" w:bidi="ar-SA"/>
      </w:rPr>
    </w:lvl>
    <w:lvl w:ilvl="5">
      <w:numFmt w:val="bullet"/>
      <w:lvlText w:val="•"/>
      <w:lvlJc w:val="left"/>
      <w:pPr>
        <w:ind w:left="6170" w:hanging="851"/>
      </w:pPr>
      <w:rPr>
        <w:rFonts w:hint="default"/>
        <w:lang w:val="pt-PT" w:eastAsia="en-US" w:bidi="ar-SA"/>
      </w:rPr>
    </w:lvl>
    <w:lvl w:ilvl="6">
      <w:numFmt w:val="bullet"/>
      <w:lvlText w:val="•"/>
      <w:lvlJc w:val="left"/>
      <w:pPr>
        <w:ind w:left="7287" w:hanging="851"/>
      </w:pPr>
      <w:rPr>
        <w:rFonts w:hint="default"/>
        <w:lang w:val="pt-PT" w:eastAsia="en-US" w:bidi="ar-SA"/>
      </w:rPr>
    </w:lvl>
    <w:lvl w:ilvl="7">
      <w:numFmt w:val="bullet"/>
      <w:lvlText w:val="•"/>
      <w:lvlJc w:val="left"/>
      <w:pPr>
        <w:ind w:left="8405" w:hanging="851"/>
      </w:pPr>
      <w:rPr>
        <w:rFonts w:hint="default"/>
        <w:lang w:val="pt-PT" w:eastAsia="en-US" w:bidi="ar-SA"/>
      </w:rPr>
    </w:lvl>
    <w:lvl w:ilvl="8">
      <w:numFmt w:val="bullet"/>
      <w:lvlText w:val="•"/>
      <w:lvlJc w:val="left"/>
      <w:pPr>
        <w:ind w:left="9523" w:hanging="851"/>
      </w:pPr>
      <w:rPr>
        <w:rFonts w:hint="default"/>
        <w:lang w:val="pt-PT" w:eastAsia="en-US" w:bidi="ar-SA"/>
      </w:rPr>
    </w:lvl>
  </w:abstractNum>
  <w:abstractNum w:abstractNumId="36" w15:restartNumberingAfterBreak="0">
    <w:nsid w:val="32EE0B99"/>
    <w:multiLevelType w:val="hybridMultilevel"/>
    <w:tmpl w:val="58120C46"/>
    <w:lvl w:ilvl="0" w:tplc="1F544ECC">
      <w:numFmt w:val="bullet"/>
      <w:lvlText w:val="-"/>
      <w:lvlJc w:val="left"/>
      <w:pPr>
        <w:ind w:left="1371" w:hanging="807"/>
      </w:pPr>
      <w:rPr>
        <w:rFonts w:ascii="Calibri" w:eastAsia="Calibri" w:hAnsi="Calibri" w:cs="Calibri" w:hint="default"/>
        <w:b w:val="0"/>
        <w:bCs w:val="0"/>
        <w:i w:val="0"/>
        <w:iCs w:val="0"/>
        <w:spacing w:val="0"/>
        <w:w w:val="100"/>
        <w:sz w:val="22"/>
        <w:szCs w:val="22"/>
        <w:lang w:val="pt-PT" w:eastAsia="en-US" w:bidi="ar-SA"/>
      </w:rPr>
    </w:lvl>
    <w:lvl w:ilvl="1" w:tplc="72E89124">
      <w:numFmt w:val="bullet"/>
      <w:lvlText w:val="•"/>
      <w:lvlJc w:val="left"/>
      <w:pPr>
        <w:ind w:left="2417" w:hanging="807"/>
      </w:pPr>
      <w:rPr>
        <w:rFonts w:hint="default"/>
        <w:lang w:val="pt-PT" w:eastAsia="en-US" w:bidi="ar-SA"/>
      </w:rPr>
    </w:lvl>
    <w:lvl w:ilvl="2" w:tplc="7F16EA2C">
      <w:numFmt w:val="bullet"/>
      <w:lvlText w:val="•"/>
      <w:lvlJc w:val="left"/>
      <w:pPr>
        <w:ind w:left="3455" w:hanging="807"/>
      </w:pPr>
      <w:rPr>
        <w:rFonts w:hint="default"/>
        <w:lang w:val="pt-PT" w:eastAsia="en-US" w:bidi="ar-SA"/>
      </w:rPr>
    </w:lvl>
    <w:lvl w:ilvl="3" w:tplc="2772BB54">
      <w:numFmt w:val="bullet"/>
      <w:lvlText w:val="•"/>
      <w:lvlJc w:val="left"/>
      <w:pPr>
        <w:ind w:left="4493" w:hanging="807"/>
      </w:pPr>
      <w:rPr>
        <w:rFonts w:hint="default"/>
        <w:lang w:val="pt-PT" w:eastAsia="en-US" w:bidi="ar-SA"/>
      </w:rPr>
    </w:lvl>
    <w:lvl w:ilvl="4" w:tplc="10D621BE">
      <w:numFmt w:val="bullet"/>
      <w:lvlText w:val="•"/>
      <w:lvlJc w:val="left"/>
      <w:pPr>
        <w:ind w:left="5531" w:hanging="807"/>
      </w:pPr>
      <w:rPr>
        <w:rFonts w:hint="default"/>
        <w:lang w:val="pt-PT" w:eastAsia="en-US" w:bidi="ar-SA"/>
      </w:rPr>
    </w:lvl>
    <w:lvl w:ilvl="5" w:tplc="EDF67CB0">
      <w:numFmt w:val="bullet"/>
      <w:lvlText w:val="•"/>
      <w:lvlJc w:val="left"/>
      <w:pPr>
        <w:ind w:left="6569" w:hanging="807"/>
      </w:pPr>
      <w:rPr>
        <w:rFonts w:hint="default"/>
        <w:lang w:val="pt-PT" w:eastAsia="en-US" w:bidi="ar-SA"/>
      </w:rPr>
    </w:lvl>
    <w:lvl w:ilvl="6" w:tplc="FFAE5E5C">
      <w:numFmt w:val="bullet"/>
      <w:lvlText w:val="•"/>
      <w:lvlJc w:val="left"/>
      <w:pPr>
        <w:ind w:left="7606" w:hanging="807"/>
      </w:pPr>
      <w:rPr>
        <w:rFonts w:hint="default"/>
        <w:lang w:val="pt-PT" w:eastAsia="en-US" w:bidi="ar-SA"/>
      </w:rPr>
    </w:lvl>
    <w:lvl w:ilvl="7" w:tplc="86C0F462">
      <w:numFmt w:val="bullet"/>
      <w:lvlText w:val="•"/>
      <w:lvlJc w:val="left"/>
      <w:pPr>
        <w:ind w:left="8644" w:hanging="807"/>
      </w:pPr>
      <w:rPr>
        <w:rFonts w:hint="default"/>
        <w:lang w:val="pt-PT" w:eastAsia="en-US" w:bidi="ar-SA"/>
      </w:rPr>
    </w:lvl>
    <w:lvl w:ilvl="8" w:tplc="F6FA6D72">
      <w:numFmt w:val="bullet"/>
      <w:lvlText w:val="•"/>
      <w:lvlJc w:val="left"/>
      <w:pPr>
        <w:ind w:left="9682" w:hanging="807"/>
      </w:pPr>
      <w:rPr>
        <w:rFonts w:hint="default"/>
        <w:lang w:val="pt-PT" w:eastAsia="en-US" w:bidi="ar-SA"/>
      </w:rPr>
    </w:lvl>
  </w:abstractNum>
  <w:abstractNum w:abstractNumId="37" w15:restartNumberingAfterBreak="0">
    <w:nsid w:val="3415403A"/>
    <w:multiLevelType w:val="hybridMultilevel"/>
    <w:tmpl w:val="4AE0F68E"/>
    <w:lvl w:ilvl="0" w:tplc="54C22A22">
      <w:numFmt w:val="bullet"/>
      <w:lvlText w:val="-"/>
      <w:lvlJc w:val="left"/>
      <w:pPr>
        <w:ind w:left="761" w:hanging="197"/>
      </w:pPr>
      <w:rPr>
        <w:rFonts w:ascii="Calibri" w:eastAsia="Calibri" w:hAnsi="Calibri" w:cs="Calibri" w:hint="default"/>
        <w:b w:val="0"/>
        <w:bCs w:val="0"/>
        <w:i w:val="0"/>
        <w:iCs w:val="0"/>
        <w:spacing w:val="0"/>
        <w:w w:val="100"/>
        <w:sz w:val="22"/>
        <w:szCs w:val="22"/>
        <w:lang w:val="pt-PT" w:eastAsia="en-US" w:bidi="ar-SA"/>
      </w:rPr>
    </w:lvl>
    <w:lvl w:ilvl="1" w:tplc="ADF0854C">
      <w:numFmt w:val="bullet"/>
      <w:lvlText w:val="•"/>
      <w:lvlJc w:val="left"/>
      <w:pPr>
        <w:ind w:left="1859" w:hanging="197"/>
      </w:pPr>
      <w:rPr>
        <w:rFonts w:hint="default"/>
        <w:lang w:val="pt-PT" w:eastAsia="en-US" w:bidi="ar-SA"/>
      </w:rPr>
    </w:lvl>
    <w:lvl w:ilvl="2" w:tplc="357659C8">
      <w:numFmt w:val="bullet"/>
      <w:lvlText w:val="•"/>
      <w:lvlJc w:val="left"/>
      <w:pPr>
        <w:ind w:left="2959" w:hanging="197"/>
      </w:pPr>
      <w:rPr>
        <w:rFonts w:hint="default"/>
        <w:lang w:val="pt-PT" w:eastAsia="en-US" w:bidi="ar-SA"/>
      </w:rPr>
    </w:lvl>
    <w:lvl w:ilvl="3" w:tplc="D066629A">
      <w:numFmt w:val="bullet"/>
      <w:lvlText w:val="•"/>
      <w:lvlJc w:val="left"/>
      <w:pPr>
        <w:ind w:left="4059" w:hanging="197"/>
      </w:pPr>
      <w:rPr>
        <w:rFonts w:hint="default"/>
        <w:lang w:val="pt-PT" w:eastAsia="en-US" w:bidi="ar-SA"/>
      </w:rPr>
    </w:lvl>
    <w:lvl w:ilvl="4" w:tplc="4B5A2630">
      <w:numFmt w:val="bullet"/>
      <w:lvlText w:val="•"/>
      <w:lvlJc w:val="left"/>
      <w:pPr>
        <w:ind w:left="5159" w:hanging="197"/>
      </w:pPr>
      <w:rPr>
        <w:rFonts w:hint="default"/>
        <w:lang w:val="pt-PT" w:eastAsia="en-US" w:bidi="ar-SA"/>
      </w:rPr>
    </w:lvl>
    <w:lvl w:ilvl="5" w:tplc="803279FC">
      <w:numFmt w:val="bullet"/>
      <w:lvlText w:val="•"/>
      <w:lvlJc w:val="left"/>
      <w:pPr>
        <w:ind w:left="6259" w:hanging="197"/>
      </w:pPr>
      <w:rPr>
        <w:rFonts w:hint="default"/>
        <w:lang w:val="pt-PT" w:eastAsia="en-US" w:bidi="ar-SA"/>
      </w:rPr>
    </w:lvl>
    <w:lvl w:ilvl="6" w:tplc="197A9C68">
      <w:numFmt w:val="bullet"/>
      <w:lvlText w:val="•"/>
      <w:lvlJc w:val="left"/>
      <w:pPr>
        <w:ind w:left="7358" w:hanging="197"/>
      </w:pPr>
      <w:rPr>
        <w:rFonts w:hint="default"/>
        <w:lang w:val="pt-PT" w:eastAsia="en-US" w:bidi="ar-SA"/>
      </w:rPr>
    </w:lvl>
    <w:lvl w:ilvl="7" w:tplc="E1B20668">
      <w:numFmt w:val="bullet"/>
      <w:lvlText w:val="•"/>
      <w:lvlJc w:val="left"/>
      <w:pPr>
        <w:ind w:left="8458" w:hanging="197"/>
      </w:pPr>
      <w:rPr>
        <w:rFonts w:hint="default"/>
        <w:lang w:val="pt-PT" w:eastAsia="en-US" w:bidi="ar-SA"/>
      </w:rPr>
    </w:lvl>
    <w:lvl w:ilvl="8" w:tplc="FD96F210">
      <w:numFmt w:val="bullet"/>
      <w:lvlText w:val="•"/>
      <w:lvlJc w:val="left"/>
      <w:pPr>
        <w:ind w:left="9558" w:hanging="197"/>
      </w:pPr>
      <w:rPr>
        <w:rFonts w:hint="default"/>
        <w:lang w:val="pt-PT" w:eastAsia="en-US" w:bidi="ar-SA"/>
      </w:rPr>
    </w:lvl>
  </w:abstractNum>
  <w:abstractNum w:abstractNumId="38" w15:restartNumberingAfterBreak="0">
    <w:nsid w:val="388E4BC3"/>
    <w:multiLevelType w:val="multilevel"/>
    <w:tmpl w:val="65E20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DB459E4"/>
    <w:multiLevelType w:val="multilevel"/>
    <w:tmpl w:val="B5F0659E"/>
    <w:lvl w:ilvl="0">
      <w:start w:val="13"/>
      <w:numFmt w:val="decimal"/>
      <w:lvlText w:val="%1"/>
      <w:lvlJc w:val="left"/>
      <w:pPr>
        <w:ind w:left="848" w:hanging="500"/>
      </w:pPr>
      <w:rPr>
        <w:rFonts w:hint="default"/>
        <w:lang w:val="pt-PT" w:eastAsia="en-US" w:bidi="ar-SA"/>
      </w:rPr>
    </w:lvl>
    <w:lvl w:ilvl="1">
      <w:start w:val="1"/>
      <w:numFmt w:val="decimal"/>
      <w:lvlText w:val="%1.%2"/>
      <w:lvlJc w:val="left"/>
      <w:pPr>
        <w:ind w:left="848" w:hanging="500"/>
      </w:pPr>
      <w:rPr>
        <w:rFonts w:ascii="Calibri" w:eastAsia="Calibri" w:hAnsi="Calibri" w:cs="Calibri" w:hint="default"/>
        <w:b w:val="0"/>
        <w:bCs w:val="0"/>
        <w:i w:val="0"/>
        <w:iCs w:val="0"/>
        <w:spacing w:val="-2"/>
        <w:w w:val="100"/>
        <w:sz w:val="24"/>
        <w:szCs w:val="24"/>
        <w:lang w:val="pt-PT" w:eastAsia="en-US" w:bidi="ar-SA"/>
      </w:rPr>
    </w:lvl>
    <w:lvl w:ilvl="2">
      <w:numFmt w:val="bullet"/>
      <w:lvlText w:val="•"/>
      <w:lvlJc w:val="left"/>
      <w:pPr>
        <w:ind w:left="3023" w:hanging="500"/>
      </w:pPr>
      <w:rPr>
        <w:rFonts w:hint="default"/>
        <w:lang w:val="pt-PT" w:eastAsia="en-US" w:bidi="ar-SA"/>
      </w:rPr>
    </w:lvl>
    <w:lvl w:ilvl="3">
      <w:numFmt w:val="bullet"/>
      <w:lvlText w:val="•"/>
      <w:lvlJc w:val="left"/>
      <w:pPr>
        <w:ind w:left="4115" w:hanging="500"/>
      </w:pPr>
      <w:rPr>
        <w:rFonts w:hint="default"/>
        <w:lang w:val="pt-PT" w:eastAsia="en-US" w:bidi="ar-SA"/>
      </w:rPr>
    </w:lvl>
    <w:lvl w:ilvl="4">
      <w:numFmt w:val="bullet"/>
      <w:lvlText w:val="•"/>
      <w:lvlJc w:val="left"/>
      <w:pPr>
        <w:ind w:left="5207" w:hanging="500"/>
      </w:pPr>
      <w:rPr>
        <w:rFonts w:hint="default"/>
        <w:lang w:val="pt-PT" w:eastAsia="en-US" w:bidi="ar-SA"/>
      </w:rPr>
    </w:lvl>
    <w:lvl w:ilvl="5">
      <w:numFmt w:val="bullet"/>
      <w:lvlText w:val="•"/>
      <w:lvlJc w:val="left"/>
      <w:pPr>
        <w:ind w:left="6299" w:hanging="500"/>
      </w:pPr>
      <w:rPr>
        <w:rFonts w:hint="default"/>
        <w:lang w:val="pt-PT" w:eastAsia="en-US" w:bidi="ar-SA"/>
      </w:rPr>
    </w:lvl>
    <w:lvl w:ilvl="6">
      <w:numFmt w:val="bullet"/>
      <w:lvlText w:val="•"/>
      <w:lvlJc w:val="left"/>
      <w:pPr>
        <w:ind w:left="7390" w:hanging="500"/>
      </w:pPr>
      <w:rPr>
        <w:rFonts w:hint="default"/>
        <w:lang w:val="pt-PT" w:eastAsia="en-US" w:bidi="ar-SA"/>
      </w:rPr>
    </w:lvl>
    <w:lvl w:ilvl="7">
      <w:numFmt w:val="bullet"/>
      <w:lvlText w:val="•"/>
      <w:lvlJc w:val="left"/>
      <w:pPr>
        <w:ind w:left="8482" w:hanging="500"/>
      </w:pPr>
      <w:rPr>
        <w:rFonts w:hint="default"/>
        <w:lang w:val="pt-PT" w:eastAsia="en-US" w:bidi="ar-SA"/>
      </w:rPr>
    </w:lvl>
    <w:lvl w:ilvl="8">
      <w:numFmt w:val="bullet"/>
      <w:lvlText w:val="•"/>
      <w:lvlJc w:val="left"/>
      <w:pPr>
        <w:ind w:left="9574" w:hanging="500"/>
      </w:pPr>
      <w:rPr>
        <w:rFonts w:hint="default"/>
        <w:lang w:val="pt-PT" w:eastAsia="en-US" w:bidi="ar-SA"/>
      </w:rPr>
    </w:lvl>
  </w:abstractNum>
  <w:abstractNum w:abstractNumId="40" w15:restartNumberingAfterBreak="0">
    <w:nsid w:val="420C1AD7"/>
    <w:multiLevelType w:val="multilevel"/>
    <w:tmpl w:val="C0921536"/>
    <w:lvl w:ilvl="0">
      <w:start w:val="4"/>
      <w:numFmt w:val="decimal"/>
      <w:lvlText w:val="%1"/>
      <w:lvlJc w:val="left"/>
      <w:pPr>
        <w:ind w:left="848" w:hanging="351"/>
      </w:pPr>
      <w:rPr>
        <w:rFonts w:hint="default"/>
        <w:lang w:val="pt-PT" w:eastAsia="en-US" w:bidi="ar-SA"/>
      </w:rPr>
    </w:lvl>
    <w:lvl w:ilvl="1">
      <w:start w:val="1"/>
      <w:numFmt w:val="decimal"/>
      <w:lvlText w:val="%1.%2"/>
      <w:lvlJc w:val="left"/>
      <w:pPr>
        <w:ind w:left="848" w:hanging="351"/>
      </w:pPr>
      <w:rPr>
        <w:rFonts w:ascii="Calibri" w:eastAsia="Calibri" w:hAnsi="Calibri" w:cs="Calibri" w:hint="default"/>
        <w:b w:val="0"/>
        <w:bCs w:val="0"/>
        <w:i w:val="0"/>
        <w:iCs w:val="0"/>
        <w:spacing w:val="-2"/>
        <w:w w:val="100"/>
        <w:sz w:val="24"/>
        <w:szCs w:val="24"/>
        <w:lang w:val="pt-PT" w:eastAsia="en-US" w:bidi="ar-SA"/>
      </w:rPr>
    </w:lvl>
    <w:lvl w:ilvl="2">
      <w:numFmt w:val="bullet"/>
      <w:lvlText w:val="•"/>
      <w:lvlJc w:val="left"/>
      <w:pPr>
        <w:ind w:left="3023" w:hanging="351"/>
      </w:pPr>
      <w:rPr>
        <w:rFonts w:hint="default"/>
        <w:lang w:val="pt-PT" w:eastAsia="en-US" w:bidi="ar-SA"/>
      </w:rPr>
    </w:lvl>
    <w:lvl w:ilvl="3">
      <w:numFmt w:val="bullet"/>
      <w:lvlText w:val="•"/>
      <w:lvlJc w:val="left"/>
      <w:pPr>
        <w:ind w:left="4115" w:hanging="351"/>
      </w:pPr>
      <w:rPr>
        <w:rFonts w:hint="default"/>
        <w:lang w:val="pt-PT" w:eastAsia="en-US" w:bidi="ar-SA"/>
      </w:rPr>
    </w:lvl>
    <w:lvl w:ilvl="4">
      <w:numFmt w:val="bullet"/>
      <w:lvlText w:val="•"/>
      <w:lvlJc w:val="left"/>
      <w:pPr>
        <w:ind w:left="5207" w:hanging="351"/>
      </w:pPr>
      <w:rPr>
        <w:rFonts w:hint="default"/>
        <w:lang w:val="pt-PT" w:eastAsia="en-US" w:bidi="ar-SA"/>
      </w:rPr>
    </w:lvl>
    <w:lvl w:ilvl="5">
      <w:numFmt w:val="bullet"/>
      <w:lvlText w:val="•"/>
      <w:lvlJc w:val="left"/>
      <w:pPr>
        <w:ind w:left="6299" w:hanging="351"/>
      </w:pPr>
      <w:rPr>
        <w:rFonts w:hint="default"/>
        <w:lang w:val="pt-PT" w:eastAsia="en-US" w:bidi="ar-SA"/>
      </w:rPr>
    </w:lvl>
    <w:lvl w:ilvl="6">
      <w:numFmt w:val="bullet"/>
      <w:lvlText w:val="•"/>
      <w:lvlJc w:val="left"/>
      <w:pPr>
        <w:ind w:left="7390" w:hanging="351"/>
      </w:pPr>
      <w:rPr>
        <w:rFonts w:hint="default"/>
        <w:lang w:val="pt-PT" w:eastAsia="en-US" w:bidi="ar-SA"/>
      </w:rPr>
    </w:lvl>
    <w:lvl w:ilvl="7">
      <w:numFmt w:val="bullet"/>
      <w:lvlText w:val="•"/>
      <w:lvlJc w:val="left"/>
      <w:pPr>
        <w:ind w:left="8482" w:hanging="351"/>
      </w:pPr>
      <w:rPr>
        <w:rFonts w:hint="default"/>
        <w:lang w:val="pt-PT" w:eastAsia="en-US" w:bidi="ar-SA"/>
      </w:rPr>
    </w:lvl>
    <w:lvl w:ilvl="8">
      <w:numFmt w:val="bullet"/>
      <w:lvlText w:val="•"/>
      <w:lvlJc w:val="left"/>
      <w:pPr>
        <w:ind w:left="9574" w:hanging="351"/>
      </w:pPr>
      <w:rPr>
        <w:rFonts w:hint="default"/>
        <w:lang w:val="pt-PT" w:eastAsia="en-US" w:bidi="ar-SA"/>
      </w:rPr>
    </w:lvl>
  </w:abstractNum>
  <w:abstractNum w:abstractNumId="41" w15:restartNumberingAfterBreak="0">
    <w:nsid w:val="43194774"/>
    <w:multiLevelType w:val="multilevel"/>
    <w:tmpl w:val="FE2C6EAC"/>
    <w:lvl w:ilvl="0">
      <w:start w:val="5"/>
      <w:numFmt w:val="decimal"/>
      <w:lvlText w:val="%1"/>
      <w:lvlJc w:val="left"/>
      <w:pPr>
        <w:ind w:left="1419" w:hanging="423"/>
      </w:pPr>
      <w:rPr>
        <w:rFonts w:hint="default"/>
        <w:lang w:val="pt-PT" w:eastAsia="en-US" w:bidi="ar-SA"/>
      </w:rPr>
    </w:lvl>
    <w:lvl w:ilvl="1">
      <w:start w:val="1"/>
      <w:numFmt w:val="decimal"/>
      <w:lvlText w:val="%1.%2."/>
      <w:lvlJc w:val="left"/>
      <w:pPr>
        <w:ind w:left="1419" w:hanging="423"/>
      </w:pPr>
      <w:rPr>
        <w:rFonts w:ascii="Arial MT" w:eastAsia="Arial MT" w:hAnsi="Arial MT" w:cs="Arial MT" w:hint="default"/>
        <w:b w:val="0"/>
        <w:bCs w:val="0"/>
        <w:i w:val="0"/>
        <w:iCs w:val="0"/>
        <w:spacing w:val="-3"/>
        <w:w w:val="100"/>
        <w:sz w:val="22"/>
        <w:szCs w:val="22"/>
        <w:lang w:val="pt-PT" w:eastAsia="en-US" w:bidi="ar-SA"/>
      </w:rPr>
    </w:lvl>
    <w:lvl w:ilvl="2">
      <w:start w:val="1"/>
      <w:numFmt w:val="decimal"/>
      <w:lvlText w:val="%1.%2.%3."/>
      <w:lvlJc w:val="left"/>
      <w:pPr>
        <w:ind w:left="1419" w:hanging="563"/>
      </w:pPr>
      <w:rPr>
        <w:rFonts w:ascii="Calibri" w:eastAsia="Calibri" w:hAnsi="Calibri" w:cs="Calibri" w:hint="default"/>
        <w:b w:val="0"/>
        <w:bCs w:val="0"/>
        <w:i w:val="0"/>
        <w:iCs w:val="0"/>
        <w:spacing w:val="-2"/>
        <w:w w:val="100"/>
        <w:sz w:val="22"/>
        <w:szCs w:val="22"/>
        <w:lang w:val="pt-PT" w:eastAsia="en-US" w:bidi="ar-SA"/>
      </w:rPr>
    </w:lvl>
    <w:lvl w:ilvl="3">
      <w:numFmt w:val="bullet"/>
      <w:lvlText w:val="•"/>
      <w:lvlJc w:val="left"/>
      <w:pPr>
        <w:ind w:left="4521" w:hanging="563"/>
      </w:pPr>
      <w:rPr>
        <w:rFonts w:hint="default"/>
        <w:lang w:val="pt-PT" w:eastAsia="en-US" w:bidi="ar-SA"/>
      </w:rPr>
    </w:lvl>
    <w:lvl w:ilvl="4">
      <w:numFmt w:val="bullet"/>
      <w:lvlText w:val="•"/>
      <w:lvlJc w:val="left"/>
      <w:pPr>
        <w:ind w:left="5555" w:hanging="563"/>
      </w:pPr>
      <w:rPr>
        <w:rFonts w:hint="default"/>
        <w:lang w:val="pt-PT" w:eastAsia="en-US" w:bidi="ar-SA"/>
      </w:rPr>
    </w:lvl>
    <w:lvl w:ilvl="5">
      <w:numFmt w:val="bullet"/>
      <w:lvlText w:val="•"/>
      <w:lvlJc w:val="left"/>
      <w:pPr>
        <w:ind w:left="6589" w:hanging="563"/>
      </w:pPr>
      <w:rPr>
        <w:rFonts w:hint="default"/>
        <w:lang w:val="pt-PT" w:eastAsia="en-US" w:bidi="ar-SA"/>
      </w:rPr>
    </w:lvl>
    <w:lvl w:ilvl="6">
      <w:numFmt w:val="bullet"/>
      <w:lvlText w:val="•"/>
      <w:lvlJc w:val="left"/>
      <w:pPr>
        <w:ind w:left="7622" w:hanging="563"/>
      </w:pPr>
      <w:rPr>
        <w:rFonts w:hint="default"/>
        <w:lang w:val="pt-PT" w:eastAsia="en-US" w:bidi="ar-SA"/>
      </w:rPr>
    </w:lvl>
    <w:lvl w:ilvl="7">
      <w:numFmt w:val="bullet"/>
      <w:lvlText w:val="•"/>
      <w:lvlJc w:val="left"/>
      <w:pPr>
        <w:ind w:left="8656" w:hanging="563"/>
      </w:pPr>
      <w:rPr>
        <w:rFonts w:hint="default"/>
        <w:lang w:val="pt-PT" w:eastAsia="en-US" w:bidi="ar-SA"/>
      </w:rPr>
    </w:lvl>
    <w:lvl w:ilvl="8">
      <w:numFmt w:val="bullet"/>
      <w:lvlText w:val="•"/>
      <w:lvlJc w:val="left"/>
      <w:pPr>
        <w:ind w:left="9690" w:hanging="563"/>
      </w:pPr>
      <w:rPr>
        <w:rFonts w:hint="default"/>
        <w:lang w:val="pt-PT" w:eastAsia="en-US" w:bidi="ar-SA"/>
      </w:rPr>
    </w:lvl>
  </w:abstractNum>
  <w:abstractNum w:abstractNumId="42" w15:restartNumberingAfterBreak="0">
    <w:nsid w:val="44542066"/>
    <w:multiLevelType w:val="multilevel"/>
    <w:tmpl w:val="38709EB4"/>
    <w:lvl w:ilvl="0">
      <w:start w:val="1"/>
      <w:numFmt w:val="decimal"/>
      <w:lvlText w:val="%1"/>
      <w:lvlJc w:val="left"/>
      <w:pPr>
        <w:ind w:left="848" w:hanging="875"/>
      </w:pPr>
      <w:rPr>
        <w:rFonts w:hint="default"/>
        <w:lang w:val="pt-PT" w:eastAsia="en-US" w:bidi="ar-SA"/>
      </w:rPr>
    </w:lvl>
    <w:lvl w:ilvl="1">
      <w:start w:val="1"/>
      <w:numFmt w:val="decimal"/>
      <w:lvlText w:val="%1.%2."/>
      <w:lvlJc w:val="left"/>
      <w:pPr>
        <w:ind w:left="848" w:hanging="875"/>
      </w:pPr>
      <w:rPr>
        <w:rFonts w:ascii="Calibri" w:eastAsia="Calibri" w:hAnsi="Calibri" w:cs="Calibri" w:hint="default"/>
        <w:b w:val="0"/>
        <w:bCs w:val="0"/>
        <w:i w:val="0"/>
        <w:iCs w:val="0"/>
        <w:spacing w:val="-2"/>
        <w:w w:val="96"/>
        <w:sz w:val="24"/>
        <w:szCs w:val="24"/>
        <w:lang w:val="pt-PT" w:eastAsia="en-US" w:bidi="ar-SA"/>
      </w:rPr>
    </w:lvl>
    <w:lvl w:ilvl="2">
      <w:start w:val="1"/>
      <w:numFmt w:val="decimal"/>
      <w:lvlText w:val="%1.%2.%3."/>
      <w:lvlJc w:val="left"/>
      <w:pPr>
        <w:ind w:left="848" w:hanging="875"/>
      </w:pPr>
      <w:rPr>
        <w:rFonts w:ascii="Calibri" w:eastAsia="Calibri" w:hAnsi="Calibri" w:cs="Calibri" w:hint="default"/>
        <w:b w:val="0"/>
        <w:bCs w:val="0"/>
        <w:i w:val="0"/>
        <w:iCs w:val="0"/>
        <w:spacing w:val="-2"/>
        <w:w w:val="96"/>
        <w:sz w:val="24"/>
        <w:szCs w:val="24"/>
        <w:lang w:val="pt-PT" w:eastAsia="en-US" w:bidi="ar-SA"/>
      </w:rPr>
    </w:lvl>
    <w:lvl w:ilvl="3">
      <w:numFmt w:val="bullet"/>
      <w:lvlText w:val="•"/>
      <w:lvlJc w:val="left"/>
      <w:pPr>
        <w:ind w:left="4115" w:hanging="875"/>
      </w:pPr>
      <w:rPr>
        <w:rFonts w:hint="default"/>
        <w:lang w:val="pt-PT" w:eastAsia="en-US" w:bidi="ar-SA"/>
      </w:rPr>
    </w:lvl>
    <w:lvl w:ilvl="4">
      <w:numFmt w:val="bullet"/>
      <w:lvlText w:val="•"/>
      <w:lvlJc w:val="left"/>
      <w:pPr>
        <w:ind w:left="5207" w:hanging="875"/>
      </w:pPr>
      <w:rPr>
        <w:rFonts w:hint="default"/>
        <w:lang w:val="pt-PT" w:eastAsia="en-US" w:bidi="ar-SA"/>
      </w:rPr>
    </w:lvl>
    <w:lvl w:ilvl="5">
      <w:numFmt w:val="bullet"/>
      <w:lvlText w:val="•"/>
      <w:lvlJc w:val="left"/>
      <w:pPr>
        <w:ind w:left="6299" w:hanging="875"/>
      </w:pPr>
      <w:rPr>
        <w:rFonts w:hint="default"/>
        <w:lang w:val="pt-PT" w:eastAsia="en-US" w:bidi="ar-SA"/>
      </w:rPr>
    </w:lvl>
    <w:lvl w:ilvl="6">
      <w:numFmt w:val="bullet"/>
      <w:lvlText w:val="•"/>
      <w:lvlJc w:val="left"/>
      <w:pPr>
        <w:ind w:left="7390" w:hanging="875"/>
      </w:pPr>
      <w:rPr>
        <w:rFonts w:hint="default"/>
        <w:lang w:val="pt-PT" w:eastAsia="en-US" w:bidi="ar-SA"/>
      </w:rPr>
    </w:lvl>
    <w:lvl w:ilvl="7">
      <w:numFmt w:val="bullet"/>
      <w:lvlText w:val="•"/>
      <w:lvlJc w:val="left"/>
      <w:pPr>
        <w:ind w:left="8482" w:hanging="875"/>
      </w:pPr>
      <w:rPr>
        <w:rFonts w:hint="default"/>
        <w:lang w:val="pt-PT" w:eastAsia="en-US" w:bidi="ar-SA"/>
      </w:rPr>
    </w:lvl>
    <w:lvl w:ilvl="8">
      <w:numFmt w:val="bullet"/>
      <w:lvlText w:val="•"/>
      <w:lvlJc w:val="left"/>
      <w:pPr>
        <w:ind w:left="9574" w:hanging="875"/>
      </w:pPr>
      <w:rPr>
        <w:rFonts w:hint="default"/>
        <w:lang w:val="pt-PT" w:eastAsia="en-US" w:bidi="ar-SA"/>
      </w:rPr>
    </w:lvl>
  </w:abstractNum>
  <w:abstractNum w:abstractNumId="43" w15:restartNumberingAfterBreak="0">
    <w:nsid w:val="453D03B5"/>
    <w:multiLevelType w:val="multilevel"/>
    <w:tmpl w:val="D5DE238E"/>
    <w:lvl w:ilvl="0">
      <w:start w:val="1"/>
      <w:numFmt w:val="decimal"/>
      <w:lvlText w:val="%1"/>
      <w:lvlJc w:val="left"/>
      <w:pPr>
        <w:ind w:left="848" w:hanging="567"/>
      </w:pPr>
      <w:rPr>
        <w:rFonts w:hint="default"/>
        <w:lang w:val="pt-PT" w:eastAsia="en-US" w:bidi="ar-SA"/>
      </w:rPr>
    </w:lvl>
    <w:lvl w:ilvl="1">
      <w:start w:val="1"/>
      <w:numFmt w:val="decimal"/>
      <w:lvlText w:val="%1.%2."/>
      <w:lvlJc w:val="left"/>
      <w:pPr>
        <w:ind w:left="848" w:hanging="567"/>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023" w:hanging="567"/>
      </w:pPr>
      <w:rPr>
        <w:rFonts w:hint="default"/>
        <w:lang w:val="pt-PT" w:eastAsia="en-US" w:bidi="ar-SA"/>
      </w:rPr>
    </w:lvl>
    <w:lvl w:ilvl="3">
      <w:numFmt w:val="bullet"/>
      <w:lvlText w:val="•"/>
      <w:lvlJc w:val="left"/>
      <w:pPr>
        <w:ind w:left="4115" w:hanging="567"/>
      </w:pPr>
      <w:rPr>
        <w:rFonts w:hint="default"/>
        <w:lang w:val="pt-PT" w:eastAsia="en-US" w:bidi="ar-SA"/>
      </w:rPr>
    </w:lvl>
    <w:lvl w:ilvl="4">
      <w:numFmt w:val="bullet"/>
      <w:lvlText w:val="•"/>
      <w:lvlJc w:val="left"/>
      <w:pPr>
        <w:ind w:left="5207" w:hanging="567"/>
      </w:pPr>
      <w:rPr>
        <w:rFonts w:hint="default"/>
        <w:lang w:val="pt-PT" w:eastAsia="en-US" w:bidi="ar-SA"/>
      </w:rPr>
    </w:lvl>
    <w:lvl w:ilvl="5">
      <w:numFmt w:val="bullet"/>
      <w:lvlText w:val="•"/>
      <w:lvlJc w:val="left"/>
      <w:pPr>
        <w:ind w:left="6299" w:hanging="567"/>
      </w:pPr>
      <w:rPr>
        <w:rFonts w:hint="default"/>
        <w:lang w:val="pt-PT" w:eastAsia="en-US" w:bidi="ar-SA"/>
      </w:rPr>
    </w:lvl>
    <w:lvl w:ilvl="6">
      <w:numFmt w:val="bullet"/>
      <w:lvlText w:val="•"/>
      <w:lvlJc w:val="left"/>
      <w:pPr>
        <w:ind w:left="7390" w:hanging="567"/>
      </w:pPr>
      <w:rPr>
        <w:rFonts w:hint="default"/>
        <w:lang w:val="pt-PT" w:eastAsia="en-US" w:bidi="ar-SA"/>
      </w:rPr>
    </w:lvl>
    <w:lvl w:ilvl="7">
      <w:numFmt w:val="bullet"/>
      <w:lvlText w:val="•"/>
      <w:lvlJc w:val="left"/>
      <w:pPr>
        <w:ind w:left="8482" w:hanging="567"/>
      </w:pPr>
      <w:rPr>
        <w:rFonts w:hint="default"/>
        <w:lang w:val="pt-PT" w:eastAsia="en-US" w:bidi="ar-SA"/>
      </w:rPr>
    </w:lvl>
    <w:lvl w:ilvl="8">
      <w:numFmt w:val="bullet"/>
      <w:lvlText w:val="•"/>
      <w:lvlJc w:val="left"/>
      <w:pPr>
        <w:ind w:left="9574" w:hanging="567"/>
      </w:pPr>
      <w:rPr>
        <w:rFonts w:hint="default"/>
        <w:lang w:val="pt-PT" w:eastAsia="en-US" w:bidi="ar-SA"/>
      </w:rPr>
    </w:lvl>
  </w:abstractNum>
  <w:abstractNum w:abstractNumId="44" w15:restartNumberingAfterBreak="0">
    <w:nsid w:val="45993211"/>
    <w:multiLevelType w:val="multilevel"/>
    <w:tmpl w:val="DD164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64628D9"/>
    <w:multiLevelType w:val="multilevel"/>
    <w:tmpl w:val="9DBE2F2E"/>
    <w:lvl w:ilvl="0">
      <w:start w:val="16"/>
      <w:numFmt w:val="decimal"/>
      <w:lvlText w:val="%1"/>
      <w:lvlJc w:val="left"/>
      <w:pPr>
        <w:ind w:left="848" w:hanging="1278"/>
      </w:pPr>
      <w:rPr>
        <w:rFonts w:hint="default"/>
        <w:lang w:val="pt-PT" w:eastAsia="en-US" w:bidi="ar-SA"/>
      </w:rPr>
    </w:lvl>
    <w:lvl w:ilvl="1">
      <w:start w:val="1"/>
      <w:numFmt w:val="decimal"/>
      <w:lvlText w:val="%1.%2."/>
      <w:lvlJc w:val="left"/>
      <w:pPr>
        <w:ind w:left="848" w:hanging="1278"/>
      </w:pPr>
      <w:rPr>
        <w:rFonts w:ascii="Calibri" w:eastAsia="Calibri" w:hAnsi="Calibri" w:cs="Calibri" w:hint="default"/>
        <w:b w:val="0"/>
        <w:bCs w:val="0"/>
        <w:i w:val="0"/>
        <w:iCs w:val="0"/>
        <w:spacing w:val="-2"/>
        <w:w w:val="100"/>
        <w:sz w:val="22"/>
        <w:szCs w:val="22"/>
        <w:lang w:val="pt-PT" w:eastAsia="en-US" w:bidi="ar-SA"/>
      </w:rPr>
    </w:lvl>
    <w:lvl w:ilvl="2">
      <w:start w:val="1"/>
      <w:numFmt w:val="decimal"/>
      <w:lvlText w:val="%1.%2.%3."/>
      <w:lvlJc w:val="left"/>
      <w:pPr>
        <w:ind w:left="848" w:hanging="1278"/>
      </w:pPr>
      <w:rPr>
        <w:rFonts w:ascii="Calibri" w:eastAsia="Calibri" w:hAnsi="Calibri" w:cs="Calibri" w:hint="default"/>
        <w:b w:val="0"/>
        <w:bCs w:val="0"/>
        <w:i w:val="0"/>
        <w:iCs w:val="0"/>
        <w:spacing w:val="-7"/>
        <w:w w:val="100"/>
        <w:sz w:val="22"/>
        <w:szCs w:val="22"/>
        <w:lang w:val="pt-PT" w:eastAsia="en-US" w:bidi="ar-SA"/>
      </w:rPr>
    </w:lvl>
    <w:lvl w:ilvl="3">
      <w:numFmt w:val="bullet"/>
      <w:lvlText w:val="•"/>
      <w:lvlJc w:val="left"/>
      <w:pPr>
        <w:ind w:left="4115" w:hanging="1278"/>
      </w:pPr>
      <w:rPr>
        <w:rFonts w:hint="default"/>
        <w:lang w:val="pt-PT" w:eastAsia="en-US" w:bidi="ar-SA"/>
      </w:rPr>
    </w:lvl>
    <w:lvl w:ilvl="4">
      <w:numFmt w:val="bullet"/>
      <w:lvlText w:val="•"/>
      <w:lvlJc w:val="left"/>
      <w:pPr>
        <w:ind w:left="5207" w:hanging="1278"/>
      </w:pPr>
      <w:rPr>
        <w:rFonts w:hint="default"/>
        <w:lang w:val="pt-PT" w:eastAsia="en-US" w:bidi="ar-SA"/>
      </w:rPr>
    </w:lvl>
    <w:lvl w:ilvl="5">
      <w:numFmt w:val="bullet"/>
      <w:lvlText w:val="•"/>
      <w:lvlJc w:val="left"/>
      <w:pPr>
        <w:ind w:left="6299" w:hanging="1278"/>
      </w:pPr>
      <w:rPr>
        <w:rFonts w:hint="default"/>
        <w:lang w:val="pt-PT" w:eastAsia="en-US" w:bidi="ar-SA"/>
      </w:rPr>
    </w:lvl>
    <w:lvl w:ilvl="6">
      <w:numFmt w:val="bullet"/>
      <w:lvlText w:val="•"/>
      <w:lvlJc w:val="left"/>
      <w:pPr>
        <w:ind w:left="7390" w:hanging="1278"/>
      </w:pPr>
      <w:rPr>
        <w:rFonts w:hint="default"/>
        <w:lang w:val="pt-PT" w:eastAsia="en-US" w:bidi="ar-SA"/>
      </w:rPr>
    </w:lvl>
    <w:lvl w:ilvl="7">
      <w:numFmt w:val="bullet"/>
      <w:lvlText w:val="•"/>
      <w:lvlJc w:val="left"/>
      <w:pPr>
        <w:ind w:left="8482" w:hanging="1278"/>
      </w:pPr>
      <w:rPr>
        <w:rFonts w:hint="default"/>
        <w:lang w:val="pt-PT" w:eastAsia="en-US" w:bidi="ar-SA"/>
      </w:rPr>
    </w:lvl>
    <w:lvl w:ilvl="8">
      <w:numFmt w:val="bullet"/>
      <w:lvlText w:val="•"/>
      <w:lvlJc w:val="left"/>
      <w:pPr>
        <w:ind w:left="9574" w:hanging="1278"/>
      </w:pPr>
      <w:rPr>
        <w:rFonts w:hint="default"/>
        <w:lang w:val="pt-PT" w:eastAsia="en-US" w:bidi="ar-SA"/>
      </w:rPr>
    </w:lvl>
  </w:abstractNum>
  <w:abstractNum w:abstractNumId="46" w15:restartNumberingAfterBreak="0">
    <w:nsid w:val="47152A0E"/>
    <w:multiLevelType w:val="multilevel"/>
    <w:tmpl w:val="17C0A708"/>
    <w:lvl w:ilvl="0">
      <w:start w:val="10"/>
      <w:numFmt w:val="decimal"/>
      <w:lvlText w:val="%1"/>
      <w:lvlJc w:val="left"/>
      <w:pPr>
        <w:ind w:left="1419" w:hanging="563"/>
      </w:pPr>
      <w:rPr>
        <w:rFonts w:hint="default"/>
        <w:lang w:val="pt-PT" w:eastAsia="en-US" w:bidi="ar-SA"/>
      </w:rPr>
    </w:lvl>
    <w:lvl w:ilvl="1">
      <w:start w:val="1"/>
      <w:numFmt w:val="decimal"/>
      <w:lvlText w:val="%1.%2."/>
      <w:lvlJc w:val="left"/>
      <w:pPr>
        <w:ind w:left="1419" w:hanging="563"/>
      </w:pPr>
      <w:rPr>
        <w:rFonts w:ascii="Arial MT" w:eastAsia="Arial MT" w:hAnsi="Arial MT" w:cs="Arial MT" w:hint="default"/>
        <w:b w:val="0"/>
        <w:bCs w:val="0"/>
        <w:i w:val="0"/>
        <w:iCs w:val="0"/>
        <w:spacing w:val="-4"/>
        <w:w w:val="100"/>
        <w:sz w:val="22"/>
        <w:szCs w:val="22"/>
        <w:lang w:val="pt-PT" w:eastAsia="en-US" w:bidi="ar-SA"/>
      </w:rPr>
    </w:lvl>
    <w:lvl w:ilvl="2">
      <w:numFmt w:val="bullet"/>
      <w:lvlText w:val="•"/>
      <w:lvlJc w:val="left"/>
      <w:pPr>
        <w:ind w:left="3487" w:hanging="563"/>
      </w:pPr>
      <w:rPr>
        <w:rFonts w:hint="default"/>
        <w:lang w:val="pt-PT" w:eastAsia="en-US" w:bidi="ar-SA"/>
      </w:rPr>
    </w:lvl>
    <w:lvl w:ilvl="3">
      <w:numFmt w:val="bullet"/>
      <w:lvlText w:val="•"/>
      <w:lvlJc w:val="left"/>
      <w:pPr>
        <w:ind w:left="4521" w:hanging="563"/>
      </w:pPr>
      <w:rPr>
        <w:rFonts w:hint="default"/>
        <w:lang w:val="pt-PT" w:eastAsia="en-US" w:bidi="ar-SA"/>
      </w:rPr>
    </w:lvl>
    <w:lvl w:ilvl="4">
      <w:numFmt w:val="bullet"/>
      <w:lvlText w:val="•"/>
      <w:lvlJc w:val="left"/>
      <w:pPr>
        <w:ind w:left="5555" w:hanging="563"/>
      </w:pPr>
      <w:rPr>
        <w:rFonts w:hint="default"/>
        <w:lang w:val="pt-PT" w:eastAsia="en-US" w:bidi="ar-SA"/>
      </w:rPr>
    </w:lvl>
    <w:lvl w:ilvl="5">
      <w:numFmt w:val="bullet"/>
      <w:lvlText w:val="•"/>
      <w:lvlJc w:val="left"/>
      <w:pPr>
        <w:ind w:left="6589" w:hanging="563"/>
      </w:pPr>
      <w:rPr>
        <w:rFonts w:hint="default"/>
        <w:lang w:val="pt-PT" w:eastAsia="en-US" w:bidi="ar-SA"/>
      </w:rPr>
    </w:lvl>
    <w:lvl w:ilvl="6">
      <w:numFmt w:val="bullet"/>
      <w:lvlText w:val="•"/>
      <w:lvlJc w:val="left"/>
      <w:pPr>
        <w:ind w:left="7622" w:hanging="563"/>
      </w:pPr>
      <w:rPr>
        <w:rFonts w:hint="default"/>
        <w:lang w:val="pt-PT" w:eastAsia="en-US" w:bidi="ar-SA"/>
      </w:rPr>
    </w:lvl>
    <w:lvl w:ilvl="7">
      <w:numFmt w:val="bullet"/>
      <w:lvlText w:val="•"/>
      <w:lvlJc w:val="left"/>
      <w:pPr>
        <w:ind w:left="8656" w:hanging="563"/>
      </w:pPr>
      <w:rPr>
        <w:rFonts w:hint="default"/>
        <w:lang w:val="pt-PT" w:eastAsia="en-US" w:bidi="ar-SA"/>
      </w:rPr>
    </w:lvl>
    <w:lvl w:ilvl="8">
      <w:numFmt w:val="bullet"/>
      <w:lvlText w:val="•"/>
      <w:lvlJc w:val="left"/>
      <w:pPr>
        <w:ind w:left="9690" w:hanging="563"/>
      </w:pPr>
      <w:rPr>
        <w:rFonts w:hint="default"/>
        <w:lang w:val="pt-PT" w:eastAsia="en-US" w:bidi="ar-SA"/>
      </w:rPr>
    </w:lvl>
  </w:abstractNum>
  <w:abstractNum w:abstractNumId="47" w15:restartNumberingAfterBreak="0">
    <w:nsid w:val="48E6643D"/>
    <w:multiLevelType w:val="multilevel"/>
    <w:tmpl w:val="86EA4E08"/>
    <w:lvl w:ilvl="0">
      <w:start w:val="17"/>
      <w:numFmt w:val="decimal"/>
      <w:lvlText w:val="%1"/>
      <w:lvlJc w:val="left"/>
      <w:pPr>
        <w:ind w:left="848" w:hanging="1278"/>
      </w:pPr>
      <w:rPr>
        <w:rFonts w:hint="default"/>
        <w:lang w:val="pt-PT" w:eastAsia="en-US" w:bidi="ar-SA"/>
      </w:rPr>
    </w:lvl>
    <w:lvl w:ilvl="1">
      <w:start w:val="1"/>
      <w:numFmt w:val="decimal"/>
      <w:lvlText w:val="%1.%2."/>
      <w:lvlJc w:val="left"/>
      <w:pPr>
        <w:ind w:left="848" w:hanging="1278"/>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023" w:hanging="1278"/>
      </w:pPr>
      <w:rPr>
        <w:rFonts w:hint="default"/>
        <w:lang w:val="pt-PT" w:eastAsia="en-US" w:bidi="ar-SA"/>
      </w:rPr>
    </w:lvl>
    <w:lvl w:ilvl="3">
      <w:numFmt w:val="bullet"/>
      <w:lvlText w:val="•"/>
      <w:lvlJc w:val="left"/>
      <w:pPr>
        <w:ind w:left="4115" w:hanging="1278"/>
      </w:pPr>
      <w:rPr>
        <w:rFonts w:hint="default"/>
        <w:lang w:val="pt-PT" w:eastAsia="en-US" w:bidi="ar-SA"/>
      </w:rPr>
    </w:lvl>
    <w:lvl w:ilvl="4">
      <w:numFmt w:val="bullet"/>
      <w:lvlText w:val="•"/>
      <w:lvlJc w:val="left"/>
      <w:pPr>
        <w:ind w:left="5207" w:hanging="1278"/>
      </w:pPr>
      <w:rPr>
        <w:rFonts w:hint="default"/>
        <w:lang w:val="pt-PT" w:eastAsia="en-US" w:bidi="ar-SA"/>
      </w:rPr>
    </w:lvl>
    <w:lvl w:ilvl="5">
      <w:numFmt w:val="bullet"/>
      <w:lvlText w:val="•"/>
      <w:lvlJc w:val="left"/>
      <w:pPr>
        <w:ind w:left="6299" w:hanging="1278"/>
      </w:pPr>
      <w:rPr>
        <w:rFonts w:hint="default"/>
        <w:lang w:val="pt-PT" w:eastAsia="en-US" w:bidi="ar-SA"/>
      </w:rPr>
    </w:lvl>
    <w:lvl w:ilvl="6">
      <w:numFmt w:val="bullet"/>
      <w:lvlText w:val="•"/>
      <w:lvlJc w:val="left"/>
      <w:pPr>
        <w:ind w:left="7390" w:hanging="1278"/>
      </w:pPr>
      <w:rPr>
        <w:rFonts w:hint="default"/>
        <w:lang w:val="pt-PT" w:eastAsia="en-US" w:bidi="ar-SA"/>
      </w:rPr>
    </w:lvl>
    <w:lvl w:ilvl="7">
      <w:numFmt w:val="bullet"/>
      <w:lvlText w:val="•"/>
      <w:lvlJc w:val="left"/>
      <w:pPr>
        <w:ind w:left="8482" w:hanging="1278"/>
      </w:pPr>
      <w:rPr>
        <w:rFonts w:hint="default"/>
        <w:lang w:val="pt-PT" w:eastAsia="en-US" w:bidi="ar-SA"/>
      </w:rPr>
    </w:lvl>
    <w:lvl w:ilvl="8">
      <w:numFmt w:val="bullet"/>
      <w:lvlText w:val="•"/>
      <w:lvlJc w:val="left"/>
      <w:pPr>
        <w:ind w:left="9574" w:hanging="1278"/>
      </w:pPr>
      <w:rPr>
        <w:rFonts w:hint="default"/>
        <w:lang w:val="pt-PT" w:eastAsia="en-US" w:bidi="ar-SA"/>
      </w:rPr>
    </w:lvl>
  </w:abstractNum>
  <w:abstractNum w:abstractNumId="48" w15:restartNumberingAfterBreak="0">
    <w:nsid w:val="4A5E4568"/>
    <w:multiLevelType w:val="multilevel"/>
    <w:tmpl w:val="D5000F30"/>
    <w:lvl w:ilvl="0">
      <w:start w:val="10"/>
      <w:numFmt w:val="decimal"/>
      <w:lvlText w:val="%1"/>
      <w:lvlJc w:val="left"/>
      <w:pPr>
        <w:ind w:left="848" w:hanging="1278"/>
      </w:pPr>
      <w:rPr>
        <w:rFonts w:hint="default"/>
        <w:lang w:val="pt-PT" w:eastAsia="en-US" w:bidi="ar-SA"/>
      </w:rPr>
    </w:lvl>
    <w:lvl w:ilvl="1">
      <w:start w:val="1"/>
      <w:numFmt w:val="decimal"/>
      <w:lvlText w:val="%1.%2."/>
      <w:lvlJc w:val="left"/>
      <w:pPr>
        <w:ind w:left="848" w:hanging="1278"/>
      </w:pPr>
      <w:rPr>
        <w:rFonts w:ascii="Calibri" w:eastAsia="Calibri" w:hAnsi="Calibri" w:cs="Calibri" w:hint="default"/>
        <w:b w:val="0"/>
        <w:bCs w:val="0"/>
        <w:i w:val="0"/>
        <w:iCs w:val="0"/>
        <w:spacing w:val="-2"/>
        <w:w w:val="100"/>
        <w:sz w:val="22"/>
        <w:szCs w:val="22"/>
        <w:lang w:val="pt-PT" w:eastAsia="en-US" w:bidi="ar-SA"/>
      </w:rPr>
    </w:lvl>
    <w:lvl w:ilvl="2">
      <w:start w:val="1"/>
      <w:numFmt w:val="decimal"/>
      <w:lvlText w:val="%1.%2.%3."/>
      <w:lvlJc w:val="left"/>
      <w:pPr>
        <w:ind w:left="848" w:hanging="1278"/>
      </w:pPr>
      <w:rPr>
        <w:rFonts w:ascii="Calibri" w:eastAsia="Calibri" w:hAnsi="Calibri" w:cs="Calibri" w:hint="default"/>
        <w:b w:val="0"/>
        <w:bCs w:val="0"/>
        <w:i w:val="0"/>
        <w:iCs w:val="0"/>
        <w:spacing w:val="-7"/>
        <w:w w:val="100"/>
        <w:sz w:val="22"/>
        <w:szCs w:val="22"/>
        <w:lang w:val="pt-PT" w:eastAsia="en-US" w:bidi="ar-SA"/>
      </w:rPr>
    </w:lvl>
    <w:lvl w:ilvl="3">
      <w:numFmt w:val="bullet"/>
      <w:lvlText w:val="•"/>
      <w:lvlJc w:val="left"/>
      <w:pPr>
        <w:ind w:left="4115" w:hanging="1278"/>
      </w:pPr>
      <w:rPr>
        <w:rFonts w:hint="default"/>
        <w:lang w:val="pt-PT" w:eastAsia="en-US" w:bidi="ar-SA"/>
      </w:rPr>
    </w:lvl>
    <w:lvl w:ilvl="4">
      <w:numFmt w:val="bullet"/>
      <w:lvlText w:val="•"/>
      <w:lvlJc w:val="left"/>
      <w:pPr>
        <w:ind w:left="5207" w:hanging="1278"/>
      </w:pPr>
      <w:rPr>
        <w:rFonts w:hint="default"/>
        <w:lang w:val="pt-PT" w:eastAsia="en-US" w:bidi="ar-SA"/>
      </w:rPr>
    </w:lvl>
    <w:lvl w:ilvl="5">
      <w:numFmt w:val="bullet"/>
      <w:lvlText w:val="•"/>
      <w:lvlJc w:val="left"/>
      <w:pPr>
        <w:ind w:left="6299" w:hanging="1278"/>
      </w:pPr>
      <w:rPr>
        <w:rFonts w:hint="default"/>
        <w:lang w:val="pt-PT" w:eastAsia="en-US" w:bidi="ar-SA"/>
      </w:rPr>
    </w:lvl>
    <w:lvl w:ilvl="6">
      <w:numFmt w:val="bullet"/>
      <w:lvlText w:val="•"/>
      <w:lvlJc w:val="left"/>
      <w:pPr>
        <w:ind w:left="7390" w:hanging="1278"/>
      </w:pPr>
      <w:rPr>
        <w:rFonts w:hint="default"/>
        <w:lang w:val="pt-PT" w:eastAsia="en-US" w:bidi="ar-SA"/>
      </w:rPr>
    </w:lvl>
    <w:lvl w:ilvl="7">
      <w:numFmt w:val="bullet"/>
      <w:lvlText w:val="•"/>
      <w:lvlJc w:val="left"/>
      <w:pPr>
        <w:ind w:left="8482" w:hanging="1278"/>
      </w:pPr>
      <w:rPr>
        <w:rFonts w:hint="default"/>
        <w:lang w:val="pt-PT" w:eastAsia="en-US" w:bidi="ar-SA"/>
      </w:rPr>
    </w:lvl>
    <w:lvl w:ilvl="8">
      <w:numFmt w:val="bullet"/>
      <w:lvlText w:val="•"/>
      <w:lvlJc w:val="left"/>
      <w:pPr>
        <w:ind w:left="9574" w:hanging="1278"/>
      </w:pPr>
      <w:rPr>
        <w:rFonts w:hint="default"/>
        <w:lang w:val="pt-PT" w:eastAsia="en-US" w:bidi="ar-SA"/>
      </w:rPr>
    </w:lvl>
  </w:abstractNum>
  <w:abstractNum w:abstractNumId="49" w15:restartNumberingAfterBreak="0">
    <w:nsid w:val="4B4264A4"/>
    <w:multiLevelType w:val="multilevel"/>
    <w:tmpl w:val="661800F0"/>
    <w:lvl w:ilvl="0">
      <w:start w:val="13"/>
      <w:numFmt w:val="decimal"/>
      <w:lvlText w:val="%1"/>
      <w:lvlJc w:val="left"/>
      <w:pPr>
        <w:ind w:left="1698" w:hanging="851"/>
      </w:pPr>
      <w:rPr>
        <w:rFonts w:hint="default"/>
        <w:lang w:val="pt-PT" w:eastAsia="en-US" w:bidi="ar-SA"/>
      </w:rPr>
    </w:lvl>
    <w:lvl w:ilvl="1">
      <w:start w:val="1"/>
      <w:numFmt w:val="decimal"/>
      <w:lvlText w:val="%1.%2."/>
      <w:lvlJc w:val="left"/>
      <w:pPr>
        <w:ind w:left="1698" w:hanging="851"/>
      </w:pPr>
      <w:rPr>
        <w:rFonts w:ascii="Calibri" w:eastAsia="Calibri" w:hAnsi="Calibri" w:cs="Calibri" w:hint="default"/>
        <w:b w:val="0"/>
        <w:bCs w:val="0"/>
        <w:i w:val="0"/>
        <w:iCs w:val="0"/>
        <w:spacing w:val="-2"/>
        <w:w w:val="100"/>
        <w:sz w:val="24"/>
        <w:szCs w:val="24"/>
        <w:lang w:val="pt-PT" w:eastAsia="en-US" w:bidi="ar-SA"/>
      </w:rPr>
    </w:lvl>
    <w:lvl w:ilvl="2">
      <w:numFmt w:val="bullet"/>
      <w:lvlText w:val="•"/>
      <w:lvlJc w:val="left"/>
      <w:pPr>
        <w:ind w:left="3711" w:hanging="851"/>
      </w:pPr>
      <w:rPr>
        <w:rFonts w:hint="default"/>
        <w:lang w:val="pt-PT" w:eastAsia="en-US" w:bidi="ar-SA"/>
      </w:rPr>
    </w:lvl>
    <w:lvl w:ilvl="3">
      <w:numFmt w:val="bullet"/>
      <w:lvlText w:val="•"/>
      <w:lvlJc w:val="left"/>
      <w:pPr>
        <w:ind w:left="4717" w:hanging="851"/>
      </w:pPr>
      <w:rPr>
        <w:rFonts w:hint="default"/>
        <w:lang w:val="pt-PT" w:eastAsia="en-US" w:bidi="ar-SA"/>
      </w:rPr>
    </w:lvl>
    <w:lvl w:ilvl="4">
      <w:numFmt w:val="bullet"/>
      <w:lvlText w:val="•"/>
      <w:lvlJc w:val="left"/>
      <w:pPr>
        <w:ind w:left="5723" w:hanging="851"/>
      </w:pPr>
      <w:rPr>
        <w:rFonts w:hint="default"/>
        <w:lang w:val="pt-PT" w:eastAsia="en-US" w:bidi="ar-SA"/>
      </w:rPr>
    </w:lvl>
    <w:lvl w:ilvl="5">
      <w:numFmt w:val="bullet"/>
      <w:lvlText w:val="•"/>
      <w:lvlJc w:val="left"/>
      <w:pPr>
        <w:ind w:left="6729" w:hanging="851"/>
      </w:pPr>
      <w:rPr>
        <w:rFonts w:hint="default"/>
        <w:lang w:val="pt-PT" w:eastAsia="en-US" w:bidi="ar-SA"/>
      </w:rPr>
    </w:lvl>
    <w:lvl w:ilvl="6">
      <w:numFmt w:val="bullet"/>
      <w:lvlText w:val="•"/>
      <w:lvlJc w:val="left"/>
      <w:pPr>
        <w:ind w:left="7734" w:hanging="851"/>
      </w:pPr>
      <w:rPr>
        <w:rFonts w:hint="default"/>
        <w:lang w:val="pt-PT" w:eastAsia="en-US" w:bidi="ar-SA"/>
      </w:rPr>
    </w:lvl>
    <w:lvl w:ilvl="7">
      <w:numFmt w:val="bullet"/>
      <w:lvlText w:val="•"/>
      <w:lvlJc w:val="left"/>
      <w:pPr>
        <w:ind w:left="8740" w:hanging="851"/>
      </w:pPr>
      <w:rPr>
        <w:rFonts w:hint="default"/>
        <w:lang w:val="pt-PT" w:eastAsia="en-US" w:bidi="ar-SA"/>
      </w:rPr>
    </w:lvl>
    <w:lvl w:ilvl="8">
      <w:numFmt w:val="bullet"/>
      <w:lvlText w:val="•"/>
      <w:lvlJc w:val="left"/>
      <w:pPr>
        <w:ind w:left="9746" w:hanging="851"/>
      </w:pPr>
      <w:rPr>
        <w:rFonts w:hint="default"/>
        <w:lang w:val="pt-PT" w:eastAsia="en-US" w:bidi="ar-SA"/>
      </w:rPr>
    </w:lvl>
  </w:abstractNum>
  <w:abstractNum w:abstractNumId="50" w15:restartNumberingAfterBreak="0">
    <w:nsid w:val="4D503ECC"/>
    <w:multiLevelType w:val="multilevel"/>
    <w:tmpl w:val="9538EEA8"/>
    <w:lvl w:ilvl="0">
      <w:start w:val="7"/>
      <w:numFmt w:val="decimal"/>
      <w:lvlText w:val="%1"/>
      <w:lvlJc w:val="left"/>
      <w:pPr>
        <w:ind w:left="1419" w:hanging="563"/>
      </w:pPr>
      <w:rPr>
        <w:rFonts w:hint="default"/>
        <w:lang w:val="pt-PT" w:eastAsia="en-US" w:bidi="ar-SA"/>
      </w:rPr>
    </w:lvl>
    <w:lvl w:ilvl="1">
      <w:start w:val="1"/>
      <w:numFmt w:val="decimal"/>
      <w:lvlText w:val="%1.%2."/>
      <w:lvlJc w:val="left"/>
      <w:pPr>
        <w:ind w:left="1419" w:hanging="563"/>
      </w:pPr>
      <w:rPr>
        <w:rFonts w:ascii="Arial MT" w:eastAsia="Arial MT" w:hAnsi="Arial MT" w:cs="Arial MT" w:hint="default"/>
        <w:b w:val="0"/>
        <w:bCs w:val="0"/>
        <w:i w:val="0"/>
        <w:iCs w:val="0"/>
        <w:spacing w:val="-3"/>
        <w:w w:val="100"/>
        <w:sz w:val="22"/>
        <w:szCs w:val="22"/>
        <w:lang w:val="pt-PT" w:eastAsia="en-US" w:bidi="ar-SA"/>
      </w:rPr>
    </w:lvl>
    <w:lvl w:ilvl="2">
      <w:numFmt w:val="bullet"/>
      <w:lvlText w:val="•"/>
      <w:lvlJc w:val="left"/>
      <w:pPr>
        <w:ind w:left="3487" w:hanging="563"/>
      </w:pPr>
      <w:rPr>
        <w:rFonts w:hint="default"/>
        <w:lang w:val="pt-PT" w:eastAsia="en-US" w:bidi="ar-SA"/>
      </w:rPr>
    </w:lvl>
    <w:lvl w:ilvl="3">
      <w:numFmt w:val="bullet"/>
      <w:lvlText w:val="•"/>
      <w:lvlJc w:val="left"/>
      <w:pPr>
        <w:ind w:left="4521" w:hanging="563"/>
      </w:pPr>
      <w:rPr>
        <w:rFonts w:hint="default"/>
        <w:lang w:val="pt-PT" w:eastAsia="en-US" w:bidi="ar-SA"/>
      </w:rPr>
    </w:lvl>
    <w:lvl w:ilvl="4">
      <w:numFmt w:val="bullet"/>
      <w:lvlText w:val="•"/>
      <w:lvlJc w:val="left"/>
      <w:pPr>
        <w:ind w:left="5555" w:hanging="563"/>
      </w:pPr>
      <w:rPr>
        <w:rFonts w:hint="default"/>
        <w:lang w:val="pt-PT" w:eastAsia="en-US" w:bidi="ar-SA"/>
      </w:rPr>
    </w:lvl>
    <w:lvl w:ilvl="5">
      <w:numFmt w:val="bullet"/>
      <w:lvlText w:val="•"/>
      <w:lvlJc w:val="left"/>
      <w:pPr>
        <w:ind w:left="6589" w:hanging="563"/>
      </w:pPr>
      <w:rPr>
        <w:rFonts w:hint="default"/>
        <w:lang w:val="pt-PT" w:eastAsia="en-US" w:bidi="ar-SA"/>
      </w:rPr>
    </w:lvl>
    <w:lvl w:ilvl="6">
      <w:numFmt w:val="bullet"/>
      <w:lvlText w:val="•"/>
      <w:lvlJc w:val="left"/>
      <w:pPr>
        <w:ind w:left="7622" w:hanging="563"/>
      </w:pPr>
      <w:rPr>
        <w:rFonts w:hint="default"/>
        <w:lang w:val="pt-PT" w:eastAsia="en-US" w:bidi="ar-SA"/>
      </w:rPr>
    </w:lvl>
    <w:lvl w:ilvl="7">
      <w:numFmt w:val="bullet"/>
      <w:lvlText w:val="•"/>
      <w:lvlJc w:val="left"/>
      <w:pPr>
        <w:ind w:left="8656" w:hanging="563"/>
      </w:pPr>
      <w:rPr>
        <w:rFonts w:hint="default"/>
        <w:lang w:val="pt-PT" w:eastAsia="en-US" w:bidi="ar-SA"/>
      </w:rPr>
    </w:lvl>
    <w:lvl w:ilvl="8">
      <w:numFmt w:val="bullet"/>
      <w:lvlText w:val="•"/>
      <w:lvlJc w:val="left"/>
      <w:pPr>
        <w:ind w:left="9690" w:hanging="563"/>
      </w:pPr>
      <w:rPr>
        <w:rFonts w:hint="default"/>
        <w:lang w:val="pt-PT" w:eastAsia="en-US" w:bidi="ar-SA"/>
      </w:rPr>
    </w:lvl>
  </w:abstractNum>
  <w:abstractNum w:abstractNumId="51" w15:restartNumberingAfterBreak="0">
    <w:nsid w:val="50F22C08"/>
    <w:multiLevelType w:val="multilevel"/>
    <w:tmpl w:val="F9E43C44"/>
    <w:lvl w:ilvl="0">
      <w:start w:val="1"/>
      <w:numFmt w:val="decimal"/>
      <w:lvlText w:val="%1."/>
      <w:lvlJc w:val="left"/>
      <w:pPr>
        <w:ind w:left="565" w:hanging="667"/>
      </w:pPr>
      <w:rPr>
        <w:rFonts w:ascii="Calibri" w:eastAsia="Calibri" w:hAnsi="Calibri" w:cs="Calibri" w:hint="default"/>
        <w:b w:val="0"/>
        <w:bCs w:val="0"/>
        <w:i w:val="0"/>
        <w:iCs w:val="0"/>
        <w:spacing w:val="-2"/>
        <w:w w:val="100"/>
        <w:sz w:val="22"/>
        <w:szCs w:val="22"/>
        <w:lang w:val="pt-PT" w:eastAsia="en-US" w:bidi="ar-SA"/>
      </w:rPr>
    </w:lvl>
    <w:lvl w:ilvl="1">
      <w:start w:val="1"/>
      <w:numFmt w:val="decimal"/>
      <w:lvlText w:val="%1.%2"/>
      <w:lvlJc w:val="left"/>
      <w:pPr>
        <w:ind w:left="848" w:hanging="567"/>
      </w:pPr>
      <w:rPr>
        <w:rFonts w:ascii="Calibri" w:eastAsia="Calibri" w:hAnsi="Calibri" w:cs="Calibri" w:hint="default"/>
        <w:b w:val="0"/>
        <w:bCs w:val="0"/>
        <w:i w:val="0"/>
        <w:iCs w:val="0"/>
        <w:spacing w:val="-2"/>
        <w:w w:val="96"/>
        <w:sz w:val="24"/>
        <w:szCs w:val="24"/>
        <w:lang w:val="pt-PT" w:eastAsia="en-US" w:bidi="ar-SA"/>
      </w:rPr>
    </w:lvl>
    <w:lvl w:ilvl="2">
      <w:numFmt w:val="bullet"/>
      <w:lvlText w:val="•"/>
      <w:lvlJc w:val="left"/>
      <w:pPr>
        <w:ind w:left="2053" w:hanging="567"/>
      </w:pPr>
      <w:rPr>
        <w:rFonts w:hint="default"/>
        <w:lang w:val="pt-PT" w:eastAsia="en-US" w:bidi="ar-SA"/>
      </w:rPr>
    </w:lvl>
    <w:lvl w:ilvl="3">
      <w:numFmt w:val="bullet"/>
      <w:lvlText w:val="•"/>
      <w:lvlJc w:val="left"/>
      <w:pPr>
        <w:ind w:left="3266" w:hanging="567"/>
      </w:pPr>
      <w:rPr>
        <w:rFonts w:hint="default"/>
        <w:lang w:val="pt-PT" w:eastAsia="en-US" w:bidi="ar-SA"/>
      </w:rPr>
    </w:lvl>
    <w:lvl w:ilvl="4">
      <w:numFmt w:val="bullet"/>
      <w:lvlText w:val="•"/>
      <w:lvlJc w:val="left"/>
      <w:pPr>
        <w:ind w:left="4479" w:hanging="567"/>
      </w:pPr>
      <w:rPr>
        <w:rFonts w:hint="default"/>
        <w:lang w:val="pt-PT" w:eastAsia="en-US" w:bidi="ar-SA"/>
      </w:rPr>
    </w:lvl>
    <w:lvl w:ilvl="5">
      <w:numFmt w:val="bullet"/>
      <w:lvlText w:val="•"/>
      <w:lvlJc w:val="left"/>
      <w:pPr>
        <w:ind w:left="5692" w:hanging="567"/>
      </w:pPr>
      <w:rPr>
        <w:rFonts w:hint="default"/>
        <w:lang w:val="pt-PT" w:eastAsia="en-US" w:bidi="ar-SA"/>
      </w:rPr>
    </w:lvl>
    <w:lvl w:ilvl="6">
      <w:numFmt w:val="bullet"/>
      <w:lvlText w:val="•"/>
      <w:lvlJc w:val="left"/>
      <w:pPr>
        <w:ind w:left="6905" w:hanging="567"/>
      </w:pPr>
      <w:rPr>
        <w:rFonts w:hint="default"/>
        <w:lang w:val="pt-PT" w:eastAsia="en-US" w:bidi="ar-SA"/>
      </w:rPr>
    </w:lvl>
    <w:lvl w:ilvl="7">
      <w:numFmt w:val="bullet"/>
      <w:lvlText w:val="•"/>
      <w:lvlJc w:val="left"/>
      <w:pPr>
        <w:ind w:left="8118" w:hanging="567"/>
      </w:pPr>
      <w:rPr>
        <w:rFonts w:hint="default"/>
        <w:lang w:val="pt-PT" w:eastAsia="en-US" w:bidi="ar-SA"/>
      </w:rPr>
    </w:lvl>
    <w:lvl w:ilvl="8">
      <w:numFmt w:val="bullet"/>
      <w:lvlText w:val="•"/>
      <w:lvlJc w:val="left"/>
      <w:pPr>
        <w:ind w:left="9331" w:hanging="567"/>
      </w:pPr>
      <w:rPr>
        <w:rFonts w:hint="default"/>
        <w:lang w:val="pt-PT" w:eastAsia="en-US" w:bidi="ar-SA"/>
      </w:rPr>
    </w:lvl>
  </w:abstractNum>
  <w:abstractNum w:abstractNumId="52" w15:restartNumberingAfterBreak="0">
    <w:nsid w:val="51283E73"/>
    <w:multiLevelType w:val="multilevel"/>
    <w:tmpl w:val="F0E65EEC"/>
    <w:lvl w:ilvl="0">
      <w:start w:val="6"/>
      <w:numFmt w:val="decimal"/>
      <w:lvlText w:val="%1"/>
      <w:lvlJc w:val="left"/>
      <w:pPr>
        <w:ind w:left="848" w:hanging="711"/>
      </w:pPr>
      <w:rPr>
        <w:rFonts w:hint="default"/>
        <w:lang w:val="pt-PT" w:eastAsia="en-US" w:bidi="ar-SA"/>
      </w:rPr>
    </w:lvl>
    <w:lvl w:ilvl="1">
      <w:start w:val="1"/>
      <w:numFmt w:val="decimal"/>
      <w:lvlText w:val="%1.%2."/>
      <w:lvlJc w:val="left"/>
      <w:pPr>
        <w:ind w:left="848" w:hanging="711"/>
      </w:pPr>
      <w:rPr>
        <w:rFonts w:ascii="Calibri" w:eastAsia="Calibri" w:hAnsi="Calibri" w:cs="Calibri" w:hint="default"/>
        <w:b w:val="0"/>
        <w:bCs w:val="0"/>
        <w:i w:val="0"/>
        <w:iCs w:val="0"/>
        <w:spacing w:val="-2"/>
        <w:w w:val="96"/>
        <w:sz w:val="24"/>
        <w:szCs w:val="24"/>
        <w:lang w:val="pt-PT" w:eastAsia="en-US" w:bidi="ar-SA"/>
      </w:rPr>
    </w:lvl>
    <w:lvl w:ilvl="2">
      <w:start w:val="1"/>
      <w:numFmt w:val="decimal"/>
      <w:lvlText w:val="%1.%2.%3."/>
      <w:lvlJc w:val="left"/>
      <w:pPr>
        <w:ind w:left="1722" w:hanging="875"/>
      </w:pPr>
      <w:rPr>
        <w:rFonts w:ascii="Calibri" w:eastAsia="Calibri" w:hAnsi="Calibri" w:cs="Calibri" w:hint="default"/>
        <w:b w:val="0"/>
        <w:bCs w:val="0"/>
        <w:i w:val="0"/>
        <w:iCs w:val="0"/>
        <w:spacing w:val="-2"/>
        <w:w w:val="96"/>
        <w:sz w:val="24"/>
        <w:szCs w:val="24"/>
        <w:lang w:val="pt-PT" w:eastAsia="en-US" w:bidi="ar-SA"/>
      </w:rPr>
    </w:lvl>
    <w:lvl w:ilvl="3">
      <w:numFmt w:val="bullet"/>
      <w:lvlText w:val="•"/>
      <w:lvlJc w:val="left"/>
      <w:pPr>
        <w:ind w:left="3950" w:hanging="875"/>
      </w:pPr>
      <w:rPr>
        <w:rFonts w:hint="default"/>
        <w:lang w:val="pt-PT" w:eastAsia="en-US" w:bidi="ar-SA"/>
      </w:rPr>
    </w:lvl>
    <w:lvl w:ilvl="4">
      <w:numFmt w:val="bullet"/>
      <w:lvlText w:val="•"/>
      <w:lvlJc w:val="left"/>
      <w:pPr>
        <w:ind w:left="5066" w:hanging="875"/>
      </w:pPr>
      <w:rPr>
        <w:rFonts w:hint="default"/>
        <w:lang w:val="pt-PT" w:eastAsia="en-US" w:bidi="ar-SA"/>
      </w:rPr>
    </w:lvl>
    <w:lvl w:ilvl="5">
      <w:numFmt w:val="bullet"/>
      <w:lvlText w:val="•"/>
      <w:lvlJc w:val="left"/>
      <w:pPr>
        <w:ind w:left="6181" w:hanging="875"/>
      </w:pPr>
      <w:rPr>
        <w:rFonts w:hint="default"/>
        <w:lang w:val="pt-PT" w:eastAsia="en-US" w:bidi="ar-SA"/>
      </w:rPr>
    </w:lvl>
    <w:lvl w:ilvl="6">
      <w:numFmt w:val="bullet"/>
      <w:lvlText w:val="•"/>
      <w:lvlJc w:val="left"/>
      <w:pPr>
        <w:ind w:left="7296" w:hanging="875"/>
      </w:pPr>
      <w:rPr>
        <w:rFonts w:hint="default"/>
        <w:lang w:val="pt-PT" w:eastAsia="en-US" w:bidi="ar-SA"/>
      </w:rPr>
    </w:lvl>
    <w:lvl w:ilvl="7">
      <w:numFmt w:val="bullet"/>
      <w:lvlText w:val="•"/>
      <w:lvlJc w:val="left"/>
      <w:pPr>
        <w:ind w:left="8412" w:hanging="875"/>
      </w:pPr>
      <w:rPr>
        <w:rFonts w:hint="default"/>
        <w:lang w:val="pt-PT" w:eastAsia="en-US" w:bidi="ar-SA"/>
      </w:rPr>
    </w:lvl>
    <w:lvl w:ilvl="8">
      <w:numFmt w:val="bullet"/>
      <w:lvlText w:val="•"/>
      <w:lvlJc w:val="left"/>
      <w:pPr>
        <w:ind w:left="9527" w:hanging="875"/>
      </w:pPr>
      <w:rPr>
        <w:rFonts w:hint="default"/>
        <w:lang w:val="pt-PT" w:eastAsia="en-US" w:bidi="ar-SA"/>
      </w:rPr>
    </w:lvl>
  </w:abstractNum>
  <w:abstractNum w:abstractNumId="53" w15:restartNumberingAfterBreak="0">
    <w:nsid w:val="515610BA"/>
    <w:multiLevelType w:val="multilevel"/>
    <w:tmpl w:val="A38CE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263672B"/>
    <w:multiLevelType w:val="multilevel"/>
    <w:tmpl w:val="369EA4BE"/>
    <w:lvl w:ilvl="0">
      <w:start w:val="17"/>
      <w:numFmt w:val="decimal"/>
      <w:lvlText w:val="%1"/>
      <w:lvlJc w:val="left"/>
      <w:pPr>
        <w:ind w:left="1414" w:hanging="567"/>
      </w:pPr>
      <w:rPr>
        <w:rFonts w:hint="default"/>
        <w:lang w:val="pt-PT" w:eastAsia="en-US" w:bidi="ar-SA"/>
      </w:rPr>
    </w:lvl>
    <w:lvl w:ilvl="1">
      <w:start w:val="1"/>
      <w:numFmt w:val="decimal"/>
      <w:lvlText w:val="%1.%2"/>
      <w:lvlJc w:val="left"/>
      <w:pPr>
        <w:ind w:left="1414" w:hanging="567"/>
      </w:pPr>
      <w:rPr>
        <w:rFonts w:ascii="Calibri" w:eastAsia="Calibri" w:hAnsi="Calibri" w:cs="Calibri" w:hint="default"/>
        <w:b w:val="0"/>
        <w:bCs w:val="0"/>
        <w:i w:val="0"/>
        <w:iCs w:val="0"/>
        <w:spacing w:val="-2"/>
        <w:w w:val="96"/>
        <w:sz w:val="24"/>
        <w:szCs w:val="24"/>
        <w:lang w:val="pt-PT" w:eastAsia="en-US" w:bidi="ar-SA"/>
      </w:rPr>
    </w:lvl>
    <w:lvl w:ilvl="2">
      <w:start w:val="1"/>
      <w:numFmt w:val="decimal"/>
      <w:lvlText w:val="%3."/>
      <w:lvlJc w:val="left"/>
      <w:pPr>
        <w:ind w:left="1784" w:hanging="361"/>
      </w:pPr>
      <w:rPr>
        <w:rFonts w:ascii="Calibri" w:eastAsia="Calibri" w:hAnsi="Calibri" w:cs="Calibri" w:hint="default"/>
        <w:b/>
        <w:bCs/>
        <w:i w:val="0"/>
        <w:iCs w:val="0"/>
        <w:spacing w:val="-2"/>
        <w:w w:val="100"/>
        <w:sz w:val="22"/>
        <w:szCs w:val="22"/>
        <w:lang w:val="pt-PT" w:eastAsia="en-US" w:bidi="ar-SA"/>
      </w:rPr>
    </w:lvl>
    <w:lvl w:ilvl="3">
      <w:start w:val="1"/>
      <w:numFmt w:val="decimal"/>
      <w:lvlText w:val="%3.%4"/>
      <w:lvlJc w:val="left"/>
      <w:pPr>
        <w:ind w:left="1784" w:hanging="361"/>
      </w:pPr>
      <w:rPr>
        <w:rFonts w:ascii="Calibri" w:eastAsia="Calibri" w:hAnsi="Calibri" w:cs="Calibri" w:hint="default"/>
        <w:b w:val="0"/>
        <w:bCs w:val="0"/>
        <w:i w:val="0"/>
        <w:iCs w:val="0"/>
        <w:spacing w:val="-2"/>
        <w:w w:val="100"/>
        <w:sz w:val="22"/>
        <w:szCs w:val="22"/>
        <w:lang w:val="pt-PT" w:eastAsia="en-US" w:bidi="ar-SA"/>
      </w:rPr>
    </w:lvl>
    <w:lvl w:ilvl="4">
      <w:start w:val="1"/>
      <w:numFmt w:val="decimal"/>
      <w:lvlText w:val="%3.%4.%5."/>
      <w:lvlJc w:val="left"/>
      <w:pPr>
        <w:ind w:left="1414" w:hanging="1019"/>
      </w:pPr>
      <w:rPr>
        <w:rFonts w:ascii="Calibri" w:eastAsia="Calibri" w:hAnsi="Calibri" w:cs="Calibri" w:hint="default"/>
        <w:b w:val="0"/>
        <w:bCs w:val="0"/>
        <w:i w:val="0"/>
        <w:iCs w:val="0"/>
        <w:spacing w:val="-2"/>
        <w:w w:val="100"/>
        <w:sz w:val="22"/>
        <w:szCs w:val="22"/>
        <w:lang w:val="pt-PT" w:eastAsia="en-US" w:bidi="ar-SA"/>
      </w:rPr>
    </w:lvl>
    <w:lvl w:ilvl="5">
      <w:numFmt w:val="bullet"/>
      <w:lvlText w:val="•"/>
      <w:lvlJc w:val="left"/>
      <w:pPr>
        <w:ind w:left="6214" w:hanging="1019"/>
      </w:pPr>
      <w:rPr>
        <w:rFonts w:hint="default"/>
        <w:lang w:val="pt-PT" w:eastAsia="en-US" w:bidi="ar-SA"/>
      </w:rPr>
    </w:lvl>
    <w:lvl w:ilvl="6">
      <w:numFmt w:val="bullet"/>
      <w:lvlText w:val="•"/>
      <w:lvlJc w:val="left"/>
      <w:pPr>
        <w:ind w:left="7323" w:hanging="1019"/>
      </w:pPr>
      <w:rPr>
        <w:rFonts w:hint="default"/>
        <w:lang w:val="pt-PT" w:eastAsia="en-US" w:bidi="ar-SA"/>
      </w:rPr>
    </w:lvl>
    <w:lvl w:ilvl="7">
      <w:numFmt w:val="bullet"/>
      <w:lvlText w:val="•"/>
      <w:lvlJc w:val="left"/>
      <w:pPr>
        <w:ind w:left="8432" w:hanging="1019"/>
      </w:pPr>
      <w:rPr>
        <w:rFonts w:hint="default"/>
        <w:lang w:val="pt-PT" w:eastAsia="en-US" w:bidi="ar-SA"/>
      </w:rPr>
    </w:lvl>
    <w:lvl w:ilvl="8">
      <w:numFmt w:val="bullet"/>
      <w:lvlText w:val="•"/>
      <w:lvlJc w:val="left"/>
      <w:pPr>
        <w:ind w:left="9540" w:hanging="1019"/>
      </w:pPr>
      <w:rPr>
        <w:rFonts w:hint="default"/>
        <w:lang w:val="pt-PT" w:eastAsia="en-US" w:bidi="ar-SA"/>
      </w:rPr>
    </w:lvl>
  </w:abstractNum>
  <w:abstractNum w:abstractNumId="55" w15:restartNumberingAfterBreak="0">
    <w:nsid w:val="558465A2"/>
    <w:multiLevelType w:val="multilevel"/>
    <w:tmpl w:val="A4B43998"/>
    <w:lvl w:ilvl="0">
      <w:start w:val="18"/>
      <w:numFmt w:val="decimal"/>
      <w:lvlText w:val="%1."/>
      <w:lvlJc w:val="left"/>
      <w:pPr>
        <w:ind w:left="1419" w:hanging="572"/>
      </w:pPr>
      <w:rPr>
        <w:rFonts w:ascii="Calibri" w:eastAsia="Calibri" w:hAnsi="Calibri" w:cs="Calibri" w:hint="default"/>
        <w:b/>
        <w:bCs/>
        <w:i w:val="0"/>
        <w:iCs w:val="0"/>
        <w:spacing w:val="-2"/>
        <w:w w:val="100"/>
        <w:sz w:val="24"/>
        <w:szCs w:val="24"/>
        <w:shd w:val="clear" w:color="auto" w:fill="F3F3F3"/>
        <w:lang w:val="pt-PT" w:eastAsia="en-US" w:bidi="ar-SA"/>
      </w:rPr>
    </w:lvl>
    <w:lvl w:ilvl="1">
      <w:start w:val="1"/>
      <w:numFmt w:val="decimal"/>
      <w:lvlText w:val="%1.%2."/>
      <w:lvlJc w:val="left"/>
      <w:pPr>
        <w:ind w:left="848" w:hanging="851"/>
      </w:pPr>
      <w:rPr>
        <w:rFonts w:ascii="Calibri" w:eastAsia="Calibri" w:hAnsi="Calibri" w:cs="Calibri" w:hint="default"/>
        <w:b w:val="0"/>
        <w:bCs w:val="0"/>
        <w:i w:val="0"/>
        <w:iCs w:val="0"/>
        <w:spacing w:val="-2"/>
        <w:w w:val="96"/>
        <w:sz w:val="24"/>
        <w:szCs w:val="24"/>
        <w:lang w:val="pt-PT" w:eastAsia="en-US" w:bidi="ar-SA"/>
      </w:rPr>
    </w:lvl>
    <w:lvl w:ilvl="2">
      <w:start w:val="1"/>
      <w:numFmt w:val="decimal"/>
      <w:lvlText w:val="%1.%2.%3."/>
      <w:lvlJc w:val="left"/>
      <w:pPr>
        <w:ind w:left="848" w:hanging="851"/>
      </w:pPr>
      <w:rPr>
        <w:rFonts w:ascii="Calibri" w:eastAsia="Calibri" w:hAnsi="Calibri" w:cs="Calibri" w:hint="default"/>
        <w:b w:val="0"/>
        <w:bCs w:val="0"/>
        <w:i w:val="0"/>
        <w:iCs w:val="0"/>
        <w:spacing w:val="-2"/>
        <w:w w:val="96"/>
        <w:sz w:val="24"/>
        <w:szCs w:val="24"/>
        <w:lang w:val="pt-PT" w:eastAsia="en-US" w:bidi="ar-SA"/>
      </w:rPr>
    </w:lvl>
    <w:lvl w:ilvl="3">
      <w:numFmt w:val="bullet"/>
      <w:lvlText w:val="•"/>
      <w:lvlJc w:val="left"/>
      <w:pPr>
        <w:ind w:left="2957" w:hanging="851"/>
      </w:pPr>
      <w:rPr>
        <w:rFonts w:hint="default"/>
        <w:lang w:val="pt-PT" w:eastAsia="en-US" w:bidi="ar-SA"/>
      </w:rPr>
    </w:lvl>
    <w:lvl w:ilvl="4">
      <w:numFmt w:val="bullet"/>
      <w:lvlText w:val="•"/>
      <w:lvlJc w:val="left"/>
      <w:pPr>
        <w:ind w:left="4214" w:hanging="851"/>
      </w:pPr>
      <w:rPr>
        <w:rFonts w:hint="default"/>
        <w:lang w:val="pt-PT" w:eastAsia="en-US" w:bidi="ar-SA"/>
      </w:rPr>
    </w:lvl>
    <w:lvl w:ilvl="5">
      <w:numFmt w:val="bullet"/>
      <w:lvlText w:val="•"/>
      <w:lvlJc w:val="left"/>
      <w:pPr>
        <w:ind w:left="5471" w:hanging="851"/>
      </w:pPr>
      <w:rPr>
        <w:rFonts w:hint="default"/>
        <w:lang w:val="pt-PT" w:eastAsia="en-US" w:bidi="ar-SA"/>
      </w:rPr>
    </w:lvl>
    <w:lvl w:ilvl="6">
      <w:numFmt w:val="bullet"/>
      <w:lvlText w:val="•"/>
      <w:lvlJc w:val="left"/>
      <w:pPr>
        <w:ind w:left="6729" w:hanging="851"/>
      </w:pPr>
      <w:rPr>
        <w:rFonts w:hint="default"/>
        <w:lang w:val="pt-PT" w:eastAsia="en-US" w:bidi="ar-SA"/>
      </w:rPr>
    </w:lvl>
    <w:lvl w:ilvl="7">
      <w:numFmt w:val="bullet"/>
      <w:lvlText w:val="•"/>
      <w:lvlJc w:val="left"/>
      <w:pPr>
        <w:ind w:left="7986" w:hanging="851"/>
      </w:pPr>
      <w:rPr>
        <w:rFonts w:hint="default"/>
        <w:lang w:val="pt-PT" w:eastAsia="en-US" w:bidi="ar-SA"/>
      </w:rPr>
    </w:lvl>
    <w:lvl w:ilvl="8">
      <w:numFmt w:val="bullet"/>
      <w:lvlText w:val="•"/>
      <w:lvlJc w:val="left"/>
      <w:pPr>
        <w:ind w:left="9243" w:hanging="851"/>
      </w:pPr>
      <w:rPr>
        <w:rFonts w:hint="default"/>
        <w:lang w:val="pt-PT" w:eastAsia="en-US" w:bidi="ar-SA"/>
      </w:rPr>
    </w:lvl>
  </w:abstractNum>
  <w:abstractNum w:abstractNumId="56" w15:restartNumberingAfterBreak="0">
    <w:nsid w:val="59C47449"/>
    <w:multiLevelType w:val="multilevel"/>
    <w:tmpl w:val="D7AA3B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CB31C07"/>
    <w:multiLevelType w:val="hybridMultilevel"/>
    <w:tmpl w:val="E30CE5CC"/>
    <w:lvl w:ilvl="0" w:tplc="871A6D0A">
      <w:start w:val="1"/>
      <w:numFmt w:val="lowerLetter"/>
      <w:lvlText w:val="%1)"/>
      <w:lvlJc w:val="left"/>
      <w:pPr>
        <w:ind w:left="1414" w:hanging="567"/>
      </w:pPr>
      <w:rPr>
        <w:rFonts w:ascii="Calibri" w:eastAsia="Calibri" w:hAnsi="Calibri" w:cs="Calibri" w:hint="default"/>
        <w:b w:val="0"/>
        <w:bCs w:val="0"/>
        <w:i w:val="0"/>
        <w:iCs w:val="0"/>
        <w:spacing w:val="-1"/>
        <w:w w:val="96"/>
        <w:sz w:val="24"/>
        <w:szCs w:val="24"/>
        <w:lang w:val="pt-PT" w:eastAsia="en-US" w:bidi="ar-SA"/>
      </w:rPr>
    </w:lvl>
    <w:lvl w:ilvl="1" w:tplc="7520B040">
      <w:numFmt w:val="bullet"/>
      <w:lvlText w:val="•"/>
      <w:lvlJc w:val="left"/>
      <w:pPr>
        <w:ind w:left="2453" w:hanging="567"/>
      </w:pPr>
      <w:rPr>
        <w:rFonts w:hint="default"/>
        <w:lang w:val="pt-PT" w:eastAsia="en-US" w:bidi="ar-SA"/>
      </w:rPr>
    </w:lvl>
    <w:lvl w:ilvl="2" w:tplc="1752FE80">
      <w:numFmt w:val="bullet"/>
      <w:lvlText w:val="•"/>
      <w:lvlJc w:val="left"/>
      <w:pPr>
        <w:ind w:left="3487" w:hanging="567"/>
      </w:pPr>
      <w:rPr>
        <w:rFonts w:hint="default"/>
        <w:lang w:val="pt-PT" w:eastAsia="en-US" w:bidi="ar-SA"/>
      </w:rPr>
    </w:lvl>
    <w:lvl w:ilvl="3" w:tplc="00E2411A">
      <w:numFmt w:val="bullet"/>
      <w:lvlText w:val="•"/>
      <w:lvlJc w:val="left"/>
      <w:pPr>
        <w:ind w:left="4521" w:hanging="567"/>
      </w:pPr>
      <w:rPr>
        <w:rFonts w:hint="default"/>
        <w:lang w:val="pt-PT" w:eastAsia="en-US" w:bidi="ar-SA"/>
      </w:rPr>
    </w:lvl>
    <w:lvl w:ilvl="4" w:tplc="D2547592">
      <w:numFmt w:val="bullet"/>
      <w:lvlText w:val="•"/>
      <w:lvlJc w:val="left"/>
      <w:pPr>
        <w:ind w:left="5555" w:hanging="567"/>
      </w:pPr>
      <w:rPr>
        <w:rFonts w:hint="default"/>
        <w:lang w:val="pt-PT" w:eastAsia="en-US" w:bidi="ar-SA"/>
      </w:rPr>
    </w:lvl>
    <w:lvl w:ilvl="5" w:tplc="DA487A68">
      <w:numFmt w:val="bullet"/>
      <w:lvlText w:val="•"/>
      <w:lvlJc w:val="left"/>
      <w:pPr>
        <w:ind w:left="6589" w:hanging="567"/>
      </w:pPr>
      <w:rPr>
        <w:rFonts w:hint="default"/>
        <w:lang w:val="pt-PT" w:eastAsia="en-US" w:bidi="ar-SA"/>
      </w:rPr>
    </w:lvl>
    <w:lvl w:ilvl="6" w:tplc="716225F2">
      <w:numFmt w:val="bullet"/>
      <w:lvlText w:val="•"/>
      <w:lvlJc w:val="left"/>
      <w:pPr>
        <w:ind w:left="7622" w:hanging="567"/>
      </w:pPr>
      <w:rPr>
        <w:rFonts w:hint="default"/>
        <w:lang w:val="pt-PT" w:eastAsia="en-US" w:bidi="ar-SA"/>
      </w:rPr>
    </w:lvl>
    <w:lvl w:ilvl="7" w:tplc="396E9A80">
      <w:numFmt w:val="bullet"/>
      <w:lvlText w:val="•"/>
      <w:lvlJc w:val="left"/>
      <w:pPr>
        <w:ind w:left="8656" w:hanging="567"/>
      </w:pPr>
      <w:rPr>
        <w:rFonts w:hint="default"/>
        <w:lang w:val="pt-PT" w:eastAsia="en-US" w:bidi="ar-SA"/>
      </w:rPr>
    </w:lvl>
    <w:lvl w:ilvl="8" w:tplc="C1489AAC">
      <w:numFmt w:val="bullet"/>
      <w:lvlText w:val="•"/>
      <w:lvlJc w:val="left"/>
      <w:pPr>
        <w:ind w:left="9690" w:hanging="567"/>
      </w:pPr>
      <w:rPr>
        <w:rFonts w:hint="default"/>
        <w:lang w:val="pt-PT" w:eastAsia="en-US" w:bidi="ar-SA"/>
      </w:rPr>
    </w:lvl>
  </w:abstractNum>
  <w:abstractNum w:abstractNumId="58" w15:restartNumberingAfterBreak="0">
    <w:nsid w:val="5D47498E"/>
    <w:multiLevelType w:val="multilevel"/>
    <w:tmpl w:val="3FAE5D7C"/>
    <w:lvl w:ilvl="0">
      <w:start w:val="15"/>
      <w:numFmt w:val="decimal"/>
      <w:lvlText w:val="%1"/>
      <w:lvlJc w:val="left"/>
      <w:pPr>
        <w:ind w:left="848" w:hanging="1278"/>
      </w:pPr>
      <w:rPr>
        <w:rFonts w:hint="default"/>
        <w:lang w:val="pt-PT" w:eastAsia="en-US" w:bidi="ar-SA"/>
      </w:rPr>
    </w:lvl>
    <w:lvl w:ilvl="1">
      <w:start w:val="1"/>
      <w:numFmt w:val="decimal"/>
      <w:lvlText w:val="%1.%2."/>
      <w:lvlJc w:val="left"/>
      <w:pPr>
        <w:ind w:left="848" w:hanging="1278"/>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023" w:hanging="1278"/>
      </w:pPr>
      <w:rPr>
        <w:rFonts w:hint="default"/>
        <w:lang w:val="pt-PT" w:eastAsia="en-US" w:bidi="ar-SA"/>
      </w:rPr>
    </w:lvl>
    <w:lvl w:ilvl="3">
      <w:numFmt w:val="bullet"/>
      <w:lvlText w:val="•"/>
      <w:lvlJc w:val="left"/>
      <w:pPr>
        <w:ind w:left="4115" w:hanging="1278"/>
      </w:pPr>
      <w:rPr>
        <w:rFonts w:hint="default"/>
        <w:lang w:val="pt-PT" w:eastAsia="en-US" w:bidi="ar-SA"/>
      </w:rPr>
    </w:lvl>
    <w:lvl w:ilvl="4">
      <w:numFmt w:val="bullet"/>
      <w:lvlText w:val="•"/>
      <w:lvlJc w:val="left"/>
      <w:pPr>
        <w:ind w:left="5207" w:hanging="1278"/>
      </w:pPr>
      <w:rPr>
        <w:rFonts w:hint="default"/>
        <w:lang w:val="pt-PT" w:eastAsia="en-US" w:bidi="ar-SA"/>
      </w:rPr>
    </w:lvl>
    <w:lvl w:ilvl="5">
      <w:numFmt w:val="bullet"/>
      <w:lvlText w:val="•"/>
      <w:lvlJc w:val="left"/>
      <w:pPr>
        <w:ind w:left="6299" w:hanging="1278"/>
      </w:pPr>
      <w:rPr>
        <w:rFonts w:hint="default"/>
        <w:lang w:val="pt-PT" w:eastAsia="en-US" w:bidi="ar-SA"/>
      </w:rPr>
    </w:lvl>
    <w:lvl w:ilvl="6">
      <w:numFmt w:val="bullet"/>
      <w:lvlText w:val="•"/>
      <w:lvlJc w:val="left"/>
      <w:pPr>
        <w:ind w:left="7390" w:hanging="1278"/>
      </w:pPr>
      <w:rPr>
        <w:rFonts w:hint="default"/>
        <w:lang w:val="pt-PT" w:eastAsia="en-US" w:bidi="ar-SA"/>
      </w:rPr>
    </w:lvl>
    <w:lvl w:ilvl="7">
      <w:numFmt w:val="bullet"/>
      <w:lvlText w:val="•"/>
      <w:lvlJc w:val="left"/>
      <w:pPr>
        <w:ind w:left="8482" w:hanging="1278"/>
      </w:pPr>
      <w:rPr>
        <w:rFonts w:hint="default"/>
        <w:lang w:val="pt-PT" w:eastAsia="en-US" w:bidi="ar-SA"/>
      </w:rPr>
    </w:lvl>
    <w:lvl w:ilvl="8">
      <w:numFmt w:val="bullet"/>
      <w:lvlText w:val="•"/>
      <w:lvlJc w:val="left"/>
      <w:pPr>
        <w:ind w:left="9574" w:hanging="1278"/>
      </w:pPr>
      <w:rPr>
        <w:rFonts w:hint="default"/>
        <w:lang w:val="pt-PT" w:eastAsia="en-US" w:bidi="ar-SA"/>
      </w:rPr>
    </w:lvl>
  </w:abstractNum>
  <w:abstractNum w:abstractNumId="59" w15:restartNumberingAfterBreak="0">
    <w:nsid w:val="5E8F6598"/>
    <w:multiLevelType w:val="multilevel"/>
    <w:tmpl w:val="AB763C84"/>
    <w:lvl w:ilvl="0">
      <w:start w:val="9"/>
      <w:numFmt w:val="decimal"/>
      <w:lvlText w:val="%1"/>
      <w:lvlJc w:val="left"/>
      <w:pPr>
        <w:ind w:left="1981" w:hanging="563"/>
      </w:pPr>
      <w:rPr>
        <w:rFonts w:hint="default"/>
        <w:lang w:val="pt-PT" w:eastAsia="en-US" w:bidi="ar-SA"/>
      </w:rPr>
    </w:lvl>
    <w:lvl w:ilvl="1">
      <w:start w:val="1"/>
      <w:numFmt w:val="decimal"/>
      <w:lvlText w:val="%1.%2."/>
      <w:lvlJc w:val="left"/>
      <w:pPr>
        <w:ind w:left="1981" w:hanging="563"/>
      </w:pPr>
      <w:rPr>
        <w:rFonts w:ascii="Arial MT" w:eastAsia="Arial MT" w:hAnsi="Arial MT" w:cs="Arial MT" w:hint="default"/>
        <w:b w:val="0"/>
        <w:bCs w:val="0"/>
        <w:i w:val="0"/>
        <w:iCs w:val="0"/>
        <w:spacing w:val="-3"/>
        <w:w w:val="100"/>
        <w:sz w:val="22"/>
        <w:szCs w:val="22"/>
        <w:lang w:val="pt-PT" w:eastAsia="en-US" w:bidi="ar-SA"/>
      </w:rPr>
    </w:lvl>
    <w:lvl w:ilvl="2">
      <w:start w:val="1"/>
      <w:numFmt w:val="decimal"/>
      <w:lvlText w:val="%1.%2.%3."/>
      <w:lvlJc w:val="left"/>
      <w:pPr>
        <w:ind w:left="1981" w:hanging="563"/>
      </w:pPr>
      <w:rPr>
        <w:rFonts w:ascii="Calibri" w:eastAsia="Calibri" w:hAnsi="Calibri" w:cs="Calibri" w:hint="default"/>
        <w:b w:val="0"/>
        <w:bCs w:val="0"/>
        <w:i w:val="0"/>
        <w:iCs w:val="0"/>
        <w:spacing w:val="-2"/>
        <w:w w:val="100"/>
        <w:sz w:val="22"/>
        <w:szCs w:val="22"/>
        <w:lang w:val="pt-PT" w:eastAsia="en-US" w:bidi="ar-SA"/>
      </w:rPr>
    </w:lvl>
    <w:lvl w:ilvl="3">
      <w:numFmt w:val="bullet"/>
      <w:lvlText w:val="•"/>
      <w:lvlJc w:val="left"/>
      <w:pPr>
        <w:ind w:left="4913" w:hanging="563"/>
      </w:pPr>
      <w:rPr>
        <w:rFonts w:hint="default"/>
        <w:lang w:val="pt-PT" w:eastAsia="en-US" w:bidi="ar-SA"/>
      </w:rPr>
    </w:lvl>
    <w:lvl w:ilvl="4">
      <w:numFmt w:val="bullet"/>
      <w:lvlText w:val="•"/>
      <w:lvlJc w:val="left"/>
      <w:pPr>
        <w:ind w:left="5891" w:hanging="563"/>
      </w:pPr>
      <w:rPr>
        <w:rFonts w:hint="default"/>
        <w:lang w:val="pt-PT" w:eastAsia="en-US" w:bidi="ar-SA"/>
      </w:rPr>
    </w:lvl>
    <w:lvl w:ilvl="5">
      <w:numFmt w:val="bullet"/>
      <w:lvlText w:val="•"/>
      <w:lvlJc w:val="left"/>
      <w:pPr>
        <w:ind w:left="6869" w:hanging="563"/>
      </w:pPr>
      <w:rPr>
        <w:rFonts w:hint="default"/>
        <w:lang w:val="pt-PT" w:eastAsia="en-US" w:bidi="ar-SA"/>
      </w:rPr>
    </w:lvl>
    <w:lvl w:ilvl="6">
      <w:numFmt w:val="bullet"/>
      <w:lvlText w:val="•"/>
      <w:lvlJc w:val="left"/>
      <w:pPr>
        <w:ind w:left="7846" w:hanging="563"/>
      </w:pPr>
      <w:rPr>
        <w:rFonts w:hint="default"/>
        <w:lang w:val="pt-PT" w:eastAsia="en-US" w:bidi="ar-SA"/>
      </w:rPr>
    </w:lvl>
    <w:lvl w:ilvl="7">
      <w:numFmt w:val="bullet"/>
      <w:lvlText w:val="•"/>
      <w:lvlJc w:val="left"/>
      <w:pPr>
        <w:ind w:left="8824" w:hanging="563"/>
      </w:pPr>
      <w:rPr>
        <w:rFonts w:hint="default"/>
        <w:lang w:val="pt-PT" w:eastAsia="en-US" w:bidi="ar-SA"/>
      </w:rPr>
    </w:lvl>
    <w:lvl w:ilvl="8">
      <w:numFmt w:val="bullet"/>
      <w:lvlText w:val="•"/>
      <w:lvlJc w:val="left"/>
      <w:pPr>
        <w:ind w:left="9802" w:hanging="563"/>
      </w:pPr>
      <w:rPr>
        <w:rFonts w:hint="default"/>
        <w:lang w:val="pt-PT" w:eastAsia="en-US" w:bidi="ar-SA"/>
      </w:rPr>
    </w:lvl>
  </w:abstractNum>
  <w:abstractNum w:abstractNumId="60" w15:restartNumberingAfterBreak="0">
    <w:nsid w:val="5EDB3E62"/>
    <w:multiLevelType w:val="multilevel"/>
    <w:tmpl w:val="0BCCE130"/>
    <w:lvl w:ilvl="0">
      <w:start w:val="2"/>
      <w:numFmt w:val="decimal"/>
      <w:lvlText w:val="%1"/>
      <w:lvlJc w:val="left"/>
      <w:pPr>
        <w:ind w:left="848" w:hanging="567"/>
      </w:pPr>
      <w:rPr>
        <w:rFonts w:hint="default"/>
        <w:lang w:val="pt-PT" w:eastAsia="en-US" w:bidi="ar-SA"/>
      </w:rPr>
    </w:lvl>
    <w:lvl w:ilvl="1">
      <w:start w:val="3"/>
      <w:numFmt w:val="decimal"/>
      <w:lvlText w:val="%1.%2"/>
      <w:lvlJc w:val="left"/>
      <w:pPr>
        <w:ind w:left="848" w:hanging="567"/>
      </w:pPr>
      <w:rPr>
        <w:rFonts w:ascii="Calibri" w:eastAsia="Calibri" w:hAnsi="Calibri" w:cs="Calibri" w:hint="default"/>
        <w:b w:val="0"/>
        <w:bCs w:val="0"/>
        <w:i w:val="0"/>
        <w:iCs w:val="0"/>
        <w:spacing w:val="-2"/>
        <w:w w:val="96"/>
        <w:sz w:val="24"/>
        <w:szCs w:val="24"/>
        <w:lang w:val="pt-PT" w:eastAsia="en-US" w:bidi="ar-SA"/>
      </w:rPr>
    </w:lvl>
    <w:lvl w:ilvl="2">
      <w:start w:val="1"/>
      <w:numFmt w:val="decimal"/>
      <w:lvlText w:val="%1.%2.%3"/>
      <w:lvlJc w:val="left"/>
      <w:pPr>
        <w:ind w:left="848" w:hanging="567"/>
      </w:pPr>
      <w:rPr>
        <w:rFonts w:ascii="Calibri" w:eastAsia="Calibri" w:hAnsi="Calibri" w:cs="Calibri" w:hint="default"/>
        <w:b w:val="0"/>
        <w:bCs w:val="0"/>
        <w:i w:val="0"/>
        <w:iCs w:val="0"/>
        <w:spacing w:val="-2"/>
        <w:w w:val="96"/>
        <w:sz w:val="24"/>
        <w:szCs w:val="24"/>
        <w:lang w:val="pt-PT" w:eastAsia="en-US" w:bidi="ar-SA"/>
      </w:rPr>
    </w:lvl>
    <w:lvl w:ilvl="3">
      <w:numFmt w:val="bullet"/>
      <w:lvlText w:val="•"/>
      <w:lvlJc w:val="left"/>
      <w:pPr>
        <w:ind w:left="4115" w:hanging="567"/>
      </w:pPr>
      <w:rPr>
        <w:rFonts w:hint="default"/>
        <w:lang w:val="pt-PT" w:eastAsia="en-US" w:bidi="ar-SA"/>
      </w:rPr>
    </w:lvl>
    <w:lvl w:ilvl="4">
      <w:numFmt w:val="bullet"/>
      <w:lvlText w:val="•"/>
      <w:lvlJc w:val="left"/>
      <w:pPr>
        <w:ind w:left="5207" w:hanging="567"/>
      </w:pPr>
      <w:rPr>
        <w:rFonts w:hint="default"/>
        <w:lang w:val="pt-PT" w:eastAsia="en-US" w:bidi="ar-SA"/>
      </w:rPr>
    </w:lvl>
    <w:lvl w:ilvl="5">
      <w:numFmt w:val="bullet"/>
      <w:lvlText w:val="•"/>
      <w:lvlJc w:val="left"/>
      <w:pPr>
        <w:ind w:left="6299" w:hanging="567"/>
      </w:pPr>
      <w:rPr>
        <w:rFonts w:hint="default"/>
        <w:lang w:val="pt-PT" w:eastAsia="en-US" w:bidi="ar-SA"/>
      </w:rPr>
    </w:lvl>
    <w:lvl w:ilvl="6">
      <w:numFmt w:val="bullet"/>
      <w:lvlText w:val="•"/>
      <w:lvlJc w:val="left"/>
      <w:pPr>
        <w:ind w:left="7390" w:hanging="567"/>
      </w:pPr>
      <w:rPr>
        <w:rFonts w:hint="default"/>
        <w:lang w:val="pt-PT" w:eastAsia="en-US" w:bidi="ar-SA"/>
      </w:rPr>
    </w:lvl>
    <w:lvl w:ilvl="7">
      <w:numFmt w:val="bullet"/>
      <w:lvlText w:val="•"/>
      <w:lvlJc w:val="left"/>
      <w:pPr>
        <w:ind w:left="8482" w:hanging="567"/>
      </w:pPr>
      <w:rPr>
        <w:rFonts w:hint="default"/>
        <w:lang w:val="pt-PT" w:eastAsia="en-US" w:bidi="ar-SA"/>
      </w:rPr>
    </w:lvl>
    <w:lvl w:ilvl="8">
      <w:numFmt w:val="bullet"/>
      <w:lvlText w:val="•"/>
      <w:lvlJc w:val="left"/>
      <w:pPr>
        <w:ind w:left="9574" w:hanging="567"/>
      </w:pPr>
      <w:rPr>
        <w:rFonts w:hint="default"/>
        <w:lang w:val="pt-PT" w:eastAsia="en-US" w:bidi="ar-SA"/>
      </w:rPr>
    </w:lvl>
  </w:abstractNum>
  <w:abstractNum w:abstractNumId="61" w15:restartNumberingAfterBreak="0">
    <w:nsid w:val="609906E9"/>
    <w:multiLevelType w:val="multilevel"/>
    <w:tmpl w:val="B63CB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0AD218D"/>
    <w:multiLevelType w:val="multilevel"/>
    <w:tmpl w:val="CD8A9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11E01C9"/>
    <w:multiLevelType w:val="hybridMultilevel"/>
    <w:tmpl w:val="797CF242"/>
    <w:lvl w:ilvl="0" w:tplc="7FB84332">
      <w:start w:val="1"/>
      <w:numFmt w:val="lowerLetter"/>
      <w:lvlText w:val="%1)"/>
      <w:lvlJc w:val="left"/>
      <w:pPr>
        <w:ind w:left="1414" w:hanging="567"/>
      </w:pPr>
      <w:rPr>
        <w:rFonts w:ascii="Calibri" w:eastAsia="Calibri" w:hAnsi="Calibri" w:cs="Calibri" w:hint="default"/>
        <w:b w:val="0"/>
        <w:bCs w:val="0"/>
        <w:i w:val="0"/>
        <w:iCs w:val="0"/>
        <w:spacing w:val="-1"/>
        <w:w w:val="96"/>
        <w:sz w:val="24"/>
        <w:szCs w:val="24"/>
        <w:lang w:val="pt-PT" w:eastAsia="en-US" w:bidi="ar-SA"/>
      </w:rPr>
    </w:lvl>
    <w:lvl w:ilvl="1" w:tplc="5BB45C3A">
      <w:numFmt w:val="bullet"/>
      <w:lvlText w:val="•"/>
      <w:lvlJc w:val="left"/>
      <w:pPr>
        <w:ind w:left="2453" w:hanging="567"/>
      </w:pPr>
      <w:rPr>
        <w:rFonts w:hint="default"/>
        <w:lang w:val="pt-PT" w:eastAsia="en-US" w:bidi="ar-SA"/>
      </w:rPr>
    </w:lvl>
    <w:lvl w:ilvl="2" w:tplc="B0D800A8">
      <w:numFmt w:val="bullet"/>
      <w:lvlText w:val="•"/>
      <w:lvlJc w:val="left"/>
      <w:pPr>
        <w:ind w:left="3487" w:hanging="567"/>
      </w:pPr>
      <w:rPr>
        <w:rFonts w:hint="default"/>
        <w:lang w:val="pt-PT" w:eastAsia="en-US" w:bidi="ar-SA"/>
      </w:rPr>
    </w:lvl>
    <w:lvl w:ilvl="3" w:tplc="641A9E24">
      <w:numFmt w:val="bullet"/>
      <w:lvlText w:val="•"/>
      <w:lvlJc w:val="left"/>
      <w:pPr>
        <w:ind w:left="4521" w:hanging="567"/>
      </w:pPr>
      <w:rPr>
        <w:rFonts w:hint="default"/>
        <w:lang w:val="pt-PT" w:eastAsia="en-US" w:bidi="ar-SA"/>
      </w:rPr>
    </w:lvl>
    <w:lvl w:ilvl="4" w:tplc="5AA6F426">
      <w:numFmt w:val="bullet"/>
      <w:lvlText w:val="•"/>
      <w:lvlJc w:val="left"/>
      <w:pPr>
        <w:ind w:left="5555" w:hanging="567"/>
      </w:pPr>
      <w:rPr>
        <w:rFonts w:hint="default"/>
        <w:lang w:val="pt-PT" w:eastAsia="en-US" w:bidi="ar-SA"/>
      </w:rPr>
    </w:lvl>
    <w:lvl w:ilvl="5" w:tplc="1E14664E">
      <w:numFmt w:val="bullet"/>
      <w:lvlText w:val="•"/>
      <w:lvlJc w:val="left"/>
      <w:pPr>
        <w:ind w:left="6589" w:hanging="567"/>
      </w:pPr>
      <w:rPr>
        <w:rFonts w:hint="default"/>
        <w:lang w:val="pt-PT" w:eastAsia="en-US" w:bidi="ar-SA"/>
      </w:rPr>
    </w:lvl>
    <w:lvl w:ilvl="6" w:tplc="28A0ED4A">
      <w:numFmt w:val="bullet"/>
      <w:lvlText w:val="•"/>
      <w:lvlJc w:val="left"/>
      <w:pPr>
        <w:ind w:left="7622" w:hanging="567"/>
      </w:pPr>
      <w:rPr>
        <w:rFonts w:hint="default"/>
        <w:lang w:val="pt-PT" w:eastAsia="en-US" w:bidi="ar-SA"/>
      </w:rPr>
    </w:lvl>
    <w:lvl w:ilvl="7" w:tplc="D108A24E">
      <w:numFmt w:val="bullet"/>
      <w:lvlText w:val="•"/>
      <w:lvlJc w:val="left"/>
      <w:pPr>
        <w:ind w:left="8656" w:hanging="567"/>
      </w:pPr>
      <w:rPr>
        <w:rFonts w:hint="default"/>
        <w:lang w:val="pt-PT" w:eastAsia="en-US" w:bidi="ar-SA"/>
      </w:rPr>
    </w:lvl>
    <w:lvl w:ilvl="8" w:tplc="F4E0FA62">
      <w:numFmt w:val="bullet"/>
      <w:lvlText w:val="•"/>
      <w:lvlJc w:val="left"/>
      <w:pPr>
        <w:ind w:left="9690" w:hanging="567"/>
      </w:pPr>
      <w:rPr>
        <w:rFonts w:hint="default"/>
        <w:lang w:val="pt-PT" w:eastAsia="en-US" w:bidi="ar-SA"/>
      </w:rPr>
    </w:lvl>
  </w:abstractNum>
  <w:abstractNum w:abstractNumId="64" w15:restartNumberingAfterBreak="0">
    <w:nsid w:val="656F2D85"/>
    <w:multiLevelType w:val="hybridMultilevel"/>
    <w:tmpl w:val="FD7E9076"/>
    <w:lvl w:ilvl="0" w:tplc="7A2685C6">
      <w:start w:val="1"/>
      <w:numFmt w:val="lowerLetter"/>
      <w:lvlText w:val="%1)"/>
      <w:lvlJc w:val="left"/>
      <w:pPr>
        <w:ind w:left="1414" w:hanging="567"/>
      </w:pPr>
      <w:rPr>
        <w:rFonts w:ascii="Calibri" w:eastAsia="Calibri" w:hAnsi="Calibri" w:cs="Calibri" w:hint="default"/>
        <w:b w:val="0"/>
        <w:bCs w:val="0"/>
        <w:i w:val="0"/>
        <w:iCs w:val="0"/>
        <w:spacing w:val="-1"/>
        <w:w w:val="96"/>
        <w:sz w:val="24"/>
        <w:szCs w:val="24"/>
        <w:lang w:val="pt-PT" w:eastAsia="en-US" w:bidi="ar-SA"/>
      </w:rPr>
    </w:lvl>
    <w:lvl w:ilvl="1" w:tplc="6A141FA0">
      <w:numFmt w:val="bullet"/>
      <w:lvlText w:val="•"/>
      <w:lvlJc w:val="left"/>
      <w:pPr>
        <w:ind w:left="2453" w:hanging="567"/>
      </w:pPr>
      <w:rPr>
        <w:rFonts w:hint="default"/>
        <w:lang w:val="pt-PT" w:eastAsia="en-US" w:bidi="ar-SA"/>
      </w:rPr>
    </w:lvl>
    <w:lvl w:ilvl="2" w:tplc="7F1496CA">
      <w:numFmt w:val="bullet"/>
      <w:lvlText w:val="•"/>
      <w:lvlJc w:val="left"/>
      <w:pPr>
        <w:ind w:left="3487" w:hanging="567"/>
      </w:pPr>
      <w:rPr>
        <w:rFonts w:hint="default"/>
        <w:lang w:val="pt-PT" w:eastAsia="en-US" w:bidi="ar-SA"/>
      </w:rPr>
    </w:lvl>
    <w:lvl w:ilvl="3" w:tplc="3C82CC26">
      <w:numFmt w:val="bullet"/>
      <w:lvlText w:val="•"/>
      <w:lvlJc w:val="left"/>
      <w:pPr>
        <w:ind w:left="4521" w:hanging="567"/>
      </w:pPr>
      <w:rPr>
        <w:rFonts w:hint="default"/>
        <w:lang w:val="pt-PT" w:eastAsia="en-US" w:bidi="ar-SA"/>
      </w:rPr>
    </w:lvl>
    <w:lvl w:ilvl="4" w:tplc="65C83D4C">
      <w:numFmt w:val="bullet"/>
      <w:lvlText w:val="•"/>
      <w:lvlJc w:val="left"/>
      <w:pPr>
        <w:ind w:left="5555" w:hanging="567"/>
      </w:pPr>
      <w:rPr>
        <w:rFonts w:hint="default"/>
        <w:lang w:val="pt-PT" w:eastAsia="en-US" w:bidi="ar-SA"/>
      </w:rPr>
    </w:lvl>
    <w:lvl w:ilvl="5" w:tplc="FB6CEA44">
      <w:numFmt w:val="bullet"/>
      <w:lvlText w:val="•"/>
      <w:lvlJc w:val="left"/>
      <w:pPr>
        <w:ind w:left="6589" w:hanging="567"/>
      </w:pPr>
      <w:rPr>
        <w:rFonts w:hint="default"/>
        <w:lang w:val="pt-PT" w:eastAsia="en-US" w:bidi="ar-SA"/>
      </w:rPr>
    </w:lvl>
    <w:lvl w:ilvl="6" w:tplc="B0207124">
      <w:numFmt w:val="bullet"/>
      <w:lvlText w:val="•"/>
      <w:lvlJc w:val="left"/>
      <w:pPr>
        <w:ind w:left="7622" w:hanging="567"/>
      </w:pPr>
      <w:rPr>
        <w:rFonts w:hint="default"/>
        <w:lang w:val="pt-PT" w:eastAsia="en-US" w:bidi="ar-SA"/>
      </w:rPr>
    </w:lvl>
    <w:lvl w:ilvl="7" w:tplc="FF4A8168">
      <w:numFmt w:val="bullet"/>
      <w:lvlText w:val="•"/>
      <w:lvlJc w:val="left"/>
      <w:pPr>
        <w:ind w:left="8656" w:hanging="567"/>
      </w:pPr>
      <w:rPr>
        <w:rFonts w:hint="default"/>
        <w:lang w:val="pt-PT" w:eastAsia="en-US" w:bidi="ar-SA"/>
      </w:rPr>
    </w:lvl>
    <w:lvl w:ilvl="8" w:tplc="D85833E2">
      <w:numFmt w:val="bullet"/>
      <w:lvlText w:val="•"/>
      <w:lvlJc w:val="left"/>
      <w:pPr>
        <w:ind w:left="9690" w:hanging="567"/>
      </w:pPr>
      <w:rPr>
        <w:rFonts w:hint="default"/>
        <w:lang w:val="pt-PT" w:eastAsia="en-US" w:bidi="ar-SA"/>
      </w:rPr>
    </w:lvl>
  </w:abstractNum>
  <w:abstractNum w:abstractNumId="65" w15:restartNumberingAfterBreak="0">
    <w:nsid w:val="66494C05"/>
    <w:multiLevelType w:val="multilevel"/>
    <w:tmpl w:val="3514B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9BB0179"/>
    <w:multiLevelType w:val="multilevel"/>
    <w:tmpl w:val="4552EA52"/>
    <w:lvl w:ilvl="0">
      <w:start w:val="1"/>
      <w:numFmt w:val="decimal"/>
      <w:lvlText w:val="%1."/>
      <w:lvlJc w:val="left"/>
      <w:pPr>
        <w:ind w:left="565" w:hanging="226"/>
      </w:pPr>
      <w:rPr>
        <w:rFonts w:ascii="Calibri" w:eastAsia="Calibri" w:hAnsi="Calibri" w:cs="Calibri" w:hint="default"/>
        <w:b w:val="0"/>
        <w:bCs w:val="0"/>
        <w:i w:val="0"/>
        <w:iCs w:val="0"/>
        <w:spacing w:val="-2"/>
        <w:w w:val="100"/>
        <w:sz w:val="22"/>
        <w:szCs w:val="22"/>
        <w:lang w:val="pt-PT" w:eastAsia="en-US" w:bidi="ar-SA"/>
      </w:rPr>
    </w:lvl>
    <w:lvl w:ilvl="1">
      <w:start w:val="1"/>
      <w:numFmt w:val="decimal"/>
      <w:lvlText w:val="%1.%2"/>
      <w:lvlJc w:val="left"/>
      <w:pPr>
        <w:ind w:left="848" w:hanging="567"/>
      </w:pPr>
      <w:rPr>
        <w:rFonts w:ascii="Calibri" w:eastAsia="Calibri" w:hAnsi="Calibri" w:cs="Calibri" w:hint="default"/>
        <w:b w:val="0"/>
        <w:bCs w:val="0"/>
        <w:i w:val="0"/>
        <w:iCs w:val="0"/>
        <w:spacing w:val="-2"/>
        <w:w w:val="96"/>
        <w:sz w:val="24"/>
        <w:szCs w:val="24"/>
        <w:lang w:val="pt-PT" w:eastAsia="en-US" w:bidi="ar-SA"/>
      </w:rPr>
    </w:lvl>
    <w:lvl w:ilvl="2">
      <w:numFmt w:val="bullet"/>
      <w:lvlText w:val="•"/>
      <w:lvlJc w:val="left"/>
      <w:pPr>
        <w:ind w:left="2053" w:hanging="567"/>
      </w:pPr>
      <w:rPr>
        <w:rFonts w:hint="default"/>
        <w:lang w:val="pt-PT" w:eastAsia="en-US" w:bidi="ar-SA"/>
      </w:rPr>
    </w:lvl>
    <w:lvl w:ilvl="3">
      <w:numFmt w:val="bullet"/>
      <w:lvlText w:val="•"/>
      <w:lvlJc w:val="left"/>
      <w:pPr>
        <w:ind w:left="3266" w:hanging="567"/>
      </w:pPr>
      <w:rPr>
        <w:rFonts w:hint="default"/>
        <w:lang w:val="pt-PT" w:eastAsia="en-US" w:bidi="ar-SA"/>
      </w:rPr>
    </w:lvl>
    <w:lvl w:ilvl="4">
      <w:numFmt w:val="bullet"/>
      <w:lvlText w:val="•"/>
      <w:lvlJc w:val="left"/>
      <w:pPr>
        <w:ind w:left="4479" w:hanging="567"/>
      </w:pPr>
      <w:rPr>
        <w:rFonts w:hint="default"/>
        <w:lang w:val="pt-PT" w:eastAsia="en-US" w:bidi="ar-SA"/>
      </w:rPr>
    </w:lvl>
    <w:lvl w:ilvl="5">
      <w:numFmt w:val="bullet"/>
      <w:lvlText w:val="•"/>
      <w:lvlJc w:val="left"/>
      <w:pPr>
        <w:ind w:left="5692" w:hanging="567"/>
      </w:pPr>
      <w:rPr>
        <w:rFonts w:hint="default"/>
        <w:lang w:val="pt-PT" w:eastAsia="en-US" w:bidi="ar-SA"/>
      </w:rPr>
    </w:lvl>
    <w:lvl w:ilvl="6">
      <w:numFmt w:val="bullet"/>
      <w:lvlText w:val="•"/>
      <w:lvlJc w:val="left"/>
      <w:pPr>
        <w:ind w:left="6905" w:hanging="567"/>
      </w:pPr>
      <w:rPr>
        <w:rFonts w:hint="default"/>
        <w:lang w:val="pt-PT" w:eastAsia="en-US" w:bidi="ar-SA"/>
      </w:rPr>
    </w:lvl>
    <w:lvl w:ilvl="7">
      <w:numFmt w:val="bullet"/>
      <w:lvlText w:val="•"/>
      <w:lvlJc w:val="left"/>
      <w:pPr>
        <w:ind w:left="8118" w:hanging="567"/>
      </w:pPr>
      <w:rPr>
        <w:rFonts w:hint="default"/>
        <w:lang w:val="pt-PT" w:eastAsia="en-US" w:bidi="ar-SA"/>
      </w:rPr>
    </w:lvl>
    <w:lvl w:ilvl="8">
      <w:numFmt w:val="bullet"/>
      <w:lvlText w:val="•"/>
      <w:lvlJc w:val="left"/>
      <w:pPr>
        <w:ind w:left="9331" w:hanging="567"/>
      </w:pPr>
      <w:rPr>
        <w:rFonts w:hint="default"/>
        <w:lang w:val="pt-PT" w:eastAsia="en-US" w:bidi="ar-SA"/>
      </w:rPr>
    </w:lvl>
  </w:abstractNum>
  <w:abstractNum w:abstractNumId="67" w15:restartNumberingAfterBreak="0">
    <w:nsid w:val="6DA93999"/>
    <w:multiLevelType w:val="multilevel"/>
    <w:tmpl w:val="D77C31B2"/>
    <w:lvl w:ilvl="0">
      <w:start w:val="14"/>
      <w:numFmt w:val="decimal"/>
      <w:lvlText w:val="%1"/>
      <w:lvlJc w:val="left"/>
      <w:pPr>
        <w:ind w:left="848" w:hanging="1278"/>
      </w:pPr>
      <w:rPr>
        <w:rFonts w:hint="default"/>
        <w:lang w:val="pt-PT" w:eastAsia="en-US" w:bidi="ar-SA"/>
      </w:rPr>
    </w:lvl>
    <w:lvl w:ilvl="1">
      <w:start w:val="1"/>
      <w:numFmt w:val="decimal"/>
      <w:lvlText w:val="%1.%2."/>
      <w:lvlJc w:val="left"/>
      <w:pPr>
        <w:ind w:left="848" w:hanging="1278"/>
      </w:pPr>
      <w:rPr>
        <w:rFonts w:ascii="Calibri" w:eastAsia="Calibri" w:hAnsi="Calibri" w:cs="Calibri" w:hint="default"/>
        <w:b w:val="0"/>
        <w:bCs w:val="0"/>
        <w:i w:val="0"/>
        <w:iCs w:val="0"/>
        <w:spacing w:val="-2"/>
        <w:w w:val="100"/>
        <w:sz w:val="22"/>
        <w:szCs w:val="22"/>
        <w:lang w:val="pt-PT" w:eastAsia="en-US" w:bidi="ar-SA"/>
      </w:rPr>
    </w:lvl>
    <w:lvl w:ilvl="2">
      <w:start w:val="1"/>
      <w:numFmt w:val="decimal"/>
      <w:lvlText w:val="%1.%2.%3."/>
      <w:lvlJc w:val="left"/>
      <w:pPr>
        <w:ind w:left="848" w:hanging="1278"/>
      </w:pPr>
      <w:rPr>
        <w:rFonts w:hint="default"/>
        <w:spacing w:val="-7"/>
        <w:w w:val="100"/>
        <w:lang w:val="pt-PT" w:eastAsia="en-US" w:bidi="ar-SA"/>
      </w:rPr>
    </w:lvl>
    <w:lvl w:ilvl="3">
      <w:start w:val="1"/>
      <w:numFmt w:val="decimal"/>
      <w:lvlText w:val="%1.%2.%3.%4."/>
      <w:lvlJc w:val="left"/>
      <w:pPr>
        <w:ind w:left="848" w:hanging="1278"/>
      </w:pPr>
      <w:rPr>
        <w:rFonts w:ascii="Calibri" w:eastAsia="Calibri" w:hAnsi="Calibri" w:cs="Calibri" w:hint="default"/>
        <w:b w:val="0"/>
        <w:bCs w:val="0"/>
        <w:i w:val="0"/>
        <w:iCs w:val="0"/>
        <w:spacing w:val="-7"/>
        <w:w w:val="100"/>
        <w:sz w:val="22"/>
        <w:szCs w:val="22"/>
        <w:lang w:val="pt-PT" w:eastAsia="en-US" w:bidi="ar-SA"/>
      </w:rPr>
    </w:lvl>
    <w:lvl w:ilvl="4">
      <w:numFmt w:val="bullet"/>
      <w:lvlText w:val="•"/>
      <w:lvlJc w:val="left"/>
      <w:pPr>
        <w:ind w:left="5207" w:hanging="1278"/>
      </w:pPr>
      <w:rPr>
        <w:rFonts w:hint="default"/>
        <w:lang w:val="pt-PT" w:eastAsia="en-US" w:bidi="ar-SA"/>
      </w:rPr>
    </w:lvl>
    <w:lvl w:ilvl="5">
      <w:numFmt w:val="bullet"/>
      <w:lvlText w:val="•"/>
      <w:lvlJc w:val="left"/>
      <w:pPr>
        <w:ind w:left="6299" w:hanging="1278"/>
      </w:pPr>
      <w:rPr>
        <w:rFonts w:hint="default"/>
        <w:lang w:val="pt-PT" w:eastAsia="en-US" w:bidi="ar-SA"/>
      </w:rPr>
    </w:lvl>
    <w:lvl w:ilvl="6">
      <w:numFmt w:val="bullet"/>
      <w:lvlText w:val="•"/>
      <w:lvlJc w:val="left"/>
      <w:pPr>
        <w:ind w:left="7390" w:hanging="1278"/>
      </w:pPr>
      <w:rPr>
        <w:rFonts w:hint="default"/>
        <w:lang w:val="pt-PT" w:eastAsia="en-US" w:bidi="ar-SA"/>
      </w:rPr>
    </w:lvl>
    <w:lvl w:ilvl="7">
      <w:numFmt w:val="bullet"/>
      <w:lvlText w:val="•"/>
      <w:lvlJc w:val="left"/>
      <w:pPr>
        <w:ind w:left="8482" w:hanging="1278"/>
      </w:pPr>
      <w:rPr>
        <w:rFonts w:hint="default"/>
        <w:lang w:val="pt-PT" w:eastAsia="en-US" w:bidi="ar-SA"/>
      </w:rPr>
    </w:lvl>
    <w:lvl w:ilvl="8">
      <w:numFmt w:val="bullet"/>
      <w:lvlText w:val="•"/>
      <w:lvlJc w:val="left"/>
      <w:pPr>
        <w:ind w:left="9574" w:hanging="1278"/>
      </w:pPr>
      <w:rPr>
        <w:rFonts w:hint="default"/>
        <w:lang w:val="pt-PT" w:eastAsia="en-US" w:bidi="ar-SA"/>
      </w:rPr>
    </w:lvl>
  </w:abstractNum>
  <w:abstractNum w:abstractNumId="68" w15:restartNumberingAfterBreak="0">
    <w:nsid w:val="714A7338"/>
    <w:multiLevelType w:val="multilevel"/>
    <w:tmpl w:val="D50CBCE0"/>
    <w:lvl w:ilvl="0">
      <w:start w:val="7"/>
      <w:numFmt w:val="decimal"/>
      <w:lvlText w:val="%1"/>
      <w:lvlJc w:val="left"/>
      <w:pPr>
        <w:ind w:left="848" w:hanging="567"/>
      </w:pPr>
      <w:rPr>
        <w:rFonts w:hint="default"/>
        <w:lang w:val="pt-PT" w:eastAsia="en-US" w:bidi="ar-SA"/>
      </w:rPr>
    </w:lvl>
    <w:lvl w:ilvl="1">
      <w:start w:val="1"/>
      <w:numFmt w:val="decimal"/>
      <w:lvlText w:val="%1.%2"/>
      <w:lvlJc w:val="left"/>
      <w:pPr>
        <w:ind w:left="848" w:hanging="567"/>
      </w:pPr>
      <w:rPr>
        <w:rFonts w:ascii="Calibri" w:eastAsia="Calibri" w:hAnsi="Calibri" w:cs="Calibri" w:hint="default"/>
        <w:b w:val="0"/>
        <w:bCs w:val="0"/>
        <w:i w:val="0"/>
        <w:iCs w:val="0"/>
        <w:spacing w:val="-2"/>
        <w:w w:val="96"/>
        <w:sz w:val="24"/>
        <w:szCs w:val="24"/>
        <w:lang w:val="pt-PT" w:eastAsia="en-US" w:bidi="ar-SA"/>
      </w:rPr>
    </w:lvl>
    <w:lvl w:ilvl="2">
      <w:start w:val="1"/>
      <w:numFmt w:val="decimal"/>
      <w:lvlText w:val="%1.%2.%3"/>
      <w:lvlJc w:val="left"/>
      <w:pPr>
        <w:ind w:left="848" w:hanging="2056"/>
      </w:pPr>
      <w:rPr>
        <w:rFonts w:ascii="Calibri" w:eastAsia="Calibri" w:hAnsi="Calibri" w:cs="Calibri" w:hint="default"/>
        <w:b w:val="0"/>
        <w:bCs w:val="0"/>
        <w:i w:val="0"/>
        <w:iCs w:val="0"/>
        <w:spacing w:val="-2"/>
        <w:w w:val="96"/>
        <w:sz w:val="24"/>
        <w:szCs w:val="24"/>
        <w:lang w:val="pt-PT" w:eastAsia="en-US" w:bidi="ar-SA"/>
      </w:rPr>
    </w:lvl>
    <w:lvl w:ilvl="3">
      <w:numFmt w:val="bullet"/>
      <w:lvlText w:val="•"/>
      <w:lvlJc w:val="left"/>
      <w:pPr>
        <w:ind w:left="4115" w:hanging="2056"/>
      </w:pPr>
      <w:rPr>
        <w:rFonts w:hint="default"/>
        <w:lang w:val="pt-PT" w:eastAsia="en-US" w:bidi="ar-SA"/>
      </w:rPr>
    </w:lvl>
    <w:lvl w:ilvl="4">
      <w:numFmt w:val="bullet"/>
      <w:lvlText w:val="•"/>
      <w:lvlJc w:val="left"/>
      <w:pPr>
        <w:ind w:left="5207" w:hanging="2056"/>
      </w:pPr>
      <w:rPr>
        <w:rFonts w:hint="default"/>
        <w:lang w:val="pt-PT" w:eastAsia="en-US" w:bidi="ar-SA"/>
      </w:rPr>
    </w:lvl>
    <w:lvl w:ilvl="5">
      <w:numFmt w:val="bullet"/>
      <w:lvlText w:val="•"/>
      <w:lvlJc w:val="left"/>
      <w:pPr>
        <w:ind w:left="6299" w:hanging="2056"/>
      </w:pPr>
      <w:rPr>
        <w:rFonts w:hint="default"/>
        <w:lang w:val="pt-PT" w:eastAsia="en-US" w:bidi="ar-SA"/>
      </w:rPr>
    </w:lvl>
    <w:lvl w:ilvl="6">
      <w:numFmt w:val="bullet"/>
      <w:lvlText w:val="•"/>
      <w:lvlJc w:val="left"/>
      <w:pPr>
        <w:ind w:left="7390" w:hanging="2056"/>
      </w:pPr>
      <w:rPr>
        <w:rFonts w:hint="default"/>
        <w:lang w:val="pt-PT" w:eastAsia="en-US" w:bidi="ar-SA"/>
      </w:rPr>
    </w:lvl>
    <w:lvl w:ilvl="7">
      <w:numFmt w:val="bullet"/>
      <w:lvlText w:val="•"/>
      <w:lvlJc w:val="left"/>
      <w:pPr>
        <w:ind w:left="8482" w:hanging="2056"/>
      </w:pPr>
      <w:rPr>
        <w:rFonts w:hint="default"/>
        <w:lang w:val="pt-PT" w:eastAsia="en-US" w:bidi="ar-SA"/>
      </w:rPr>
    </w:lvl>
    <w:lvl w:ilvl="8">
      <w:numFmt w:val="bullet"/>
      <w:lvlText w:val="•"/>
      <w:lvlJc w:val="left"/>
      <w:pPr>
        <w:ind w:left="9574" w:hanging="2056"/>
      </w:pPr>
      <w:rPr>
        <w:rFonts w:hint="default"/>
        <w:lang w:val="pt-PT" w:eastAsia="en-US" w:bidi="ar-SA"/>
      </w:rPr>
    </w:lvl>
  </w:abstractNum>
  <w:abstractNum w:abstractNumId="69" w15:restartNumberingAfterBreak="0">
    <w:nsid w:val="716330DD"/>
    <w:multiLevelType w:val="hybridMultilevel"/>
    <w:tmpl w:val="ACA0FD6C"/>
    <w:lvl w:ilvl="0" w:tplc="E21A7A2A">
      <w:start w:val="1"/>
      <w:numFmt w:val="lowerRoman"/>
      <w:lvlText w:val="%1)"/>
      <w:lvlJc w:val="left"/>
      <w:pPr>
        <w:ind w:left="848" w:hanging="567"/>
      </w:pPr>
      <w:rPr>
        <w:rFonts w:ascii="Calibri" w:eastAsia="Calibri" w:hAnsi="Calibri" w:cs="Calibri" w:hint="default"/>
        <w:b w:val="0"/>
        <w:bCs w:val="0"/>
        <w:i w:val="0"/>
        <w:iCs w:val="0"/>
        <w:spacing w:val="-1"/>
        <w:w w:val="96"/>
        <w:sz w:val="24"/>
        <w:szCs w:val="24"/>
        <w:lang w:val="pt-PT" w:eastAsia="en-US" w:bidi="ar-SA"/>
      </w:rPr>
    </w:lvl>
    <w:lvl w:ilvl="1" w:tplc="00F060C2">
      <w:numFmt w:val="bullet"/>
      <w:lvlText w:val="•"/>
      <w:lvlJc w:val="left"/>
      <w:pPr>
        <w:ind w:left="1931" w:hanging="567"/>
      </w:pPr>
      <w:rPr>
        <w:rFonts w:hint="default"/>
        <w:lang w:val="pt-PT" w:eastAsia="en-US" w:bidi="ar-SA"/>
      </w:rPr>
    </w:lvl>
    <w:lvl w:ilvl="2" w:tplc="752A34D4">
      <w:numFmt w:val="bullet"/>
      <w:lvlText w:val="•"/>
      <w:lvlJc w:val="left"/>
      <w:pPr>
        <w:ind w:left="3023" w:hanging="567"/>
      </w:pPr>
      <w:rPr>
        <w:rFonts w:hint="default"/>
        <w:lang w:val="pt-PT" w:eastAsia="en-US" w:bidi="ar-SA"/>
      </w:rPr>
    </w:lvl>
    <w:lvl w:ilvl="3" w:tplc="F938983E">
      <w:numFmt w:val="bullet"/>
      <w:lvlText w:val="•"/>
      <w:lvlJc w:val="left"/>
      <w:pPr>
        <w:ind w:left="4115" w:hanging="567"/>
      </w:pPr>
      <w:rPr>
        <w:rFonts w:hint="default"/>
        <w:lang w:val="pt-PT" w:eastAsia="en-US" w:bidi="ar-SA"/>
      </w:rPr>
    </w:lvl>
    <w:lvl w:ilvl="4" w:tplc="0DCA6F80">
      <w:numFmt w:val="bullet"/>
      <w:lvlText w:val="•"/>
      <w:lvlJc w:val="left"/>
      <w:pPr>
        <w:ind w:left="5207" w:hanging="567"/>
      </w:pPr>
      <w:rPr>
        <w:rFonts w:hint="default"/>
        <w:lang w:val="pt-PT" w:eastAsia="en-US" w:bidi="ar-SA"/>
      </w:rPr>
    </w:lvl>
    <w:lvl w:ilvl="5" w:tplc="01461CF4">
      <w:numFmt w:val="bullet"/>
      <w:lvlText w:val="•"/>
      <w:lvlJc w:val="left"/>
      <w:pPr>
        <w:ind w:left="6299" w:hanging="567"/>
      </w:pPr>
      <w:rPr>
        <w:rFonts w:hint="default"/>
        <w:lang w:val="pt-PT" w:eastAsia="en-US" w:bidi="ar-SA"/>
      </w:rPr>
    </w:lvl>
    <w:lvl w:ilvl="6" w:tplc="2842B186">
      <w:numFmt w:val="bullet"/>
      <w:lvlText w:val="•"/>
      <w:lvlJc w:val="left"/>
      <w:pPr>
        <w:ind w:left="7390" w:hanging="567"/>
      </w:pPr>
      <w:rPr>
        <w:rFonts w:hint="default"/>
        <w:lang w:val="pt-PT" w:eastAsia="en-US" w:bidi="ar-SA"/>
      </w:rPr>
    </w:lvl>
    <w:lvl w:ilvl="7" w:tplc="0A445052">
      <w:numFmt w:val="bullet"/>
      <w:lvlText w:val="•"/>
      <w:lvlJc w:val="left"/>
      <w:pPr>
        <w:ind w:left="8482" w:hanging="567"/>
      </w:pPr>
      <w:rPr>
        <w:rFonts w:hint="default"/>
        <w:lang w:val="pt-PT" w:eastAsia="en-US" w:bidi="ar-SA"/>
      </w:rPr>
    </w:lvl>
    <w:lvl w:ilvl="8" w:tplc="A94EA40A">
      <w:numFmt w:val="bullet"/>
      <w:lvlText w:val="•"/>
      <w:lvlJc w:val="left"/>
      <w:pPr>
        <w:ind w:left="9574" w:hanging="567"/>
      </w:pPr>
      <w:rPr>
        <w:rFonts w:hint="default"/>
        <w:lang w:val="pt-PT" w:eastAsia="en-US" w:bidi="ar-SA"/>
      </w:rPr>
    </w:lvl>
  </w:abstractNum>
  <w:abstractNum w:abstractNumId="70" w15:restartNumberingAfterBreak="0">
    <w:nsid w:val="71A10B19"/>
    <w:multiLevelType w:val="multilevel"/>
    <w:tmpl w:val="FE70A7CC"/>
    <w:lvl w:ilvl="0">
      <w:start w:val="9"/>
      <w:numFmt w:val="decimal"/>
      <w:lvlText w:val="%1"/>
      <w:lvlJc w:val="left"/>
      <w:pPr>
        <w:ind w:left="848" w:hanging="567"/>
      </w:pPr>
      <w:rPr>
        <w:rFonts w:hint="default"/>
        <w:lang w:val="pt-PT" w:eastAsia="en-US" w:bidi="ar-SA"/>
      </w:rPr>
    </w:lvl>
    <w:lvl w:ilvl="1">
      <w:start w:val="1"/>
      <w:numFmt w:val="decimal"/>
      <w:lvlText w:val="%1.%2"/>
      <w:lvlJc w:val="left"/>
      <w:pPr>
        <w:ind w:left="848" w:hanging="567"/>
      </w:pPr>
      <w:rPr>
        <w:rFonts w:ascii="Calibri" w:eastAsia="Calibri" w:hAnsi="Calibri" w:cs="Calibri" w:hint="default"/>
        <w:b w:val="0"/>
        <w:bCs w:val="0"/>
        <w:i w:val="0"/>
        <w:iCs w:val="0"/>
        <w:spacing w:val="-2"/>
        <w:w w:val="96"/>
        <w:sz w:val="24"/>
        <w:szCs w:val="24"/>
        <w:lang w:val="pt-PT" w:eastAsia="en-US" w:bidi="ar-SA"/>
      </w:rPr>
    </w:lvl>
    <w:lvl w:ilvl="2">
      <w:start w:val="1"/>
      <w:numFmt w:val="decimal"/>
      <w:lvlText w:val="%1.%2.%3"/>
      <w:lvlJc w:val="left"/>
      <w:pPr>
        <w:ind w:left="848" w:hanging="567"/>
      </w:pPr>
      <w:rPr>
        <w:rFonts w:ascii="Calibri" w:eastAsia="Calibri" w:hAnsi="Calibri" w:cs="Calibri" w:hint="default"/>
        <w:b w:val="0"/>
        <w:bCs w:val="0"/>
        <w:i w:val="0"/>
        <w:iCs w:val="0"/>
        <w:spacing w:val="-2"/>
        <w:w w:val="96"/>
        <w:sz w:val="24"/>
        <w:szCs w:val="24"/>
        <w:lang w:val="pt-PT" w:eastAsia="en-US" w:bidi="ar-SA"/>
      </w:rPr>
    </w:lvl>
    <w:lvl w:ilvl="3">
      <w:numFmt w:val="bullet"/>
      <w:lvlText w:val="•"/>
      <w:lvlJc w:val="left"/>
      <w:pPr>
        <w:ind w:left="4115" w:hanging="567"/>
      </w:pPr>
      <w:rPr>
        <w:rFonts w:hint="default"/>
        <w:lang w:val="pt-PT" w:eastAsia="en-US" w:bidi="ar-SA"/>
      </w:rPr>
    </w:lvl>
    <w:lvl w:ilvl="4">
      <w:numFmt w:val="bullet"/>
      <w:lvlText w:val="•"/>
      <w:lvlJc w:val="left"/>
      <w:pPr>
        <w:ind w:left="5207" w:hanging="567"/>
      </w:pPr>
      <w:rPr>
        <w:rFonts w:hint="default"/>
        <w:lang w:val="pt-PT" w:eastAsia="en-US" w:bidi="ar-SA"/>
      </w:rPr>
    </w:lvl>
    <w:lvl w:ilvl="5">
      <w:numFmt w:val="bullet"/>
      <w:lvlText w:val="•"/>
      <w:lvlJc w:val="left"/>
      <w:pPr>
        <w:ind w:left="6299" w:hanging="567"/>
      </w:pPr>
      <w:rPr>
        <w:rFonts w:hint="default"/>
        <w:lang w:val="pt-PT" w:eastAsia="en-US" w:bidi="ar-SA"/>
      </w:rPr>
    </w:lvl>
    <w:lvl w:ilvl="6">
      <w:numFmt w:val="bullet"/>
      <w:lvlText w:val="•"/>
      <w:lvlJc w:val="left"/>
      <w:pPr>
        <w:ind w:left="7390" w:hanging="567"/>
      </w:pPr>
      <w:rPr>
        <w:rFonts w:hint="default"/>
        <w:lang w:val="pt-PT" w:eastAsia="en-US" w:bidi="ar-SA"/>
      </w:rPr>
    </w:lvl>
    <w:lvl w:ilvl="7">
      <w:numFmt w:val="bullet"/>
      <w:lvlText w:val="•"/>
      <w:lvlJc w:val="left"/>
      <w:pPr>
        <w:ind w:left="8482" w:hanging="567"/>
      </w:pPr>
      <w:rPr>
        <w:rFonts w:hint="default"/>
        <w:lang w:val="pt-PT" w:eastAsia="en-US" w:bidi="ar-SA"/>
      </w:rPr>
    </w:lvl>
    <w:lvl w:ilvl="8">
      <w:numFmt w:val="bullet"/>
      <w:lvlText w:val="•"/>
      <w:lvlJc w:val="left"/>
      <w:pPr>
        <w:ind w:left="9574" w:hanging="567"/>
      </w:pPr>
      <w:rPr>
        <w:rFonts w:hint="default"/>
        <w:lang w:val="pt-PT" w:eastAsia="en-US" w:bidi="ar-SA"/>
      </w:rPr>
    </w:lvl>
  </w:abstractNum>
  <w:abstractNum w:abstractNumId="71" w15:restartNumberingAfterBreak="0">
    <w:nsid w:val="72585792"/>
    <w:multiLevelType w:val="multilevel"/>
    <w:tmpl w:val="677434D0"/>
    <w:lvl w:ilvl="0">
      <w:start w:val="10"/>
      <w:numFmt w:val="decimal"/>
      <w:lvlText w:val="%1."/>
      <w:lvlJc w:val="left"/>
      <w:pPr>
        <w:ind w:left="1419" w:hanging="572"/>
      </w:pPr>
      <w:rPr>
        <w:rFonts w:ascii="Calibri" w:eastAsia="Calibri" w:hAnsi="Calibri" w:cs="Calibri" w:hint="default"/>
        <w:b/>
        <w:bCs/>
        <w:i w:val="0"/>
        <w:iCs w:val="0"/>
        <w:spacing w:val="-2"/>
        <w:w w:val="100"/>
        <w:sz w:val="24"/>
        <w:szCs w:val="24"/>
        <w:shd w:val="clear" w:color="auto" w:fill="F3F3F3"/>
        <w:lang w:val="pt-PT" w:eastAsia="en-US" w:bidi="ar-SA"/>
      </w:rPr>
    </w:lvl>
    <w:lvl w:ilvl="1">
      <w:start w:val="1"/>
      <w:numFmt w:val="decimal"/>
      <w:lvlText w:val="%1.%2."/>
      <w:lvlJc w:val="left"/>
      <w:pPr>
        <w:ind w:left="1698" w:hanging="851"/>
      </w:pPr>
      <w:rPr>
        <w:rFonts w:hint="default"/>
        <w:spacing w:val="-2"/>
        <w:w w:val="100"/>
        <w:lang w:val="pt-PT" w:eastAsia="en-US" w:bidi="ar-SA"/>
      </w:rPr>
    </w:lvl>
    <w:lvl w:ilvl="2">
      <w:start w:val="1"/>
      <w:numFmt w:val="decimal"/>
      <w:lvlText w:val="%1.%2.%3."/>
      <w:lvlJc w:val="left"/>
      <w:pPr>
        <w:ind w:left="1698" w:hanging="851"/>
      </w:pPr>
      <w:rPr>
        <w:rFonts w:ascii="Calibri" w:eastAsia="Calibri" w:hAnsi="Calibri" w:cs="Calibri" w:hint="default"/>
        <w:b w:val="0"/>
        <w:bCs w:val="0"/>
        <w:i w:val="0"/>
        <w:iCs w:val="0"/>
        <w:spacing w:val="-2"/>
        <w:w w:val="96"/>
        <w:sz w:val="24"/>
        <w:szCs w:val="24"/>
        <w:lang w:val="pt-PT" w:eastAsia="en-US" w:bidi="ar-SA"/>
      </w:rPr>
    </w:lvl>
    <w:lvl w:ilvl="3">
      <w:start w:val="1"/>
      <w:numFmt w:val="decimal"/>
      <w:lvlText w:val="%1.%2.%3.%4."/>
      <w:lvlJc w:val="left"/>
      <w:pPr>
        <w:ind w:left="848" w:hanging="851"/>
      </w:pPr>
      <w:rPr>
        <w:rFonts w:ascii="Calibri" w:eastAsia="Calibri" w:hAnsi="Calibri" w:cs="Calibri" w:hint="default"/>
        <w:b w:val="0"/>
        <w:bCs w:val="0"/>
        <w:i w:val="0"/>
        <w:iCs w:val="0"/>
        <w:spacing w:val="-2"/>
        <w:w w:val="96"/>
        <w:sz w:val="24"/>
        <w:szCs w:val="24"/>
        <w:lang w:val="pt-PT" w:eastAsia="en-US" w:bidi="ar-SA"/>
      </w:rPr>
    </w:lvl>
    <w:lvl w:ilvl="4">
      <w:numFmt w:val="bullet"/>
      <w:lvlText w:val="•"/>
      <w:lvlJc w:val="left"/>
      <w:pPr>
        <w:ind w:left="3771" w:hanging="851"/>
      </w:pPr>
      <w:rPr>
        <w:rFonts w:hint="default"/>
        <w:lang w:val="pt-PT" w:eastAsia="en-US" w:bidi="ar-SA"/>
      </w:rPr>
    </w:lvl>
    <w:lvl w:ilvl="5">
      <w:numFmt w:val="bullet"/>
      <w:lvlText w:val="•"/>
      <w:lvlJc w:val="left"/>
      <w:pPr>
        <w:ind w:left="5102" w:hanging="851"/>
      </w:pPr>
      <w:rPr>
        <w:rFonts w:hint="default"/>
        <w:lang w:val="pt-PT" w:eastAsia="en-US" w:bidi="ar-SA"/>
      </w:rPr>
    </w:lvl>
    <w:lvl w:ilvl="6">
      <w:numFmt w:val="bullet"/>
      <w:lvlText w:val="•"/>
      <w:lvlJc w:val="left"/>
      <w:pPr>
        <w:ind w:left="6433" w:hanging="851"/>
      </w:pPr>
      <w:rPr>
        <w:rFonts w:hint="default"/>
        <w:lang w:val="pt-PT" w:eastAsia="en-US" w:bidi="ar-SA"/>
      </w:rPr>
    </w:lvl>
    <w:lvl w:ilvl="7">
      <w:numFmt w:val="bullet"/>
      <w:lvlText w:val="•"/>
      <w:lvlJc w:val="left"/>
      <w:pPr>
        <w:ind w:left="7764" w:hanging="851"/>
      </w:pPr>
      <w:rPr>
        <w:rFonts w:hint="default"/>
        <w:lang w:val="pt-PT" w:eastAsia="en-US" w:bidi="ar-SA"/>
      </w:rPr>
    </w:lvl>
    <w:lvl w:ilvl="8">
      <w:numFmt w:val="bullet"/>
      <w:lvlText w:val="•"/>
      <w:lvlJc w:val="left"/>
      <w:pPr>
        <w:ind w:left="9095" w:hanging="851"/>
      </w:pPr>
      <w:rPr>
        <w:rFonts w:hint="default"/>
        <w:lang w:val="pt-PT" w:eastAsia="en-US" w:bidi="ar-SA"/>
      </w:rPr>
    </w:lvl>
  </w:abstractNum>
  <w:abstractNum w:abstractNumId="72" w15:restartNumberingAfterBreak="0">
    <w:nsid w:val="754228B1"/>
    <w:multiLevelType w:val="multilevel"/>
    <w:tmpl w:val="747E9B22"/>
    <w:lvl w:ilvl="0">
      <w:start w:val="8"/>
      <w:numFmt w:val="decimal"/>
      <w:lvlText w:val="%1"/>
      <w:lvlJc w:val="left"/>
      <w:pPr>
        <w:ind w:left="848" w:hanging="567"/>
      </w:pPr>
      <w:rPr>
        <w:rFonts w:hint="default"/>
        <w:lang w:val="pt-PT" w:eastAsia="en-US" w:bidi="ar-SA"/>
      </w:rPr>
    </w:lvl>
    <w:lvl w:ilvl="1">
      <w:start w:val="1"/>
      <w:numFmt w:val="decimal"/>
      <w:lvlText w:val="%1.%2"/>
      <w:lvlJc w:val="left"/>
      <w:pPr>
        <w:ind w:left="848" w:hanging="567"/>
      </w:pPr>
      <w:rPr>
        <w:rFonts w:ascii="Calibri" w:eastAsia="Calibri" w:hAnsi="Calibri" w:cs="Calibri" w:hint="default"/>
        <w:b w:val="0"/>
        <w:bCs w:val="0"/>
        <w:i w:val="0"/>
        <w:iCs w:val="0"/>
        <w:spacing w:val="-2"/>
        <w:w w:val="96"/>
        <w:sz w:val="24"/>
        <w:szCs w:val="24"/>
        <w:lang w:val="pt-PT" w:eastAsia="en-US" w:bidi="ar-SA"/>
      </w:rPr>
    </w:lvl>
    <w:lvl w:ilvl="2">
      <w:numFmt w:val="bullet"/>
      <w:lvlText w:val="•"/>
      <w:lvlJc w:val="left"/>
      <w:pPr>
        <w:ind w:left="3023" w:hanging="567"/>
      </w:pPr>
      <w:rPr>
        <w:rFonts w:hint="default"/>
        <w:lang w:val="pt-PT" w:eastAsia="en-US" w:bidi="ar-SA"/>
      </w:rPr>
    </w:lvl>
    <w:lvl w:ilvl="3">
      <w:numFmt w:val="bullet"/>
      <w:lvlText w:val="•"/>
      <w:lvlJc w:val="left"/>
      <w:pPr>
        <w:ind w:left="4115" w:hanging="567"/>
      </w:pPr>
      <w:rPr>
        <w:rFonts w:hint="default"/>
        <w:lang w:val="pt-PT" w:eastAsia="en-US" w:bidi="ar-SA"/>
      </w:rPr>
    </w:lvl>
    <w:lvl w:ilvl="4">
      <w:numFmt w:val="bullet"/>
      <w:lvlText w:val="•"/>
      <w:lvlJc w:val="left"/>
      <w:pPr>
        <w:ind w:left="5207" w:hanging="567"/>
      </w:pPr>
      <w:rPr>
        <w:rFonts w:hint="default"/>
        <w:lang w:val="pt-PT" w:eastAsia="en-US" w:bidi="ar-SA"/>
      </w:rPr>
    </w:lvl>
    <w:lvl w:ilvl="5">
      <w:numFmt w:val="bullet"/>
      <w:lvlText w:val="•"/>
      <w:lvlJc w:val="left"/>
      <w:pPr>
        <w:ind w:left="6299" w:hanging="567"/>
      </w:pPr>
      <w:rPr>
        <w:rFonts w:hint="default"/>
        <w:lang w:val="pt-PT" w:eastAsia="en-US" w:bidi="ar-SA"/>
      </w:rPr>
    </w:lvl>
    <w:lvl w:ilvl="6">
      <w:numFmt w:val="bullet"/>
      <w:lvlText w:val="•"/>
      <w:lvlJc w:val="left"/>
      <w:pPr>
        <w:ind w:left="7390" w:hanging="567"/>
      </w:pPr>
      <w:rPr>
        <w:rFonts w:hint="default"/>
        <w:lang w:val="pt-PT" w:eastAsia="en-US" w:bidi="ar-SA"/>
      </w:rPr>
    </w:lvl>
    <w:lvl w:ilvl="7">
      <w:numFmt w:val="bullet"/>
      <w:lvlText w:val="•"/>
      <w:lvlJc w:val="left"/>
      <w:pPr>
        <w:ind w:left="8482" w:hanging="567"/>
      </w:pPr>
      <w:rPr>
        <w:rFonts w:hint="default"/>
        <w:lang w:val="pt-PT" w:eastAsia="en-US" w:bidi="ar-SA"/>
      </w:rPr>
    </w:lvl>
    <w:lvl w:ilvl="8">
      <w:numFmt w:val="bullet"/>
      <w:lvlText w:val="•"/>
      <w:lvlJc w:val="left"/>
      <w:pPr>
        <w:ind w:left="9574" w:hanging="567"/>
      </w:pPr>
      <w:rPr>
        <w:rFonts w:hint="default"/>
        <w:lang w:val="pt-PT" w:eastAsia="en-US" w:bidi="ar-SA"/>
      </w:rPr>
    </w:lvl>
  </w:abstractNum>
  <w:abstractNum w:abstractNumId="73" w15:restartNumberingAfterBreak="0">
    <w:nsid w:val="769743E5"/>
    <w:multiLevelType w:val="multilevel"/>
    <w:tmpl w:val="F9BC4480"/>
    <w:lvl w:ilvl="0">
      <w:start w:val="13"/>
      <w:numFmt w:val="decimal"/>
      <w:lvlText w:val="%1"/>
      <w:lvlJc w:val="left"/>
      <w:pPr>
        <w:ind w:left="848" w:hanging="1278"/>
      </w:pPr>
      <w:rPr>
        <w:rFonts w:hint="default"/>
        <w:lang w:val="pt-PT" w:eastAsia="en-US" w:bidi="ar-SA"/>
      </w:rPr>
    </w:lvl>
    <w:lvl w:ilvl="1">
      <w:start w:val="1"/>
      <w:numFmt w:val="decimal"/>
      <w:lvlText w:val="%1.%2."/>
      <w:lvlJc w:val="left"/>
      <w:pPr>
        <w:ind w:left="848" w:hanging="1278"/>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023" w:hanging="1278"/>
      </w:pPr>
      <w:rPr>
        <w:rFonts w:hint="default"/>
        <w:lang w:val="pt-PT" w:eastAsia="en-US" w:bidi="ar-SA"/>
      </w:rPr>
    </w:lvl>
    <w:lvl w:ilvl="3">
      <w:numFmt w:val="bullet"/>
      <w:lvlText w:val="•"/>
      <w:lvlJc w:val="left"/>
      <w:pPr>
        <w:ind w:left="4115" w:hanging="1278"/>
      </w:pPr>
      <w:rPr>
        <w:rFonts w:hint="default"/>
        <w:lang w:val="pt-PT" w:eastAsia="en-US" w:bidi="ar-SA"/>
      </w:rPr>
    </w:lvl>
    <w:lvl w:ilvl="4">
      <w:numFmt w:val="bullet"/>
      <w:lvlText w:val="•"/>
      <w:lvlJc w:val="left"/>
      <w:pPr>
        <w:ind w:left="5207" w:hanging="1278"/>
      </w:pPr>
      <w:rPr>
        <w:rFonts w:hint="default"/>
        <w:lang w:val="pt-PT" w:eastAsia="en-US" w:bidi="ar-SA"/>
      </w:rPr>
    </w:lvl>
    <w:lvl w:ilvl="5">
      <w:numFmt w:val="bullet"/>
      <w:lvlText w:val="•"/>
      <w:lvlJc w:val="left"/>
      <w:pPr>
        <w:ind w:left="6299" w:hanging="1278"/>
      </w:pPr>
      <w:rPr>
        <w:rFonts w:hint="default"/>
        <w:lang w:val="pt-PT" w:eastAsia="en-US" w:bidi="ar-SA"/>
      </w:rPr>
    </w:lvl>
    <w:lvl w:ilvl="6">
      <w:numFmt w:val="bullet"/>
      <w:lvlText w:val="•"/>
      <w:lvlJc w:val="left"/>
      <w:pPr>
        <w:ind w:left="7390" w:hanging="1278"/>
      </w:pPr>
      <w:rPr>
        <w:rFonts w:hint="default"/>
        <w:lang w:val="pt-PT" w:eastAsia="en-US" w:bidi="ar-SA"/>
      </w:rPr>
    </w:lvl>
    <w:lvl w:ilvl="7">
      <w:numFmt w:val="bullet"/>
      <w:lvlText w:val="•"/>
      <w:lvlJc w:val="left"/>
      <w:pPr>
        <w:ind w:left="8482" w:hanging="1278"/>
      </w:pPr>
      <w:rPr>
        <w:rFonts w:hint="default"/>
        <w:lang w:val="pt-PT" w:eastAsia="en-US" w:bidi="ar-SA"/>
      </w:rPr>
    </w:lvl>
    <w:lvl w:ilvl="8">
      <w:numFmt w:val="bullet"/>
      <w:lvlText w:val="•"/>
      <w:lvlJc w:val="left"/>
      <w:pPr>
        <w:ind w:left="9574" w:hanging="1278"/>
      </w:pPr>
      <w:rPr>
        <w:rFonts w:hint="default"/>
        <w:lang w:val="pt-PT" w:eastAsia="en-US" w:bidi="ar-SA"/>
      </w:rPr>
    </w:lvl>
  </w:abstractNum>
  <w:abstractNum w:abstractNumId="74" w15:restartNumberingAfterBreak="0">
    <w:nsid w:val="77072043"/>
    <w:multiLevelType w:val="multilevel"/>
    <w:tmpl w:val="DD08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8121342"/>
    <w:multiLevelType w:val="multilevel"/>
    <w:tmpl w:val="E52C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9477CAE"/>
    <w:multiLevelType w:val="hybridMultilevel"/>
    <w:tmpl w:val="0B82F7EA"/>
    <w:lvl w:ilvl="0" w:tplc="9530D5F4">
      <w:start w:val="2"/>
      <w:numFmt w:val="lowerLetter"/>
      <w:lvlText w:val="%1)"/>
      <w:lvlJc w:val="left"/>
      <w:pPr>
        <w:ind w:left="1414" w:hanging="567"/>
      </w:pPr>
      <w:rPr>
        <w:rFonts w:ascii="Calibri" w:eastAsia="Calibri" w:hAnsi="Calibri" w:cs="Calibri" w:hint="default"/>
        <w:b w:val="0"/>
        <w:bCs w:val="0"/>
        <w:i w:val="0"/>
        <w:iCs w:val="0"/>
        <w:spacing w:val="-2"/>
        <w:w w:val="96"/>
        <w:sz w:val="24"/>
        <w:szCs w:val="24"/>
        <w:lang w:val="pt-PT" w:eastAsia="en-US" w:bidi="ar-SA"/>
      </w:rPr>
    </w:lvl>
    <w:lvl w:ilvl="1" w:tplc="6D7C9680">
      <w:start w:val="1"/>
      <w:numFmt w:val="lowerRoman"/>
      <w:lvlText w:val="%2)"/>
      <w:lvlJc w:val="left"/>
      <w:pPr>
        <w:ind w:left="848" w:hanging="567"/>
      </w:pPr>
      <w:rPr>
        <w:rFonts w:ascii="Calibri" w:eastAsia="Calibri" w:hAnsi="Calibri" w:cs="Calibri" w:hint="default"/>
        <w:b w:val="0"/>
        <w:bCs w:val="0"/>
        <w:i w:val="0"/>
        <w:iCs w:val="0"/>
        <w:spacing w:val="-1"/>
        <w:w w:val="96"/>
        <w:sz w:val="24"/>
        <w:szCs w:val="24"/>
        <w:lang w:val="pt-PT" w:eastAsia="en-US" w:bidi="ar-SA"/>
      </w:rPr>
    </w:lvl>
    <w:lvl w:ilvl="2" w:tplc="142068EE">
      <w:numFmt w:val="bullet"/>
      <w:lvlText w:val="•"/>
      <w:lvlJc w:val="left"/>
      <w:pPr>
        <w:ind w:left="2568" w:hanging="567"/>
      </w:pPr>
      <w:rPr>
        <w:rFonts w:hint="default"/>
        <w:lang w:val="pt-PT" w:eastAsia="en-US" w:bidi="ar-SA"/>
      </w:rPr>
    </w:lvl>
    <w:lvl w:ilvl="3" w:tplc="11043096">
      <w:numFmt w:val="bullet"/>
      <w:lvlText w:val="•"/>
      <w:lvlJc w:val="left"/>
      <w:pPr>
        <w:ind w:left="3717" w:hanging="567"/>
      </w:pPr>
      <w:rPr>
        <w:rFonts w:hint="default"/>
        <w:lang w:val="pt-PT" w:eastAsia="en-US" w:bidi="ar-SA"/>
      </w:rPr>
    </w:lvl>
    <w:lvl w:ilvl="4" w:tplc="348AF14C">
      <w:numFmt w:val="bullet"/>
      <w:lvlText w:val="•"/>
      <w:lvlJc w:val="left"/>
      <w:pPr>
        <w:ind w:left="4866" w:hanging="567"/>
      </w:pPr>
      <w:rPr>
        <w:rFonts w:hint="default"/>
        <w:lang w:val="pt-PT" w:eastAsia="en-US" w:bidi="ar-SA"/>
      </w:rPr>
    </w:lvl>
    <w:lvl w:ilvl="5" w:tplc="8E20CDD0">
      <w:numFmt w:val="bullet"/>
      <w:lvlText w:val="•"/>
      <w:lvlJc w:val="left"/>
      <w:pPr>
        <w:ind w:left="6014" w:hanging="567"/>
      </w:pPr>
      <w:rPr>
        <w:rFonts w:hint="default"/>
        <w:lang w:val="pt-PT" w:eastAsia="en-US" w:bidi="ar-SA"/>
      </w:rPr>
    </w:lvl>
    <w:lvl w:ilvl="6" w:tplc="3C2E01F0">
      <w:numFmt w:val="bullet"/>
      <w:lvlText w:val="•"/>
      <w:lvlJc w:val="left"/>
      <w:pPr>
        <w:ind w:left="7163" w:hanging="567"/>
      </w:pPr>
      <w:rPr>
        <w:rFonts w:hint="default"/>
        <w:lang w:val="pt-PT" w:eastAsia="en-US" w:bidi="ar-SA"/>
      </w:rPr>
    </w:lvl>
    <w:lvl w:ilvl="7" w:tplc="C422EE4C">
      <w:numFmt w:val="bullet"/>
      <w:lvlText w:val="•"/>
      <w:lvlJc w:val="left"/>
      <w:pPr>
        <w:ind w:left="8312" w:hanging="567"/>
      </w:pPr>
      <w:rPr>
        <w:rFonts w:hint="default"/>
        <w:lang w:val="pt-PT" w:eastAsia="en-US" w:bidi="ar-SA"/>
      </w:rPr>
    </w:lvl>
    <w:lvl w:ilvl="8" w:tplc="72DCFAD0">
      <w:numFmt w:val="bullet"/>
      <w:lvlText w:val="•"/>
      <w:lvlJc w:val="left"/>
      <w:pPr>
        <w:ind w:left="9460" w:hanging="567"/>
      </w:pPr>
      <w:rPr>
        <w:rFonts w:hint="default"/>
        <w:lang w:val="pt-PT" w:eastAsia="en-US" w:bidi="ar-SA"/>
      </w:rPr>
    </w:lvl>
  </w:abstractNum>
  <w:abstractNum w:abstractNumId="77" w15:restartNumberingAfterBreak="0">
    <w:nsid w:val="7CB74C95"/>
    <w:multiLevelType w:val="multilevel"/>
    <w:tmpl w:val="81D8C0DC"/>
    <w:lvl w:ilvl="0">
      <w:start w:val="2"/>
      <w:numFmt w:val="decimal"/>
      <w:lvlText w:val="%1"/>
      <w:lvlJc w:val="left"/>
      <w:pPr>
        <w:ind w:left="848" w:hanging="567"/>
      </w:pPr>
      <w:rPr>
        <w:rFonts w:hint="default"/>
        <w:lang w:val="pt-PT" w:eastAsia="en-US" w:bidi="ar-SA"/>
      </w:rPr>
    </w:lvl>
    <w:lvl w:ilvl="1">
      <w:start w:val="1"/>
      <w:numFmt w:val="decimal"/>
      <w:lvlText w:val="%1.%2"/>
      <w:lvlJc w:val="left"/>
      <w:pPr>
        <w:ind w:left="848" w:hanging="567"/>
      </w:pPr>
      <w:rPr>
        <w:rFonts w:ascii="Calibri" w:eastAsia="Calibri" w:hAnsi="Calibri" w:cs="Calibri" w:hint="default"/>
        <w:b w:val="0"/>
        <w:bCs w:val="0"/>
        <w:i w:val="0"/>
        <w:iCs w:val="0"/>
        <w:spacing w:val="-2"/>
        <w:w w:val="96"/>
        <w:sz w:val="24"/>
        <w:szCs w:val="24"/>
        <w:lang w:val="pt-PT" w:eastAsia="en-US" w:bidi="ar-SA"/>
      </w:rPr>
    </w:lvl>
    <w:lvl w:ilvl="2">
      <w:numFmt w:val="bullet"/>
      <w:lvlText w:val="•"/>
      <w:lvlJc w:val="left"/>
      <w:pPr>
        <w:ind w:left="3023" w:hanging="567"/>
      </w:pPr>
      <w:rPr>
        <w:rFonts w:hint="default"/>
        <w:lang w:val="pt-PT" w:eastAsia="en-US" w:bidi="ar-SA"/>
      </w:rPr>
    </w:lvl>
    <w:lvl w:ilvl="3">
      <w:numFmt w:val="bullet"/>
      <w:lvlText w:val="•"/>
      <w:lvlJc w:val="left"/>
      <w:pPr>
        <w:ind w:left="4115" w:hanging="567"/>
      </w:pPr>
      <w:rPr>
        <w:rFonts w:hint="default"/>
        <w:lang w:val="pt-PT" w:eastAsia="en-US" w:bidi="ar-SA"/>
      </w:rPr>
    </w:lvl>
    <w:lvl w:ilvl="4">
      <w:numFmt w:val="bullet"/>
      <w:lvlText w:val="•"/>
      <w:lvlJc w:val="left"/>
      <w:pPr>
        <w:ind w:left="5207" w:hanging="567"/>
      </w:pPr>
      <w:rPr>
        <w:rFonts w:hint="default"/>
        <w:lang w:val="pt-PT" w:eastAsia="en-US" w:bidi="ar-SA"/>
      </w:rPr>
    </w:lvl>
    <w:lvl w:ilvl="5">
      <w:numFmt w:val="bullet"/>
      <w:lvlText w:val="•"/>
      <w:lvlJc w:val="left"/>
      <w:pPr>
        <w:ind w:left="6299" w:hanging="567"/>
      </w:pPr>
      <w:rPr>
        <w:rFonts w:hint="default"/>
        <w:lang w:val="pt-PT" w:eastAsia="en-US" w:bidi="ar-SA"/>
      </w:rPr>
    </w:lvl>
    <w:lvl w:ilvl="6">
      <w:numFmt w:val="bullet"/>
      <w:lvlText w:val="•"/>
      <w:lvlJc w:val="left"/>
      <w:pPr>
        <w:ind w:left="7390" w:hanging="567"/>
      </w:pPr>
      <w:rPr>
        <w:rFonts w:hint="default"/>
        <w:lang w:val="pt-PT" w:eastAsia="en-US" w:bidi="ar-SA"/>
      </w:rPr>
    </w:lvl>
    <w:lvl w:ilvl="7">
      <w:numFmt w:val="bullet"/>
      <w:lvlText w:val="•"/>
      <w:lvlJc w:val="left"/>
      <w:pPr>
        <w:ind w:left="8482" w:hanging="567"/>
      </w:pPr>
      <w:rPr>
        <w:rFonts w:hint="default"/>
        <w:lang w:val="pt-PT" w:eastAsia="en-US" w:bidi="ar-SA"/>
      </w:rPr>
    </w:lvl>
    <w:lvl w:ilvl="8">
      <w:numFmt w:val="bullet"/>
      <w:lvlText w:val="•"/>
      <w:lvlJc w:val="left"/>
      <w:pPr>
        <w:ind w:left="9574" w:hanging="567"/>
      </w:pPr>
      <w:rPr>
        <w:rFonts w:hint="default"/>
        <w:lang w:val="pt-PT" w:eastAsia="en-US" w:bidi="ar-SA"/>
      </w:rPr>
    </w:lvl>
  </w:abstractNum>
  <w:num w:numId="1" w16cid:durableId="2122869083">
    <w:abstractNumId w:val="31"/>
  </w:num>
  <w:num w:numId="2" w16cid:durableId="688484626">
    <w:abstractNumId w:val="46"/>
  </w:num>
  <w:num w:numId="3" w16cid:durableId="1851791468">
    <w:abstractNumId w:val="59"/>
  </w:num>
  <w:num w:numId="4" w16cid:durableId="1460804212">
    <w:abstractNumId w:val="28"/>
  </w:num>
  <w:num w:numId="5" w16cid:durableId="1477602750">
    <w:abstractNumId w:val="50"/>
  </w:num>
  <w:num w:numId="6" w16cid:durableId="1125737405">
    <w:abstractNumId w:val="14"/>
  </w:num>
  <w:num w:numId="7" w16cid:durableId="1982685207">
    <w:abstractNumId w:val="41"/>
  </w:num>
  <w:num w:numId="8" w16cid:durableId="866984866">
    <w:abstractNumId w:val="16"/>
  </w:num>
  <w:num w:numId="9" w16cid:durableId="1719284317">
    <w:abstractNumId w:val="54"/>
  </w:num>
  <w:num w:numId="10" w16cid:durableId="1350835459">
    <w:abstractNumId w:val="7"/>
  </w:num>
  <w:num w:numId="11" w16cid:durableId="389422020">
    <w:abstractNumId w:val="4"/>
  </w:num>
  <w:num w:numId="12" w16cid:durableId="322899524">
    <w:abstractNumId w:val="5"/>
  </w:num>
  <w:num w:numId="13" w16cid:durableId="1277832087">
    <w:abstractNumId w:val="39"/>
  </w:num>
  <w:num w:numId="14" w16cid:durableId="1944455102">
    <w:abstractNumId w:val="64"/>
  </w:num>
  <w:num w:numId="15" w16cid:durableId="1352367704">
    <w:abstractNumId w:val="76"/>
  </w:num>
  <w:num w:numId="16" w16cid:durableId="2052607304">
    <w:abstractNumId w:val="69"/>
  </w:num>
  <w:num w:numId="17" w16cid:durableId="1036345561">
    <w:abstractNumId w:val="57"/>
  </w:num>
  <w:num w:numId="18" w16cid:durableId="1140345610">
    <w:abstractNumId w:val="9"/>
  </w:num>
  <w:num w:numId="19" w16cid:durableId="1104957186">
    <w:abstractNumId w:val="63"/>
  </w:num>
  <w:num w:numId="20" w16cid:durableId="1361777216">
    <w:abstractNumId w:val="11"/>
  </w:num>
  <w:num w:numId="21" w16cid:durableId="1962833002">
    <w:abstractNumId w:val="70"/>
  </w:num>
  <w:num w:numId="22" w16cid:durableId="189030239">
    <w:abstractNumId w:val="72"/>
  </w:num>
  <w:num w:numId="23" w16cid:durableId="159735313">
    <w:abstractNumId w:val="68"/>
  </w:num>
  <w:num w:numId="24" w16cid:durableId="232934889">
    <w:abstractNumId w:val="13"/>
  </w:num>
  <w:num w:numId="25" w16cid:durableId="1725136166">
    <w:abstractNumId w:val="40"/>
  </w:num>
  <w:num w:numId="26" w16cid:durableId="1693874708">
    <w:abstractNumId w:val="37"/>
  </w:num>
  <w:num w:numId="27" w16cid:durableId="1778089819">
    <w:abstractNumId w:val="17"/>
  </w:num>
  <w:num w:numId="28" w16cid:durableId="1331323616">
    <w:abstractNumId w:val="36"/>
  </w:num>
  <w:num w:numId="29" w16cid:durableId="1547909778">
    <w:abstractNumId w:val="60"/>
  </w:num>
  <w:num w:numId="30" w16cid:durableId="1527450102">
    <w:abstractNumId w:val="77"/>
  </w:num>
  <w:num w:numId="31" w16cid:durableId="921453892">
    <w:abstractNumId w:val="23"/>
  </w:num>
  <w:num w:numId="32" w16cid:durableId="169872674">
    <w:abstractNumId w:val="32"/>
  </w:num>
  <w:num w:numId="33" w16cid:durableId="491337085">
    <w:abstractNumId w:val="66"/>
  </w:num>
  <w:num w:numId="34" w16cid:durableId="772869765">
    <w:abstractNumId w:val="51"/>
  </w:num>
  <w:num w:numId="35" w16cid:durableId="1919097626">
    <w:abstractNumId w:val="24"/>
  </w:num>
  <w:num w:numId="36" w16cid:durableId="1415737869">
    <w:abstractNumId w:val="21"/>
  </w:num>
  <w:num w:numId="37" w16cid:durableId="742410786">
    <w:abstractNumId w:val="12"/>
  </w:num>
  <w:num w:numId="38" w16cid:durableId="2005619742">
    <w:abstractNumId w:val="2"/>
  </w:num>
  <w:num w:numId="39" w16cid:durableId="1217660923">
    <w:abstractNumId w:val="47"/>
  </w:num>
  <w:num w:numId="40" w16cid:durableId="727651754">
    <w:abstractNumId w:val="45"/>
  </w:num>
  <w:num w:numId="41" w16cid:durableId="975179795">
    <w:abstractNumId w:val="58"/>
  </w:num>
  <w:num w:numId="42" w16cid:durableId="1688553366">
    <w:abstractNumId w:val="67"/>
  </w:num>
  <w:num w:numId="43" w16cid:durableId="973371152">
    <w:abstractNumId w:val="73"/>
  </w:num>
  <w:num w:numId="44" w16cid:durableId="1364016534">
    <w:abstractNumId w:val="20"/>
  </w:num>
  <w:num w:numId="45" w16cid:durableId="1895967170">
    <w:abstractNumId w:val="48"/>
  </w:num>
  <w:num w:numId="46" w16cid:durableId="804078523">
    <w:abstractNumId w:val="29"/>
  </w:num>
  <w:num w:numId="47" w16cid:durableId="339433497">
    <w:abstractNumId w:val="34"/>
  </w:num>
  <w:num w:numId="48" w16cid:durableId="100299015">
    <w:abstractNumId w:val="43"/>
  </w:num>
  <w:num w:numId="49" w16cid:durableId="1048144572">
    <w:abstractNumId w:val="55"/>
  </w:num>
  <w:num w:numId="50" w16cid:durableId="1904291406">
    <w:abstractNumId w:val="25"/>
  </w:num>
  <w:num w:numId="51" w16cid:durableId="292056154">
    <w:abstractNumId w:val="35"/>
  </w:num>
  <w:num w:numId="52" w16cid:durableId="328364862">
    <w:abstractNumId w:val="19"/>
  </w:num>
  <w:num w:numId="53" w16cid:durableId="1478377412">
    <w:abstractNumId w:val="49"/>
  </w:num>
  <w:num w:numId="54" w16cid:durableId="1724056495">
    <w:abstractNumId w:val="71"/>
  </w:num>
  <w:num w:numId="55" w16cid:durableId="61105085">
    <w:abstractNumId w:val="33"/>
  </w:num>
  <w:num w:numId="56" w16cid:durableId="311721352">
    <w:abstractNumId w:val="15"/>
  </w:num>
  <w:num w:numId="57" w16cid:durableId="1643660063">
    <w:abstractNumId w:val="27"/>
  </w:num>
  <w:num w:numId="58" w16cid:durableId="1741950653">
    <w:abstractNumId w:val="52"/>
  </w:num>
  <w:num w:numId="59" w16cid:durableId="463043465">
    <w:abstractNumId w:val="22"/>
  </w:num>
  <w:num w:numId="60" w16cid:durableId="1685743593">
    <w:abstractNumId w:val="0"/>
  </w:num>
  <w:num w:numId="61" w16cid:durableId="2103334546">
    <w:abstractNumId w:val="18"/>
  </w:num>
  <w:num w:numId="62" w16cid:durableId="1983461753">
    <w:abstractNumId w:val="42"/>
  </w:num>
  <w:num w:numId="63" w16cid:durableId="851265639">
    <w:abstractNumId w:val="1"/>
  </w:num>
  <w:num w:numId="64" w16cid:durableId="275525848">
    <w:abstractNumId w:val="38"/>
  </w:num>
  <w:num w:numId="65" w16cid:durableId="328677752">
    <w:abstractNumId w:val="10"/>
  </w:num>
  <w:num w:numId="66" w16cid:durableId="437603455">
    <w:abstractNumId w:val="65"/>
  </w:num>
  <w:num w:numId="67" w16cid:durableId="1709253861">
    <w:abstractNumId w:val="62"/>
  </w:num>
  <w:num w:numId="68" w16cid:durableId="415203197">
    <w:abstractNumId w:val="26"/>
  </w:num>
  <w:num w:numId="69" w16cid:durableId="1397585302">
    <w:abstractNumId w:val="44"/>
  </w:num>
  <w:num w:numId="70" w16cid:durableId="21824558">
    <w:abstractNumId w:val="61"/>
  </w:num>
  <w:num w:numId="71" w16cid:durableId="638874993">
    <w:abstractNumId w:val="8"/>
  </w:num>
  <w:num w:numId="72" w16cid:durableId="1328709275">
    <w:abstractNumId w:val="30"/>
  </w:num>
  <w:num w:numId="73" w16cid:durableId="357632100">
    <w:abstractNumId w:val="56"/>
  </w:num>
  <w:num w:numId="74" w16cid:durableId="407308681">
    <w:abstractNumId w:val="3"/>
  </w:num>
  <w:num w:numId="75" w16cid:durableId="510030096">
    <w:abstractNumId w:val="6"/>
  </w:num>
  <w:num w:numId="76" w16cid:durableId="997076587">
    <w:abstractNumId w:val="53"/>
  </w:num>
  <w:num w:numId="77" w16cid:durableId="2074347773">
    <w:abstractNumId w:val="74"/>
  </w:num>
  <w:num w:numId="78" w16cid:durableId="1496871140">
    <w:abstractNumId w:val="7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AC4"/>
    <w:rsid w:val="00004326"/>
    <w:rsid w:val="00074A51"/>
    <w:rsid w:val="000A7A52"/>
    <w:rsid w:val="000B6CD8"/>
    <w:rsid w:val="00107A28"/>
    <w:rsid w:val="0013180C"/>
    <w:rsid w:val="002848FA"/>
    <w:rsid w:val="002A5C29"/>
    <w:rsid w:val="002D445C"/>
    <w:rsid w:val="002D7532"/>
    <w:rsid w:val="005273C1"/>
    <w:rsid w:val="00531C72"/>
    <w:rsid w:val="005C3D20"/>
    <w:rsid w:val="006C1DB5"/>
    <w:rsid w:val="00740091"/>
    <w:rsid w:val="00815A83"/>
    <w:rsid w:val="008720DF"/>
    <w:rsid w:val="008B2AC4"/>
    <w:rsid w:val="009361F4"/>
    <w:rsid w:val="00940B82"/>
    <w:rsid w:val="009C33A8"/>
    <w:rsid w:val="00C4468B"/>
    <w:rsid w:val="00CD587E"/>
    <w:rsid w:val="00D40749"/>
    <w:rsid w:val="00D42CAD"/>
    <w:rsid w:val="00DF3CF9"/>
    <w:rsid w:val="00DF6E3B"/>
    <w:rsid w:val="00F87428"/>
    <w:rsid w:val="00FA44C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1A94DE"/>
  <w15:docId w15:val="{F2BCD5AA-32C4-4E7D-9410-3A4BAFA5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uiPriority w:val="9"/>
    <w:qFormat/>
    <w:pPr>
      <w:ind w:left="848"/>
      <w:outlineLvl w:val="0"/>
    </w:pPr>
    <w:rPr>
      <w:b/>
      <w:bCs/>
      <w:sz w:val="24"/>
      <w:szCs w:val="24"/>
    </w:rPr>
  </w:style>
  <w:style w:type="paragraph" w:styleId="Ttulo2">
    <w:name w:val="heading 2"/>
    <w:basedOn w:val="Normal"/>
    <w:uiPriority w:val="9"/>
    <w:unhideWhenUsed/>
    <w:qFormat/>
    <w:pPr>
      <w:ind w:left="848"/>
      <w:outlineLvl w:val="1"/>
    </w:pPr>
    <w:rPr>
      <w:b/>
      <w:bCs/>
      <w:sz w:val="24"/>
      <w:szCs w:val="24"/>
    </w:rPr>
  </w:style>
  <w:style w:type="paragraph" w:styleId="Ttulo3">
    <w:name w:val="heading 3"/>
    <w:basedOn w:val="Normal"/>
    <w:next w:val="Normal"/>
    <w:link w:val="Ttulo3Char"/>
    <w:uiPriority w:val="9"/>
    <w:semiHidden/>
    <w:unhideWhenUsed/>
    <w:qFormat/>
    <w:rsid w:val="00FA44C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A44C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848"/>
      <w:jc w:val="both"/>
    </w:pPr>
    <w:rPr>
      <w:sz w:val="24"/>
      <w:szCs w:val="24"/>
    </w:rPr>
  </w:style>
  <w:style w:type="paragraph" w:styleId="PargrafodaLista">
    <w:name w:val="List Paragraph"/>
    <w:basedOn w:val="Normal"/>
    <w:uiPriority w:val="1"/>
    <w:qFormat/>
    <w:pPr>
      <w:ind w:left="848"/>
      <w:jc w:val="both"/>
    </w:pPr>
  </w:style>
  <w:style w:type="paragraph" w:customStyle="1" w:styleId="TableParagraph">
    <w:name w:val="Table Paragraph"/>
    <w:basedOn w:val="Normal"/>
    <w:uiPriority w:val="1"/>
    <w:qFormat/>
  </w:style>
  <w:style w:type="paragraph" w:styleId="Cabealho">
    <w:name w:val="header"/>
    <w:aliases w:val="hd,he,encabezado,Cabeçalho 1,Cabeçalho superior,Char,Cabeçalho1,Heading 1a,Cabeçalho superior Char Char Char Char,Cabeçalho superior Char Char Char,foote,Char2, Char2,ho,header odd,foote Char Char Char Char,foote Char Char Char,foote Char Char"/>
    <w:basedOn w:val="Normal"/>
    <w:link w:val="CabealhoChar"/>
    <w:unhideWhenUsed/>
    <w:rsid w:val="008720DF"/>
    <w:pPr>
      <w:tabs>
        <w:tab w:val="center" w:pos="4252"/>
        <w:tab w:val="right" w:pos="8504"/>
      </w:tabs>
    </w:pPr>
  </w:style>
  <w:style w:type="character" w:customStyle="1" w:styleId="CabealhoChar">
    <w:name w:val="Cabeçalho Char"/>
    <w:aliases w:val="hd Char,he Char,encabezado Char,Cabeçalho 1 Char,Cabeçalho superior Char,Char Char,Cabeçalho1 Char,Heading 1a Char,Cabeçalho superior Char Char Char Char Char,Cabeçalho superior Char Char Char Char1,foote Char,Char2 Char, Char2 Char"/>
    <w:basedOn w:val="Fontepargpadro"/>
    <w:link w:val="Cabealho"/>
    <w:rsid w:val="008720DF"/>
    <w:rPr>
      <w:rFonts w:ascii="Calibri" w:eastAsia="Calibri" w:hAnsi="Calibri" w:cs="Calibri"/>
      <w:lang w:val="pt-PT"/>
    </w:rPr>
  </w:style>
  <w:style w:type="paragraph" w:styleId="Rodap">
    <w:name w:val="footer"/>
    <w:basedOn w:val="Normal"/>
    <w:link w:val="RodapChar"/>
    <w:uiPriority w:val="99"/>
    <w:unhideWhenUsed/>
    <w:rsid w:val="008720DF"/>
    <w:pPr>
      <w:tabs>
        <w:tab w:val="center" w:pos="4252"/>
        <w:tab w:val="right" w:pos="8504"/>
      </w:tabs>
    </w:pPr>
  </w:style>
  <w:style w:type="character" w:customStyle="1" w:styleId="RodapChar">
    <w:name w:val="Rodapé Char"/>
    <w:basedOn w:val="Fontepargpadro"/>
    <w:link w:val="Rodap"/>
    <w:uiPriority w:val="99"/>
    <w:rsid w:val="008720DF"/>
    <w:rPr>
      <w:rFonts w:ascii="Calibri" w:eastAsia="Calibri" w:hAnsi="Calibri" w:cs="Calibri"/>
      <w:lang w:val="pt-PT"/>
    </w:rPr>
  </w:style>
  <w:style w:type="character" w:styleId="Hyperlink">
    <w:name w:val="Hyperlink"/>
    <w:basedOn w:val="Fontepargpadro"/>
    <w:uiPriority w:val="99"/>
    <w:unhideWhenUsed/>
    <w:rsid w:val="0013180C"/>
    <w:rPr>
      <w:color w:val="0000FF" w:themeColor="hyperlink"/>
      <w:u w:val="single"/>
    </w:rPr>
  </w:style>
  <w:style w:type="character" w:styleId="MenoPendente">
    <w:name w:val="Unresolved Mention"/>
    <w:basedOn w:val="Fontepargpadro"/>
    <w:uiPriority w:val="99"/>
    <w:semiHidden/>
    <w:unhideWhenUsed/>
    <w:rsid w:val="0013180C"/>
    <w:rPr>
      <w:color w:val="605E5C"/>
      <w:shd w:val="clear" w:color="auto" w:fill="E1DFDD"/>
    </w:rPr>
  </w:style>
  <w:style w:type="paragraph" w:styleId="NormalWeb">
    <w:name w:val="Normal (Web)"/>
    <w:basedOn w:val="Normal"/>
    <w:uiPriority w:val="99"/>
    <w:semiHidden/>
    <w:unhideWhenUsed/>
    <w:rsid w:val="00FA44CA"/>
    <w:rPr>
      <w:rFonts w:ascii="Times New Roman" w:hAnsi="Times New Roman" w:cs="Times New Roman"/>
      <w:sz w:val="24"/>
      <w:szCs w:val="24"/>
    </w:rPr>
  </w:style>
  <w:style w:type="character" w:customStyle="1" w:styleId="Ttulo3Char">
    <w:name w:val="Título 3 Char"/>
    <w:basedOn w:val="Fontepargpadro"/>
    <w:link w:val="Ttulo3"/>
    <w:uiPriority w:val="9"/>
    <w:semiHidden/>
    <w:rsid w:val="00FA44CA"/>
    <w:rPr>
      <w:rFonts w:asciiTheme="majorHAnsi" w:eastAsiaTheme="majorEastAsia" w:hAnsiTheme="majorHAnsi" w:cstheme="majorBidi"/>
      <w:color w:val="243F60" w:themeColor="accent1" w:themeShade="7F"/>
      <w:sz w:val="24"/>
      <w:szCs w:val="24"/>
      <w:lang w:val="pt-PT"/>
    </w:rPr>
  </w:style>
  <w:style w:type="character" w:customStyle="1" w:styleId="Ttulo4Char">
    <w:name w:val="Título 4 Char"/>
    <w:basedOn w:val="Fontepargpadro"/>
    <w:link w:val="Ttulo4"/>
    <w:uiPriority w:val="9"/>
    <w:semiHidden/>
    <w:rsid w:val="00FA44CA"/>
    <w:rPr>
      <w:rFonts w:asciiTheme="majorHAnsi" w:eastAsiaTheme="majorEastAsia" w:hAnsiTheme="majorHAnsi" w:cstheme="majorBidi"/>
      <w:i/>
      <w:iCs/>
      <w:color w:val="365F91" w:themeColor="accent1" w:themeShade="BF"/>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mailto:licitacao@olindanova.ma.gov.br" TargetMode="External"/><Relationship Id="rId39" Type="http://schemas.openxmlformats.org/officeDocument/2006/relationships/hyperlink" Target="http://www.portaldoempreendedor.gov.br/" TargetMode="External"/><Relationship Id="rId21" Type="http://schemas.openxmlformats.org/officeDocument/2006/relationships/hyperlink" Target="mailto:licitacao@olindanova.ma.gov.br" TargetMode="External"/><Relationship Id="rId34" Type="http://schemas.openxmlformats.org/officeDocument/2006/relationships/image" Target="media/image24.jpeg"/><Relationship Id="rId42" Type="http://schemas.openxmlformats.org/officeDocument/2006/relationships/image" Target="media/image28.png"/><Relationship Id="rId47" Type="http://schemas.openxmlformats.org/officeDocument/2006/relationships/image" Target="media/image33.jpeg"/><Relationship Id="rId50" Type="http://schemas.openxmlformats.org/officeDocument/2006/relationships/image" Target="media/image36.png"/><Relationship Id="rId55" Type="http://schemas.openxmlformats.org/officeDocument/2006/relationships/image" Target="media/image41.jpeg"/><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jpeg"/><Relationship Id="rId29" Type="http://schemas.openxmlformats.org/officeDocument/2006/relationships/image" Target="media/image19.png"/><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image" Target="media/image22.jpeg"/><Relationship Id="rId37" Type="http://schemas.openxmlformats.org/officeDocument/2006/relationships/hyperlink" Target="mailto:licitacao@olindanova.ma.gov.br" TargetMode="External"/><Relationship Id="rId40" Type="http://schemas.openxmlformats.org/officeDocument/2006/relationships/image" Target="media/image26.png"/><Relationship Id="rId45" Type="http://schemas.openxmlformats.org/officeDocument/2006/relationships/image" Target="media/image31.jpeg"/><Relationship Id="rId53" Type="http://schemas.openxmlformats.org/officeDocument/2006/relationships/image" Target="media/image39.jpeg"/><Relationship Id="rId58" Type="http://schemas.openxmlformats.org/officeDocument/2006/relationships/image" Target="media/image44.png"/><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image" Target="media/image13.jpeg"/><Relationship Id="rId14" Type="http://schemas.openxmlformats.org/officeDocument/2006/relationships/image" Target="media/image8.jpe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image" Target="media/image20.jpeg"/><Relationship Id="rId35" Type="http://schemas.openxmlformats.org/officeDocument/2006/relationships/header" Target="header1.xml"/><Relationship Id="rId43" Type="http://schemas.openxmlformats.org/officeDocument/2006/relationships/image" Target="media/image29.jpeg"/><Relationship Id="rId48" Type="http://schemas.openxmlformats.org/officeDocument/2006/relationships/image" Target="media/image34.png"/><Relationship Id="rId56" Type="http://schemas.openxmlformats.org/officeDocument/2006/relationships/image" Target="media/image42.png"/><Relationship Id="rId8" Type="http://schemas.openxmlformats.org/officeDocument/2006/relationships/image" Target="media/image2.png"/><Relationship Id="rId51" Type="http://schemas.openxmlformats.org/officeDocument/2006/relationships/image" Target="media/image37.jpe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www.licitanet.com.br/" TargetMode="External"/><Relationship Id="rId33" Type="http://schemas.openxmlformats.org/officeDocument/2006/relationships/image" Target="media/image23.png"/><Relationship Id="rId38" Type="http://schemas.openxmlformats.org/officeDocument/2006/relationships/hyperlink" Target="http://www.gov.br/pncp/pt-br)" TargetMode="External"/><Relationship Id="rId46" Type="http://schemas.openxmlformats.org/officeDocument/2006/relationships/image" Target="media/image32.png"/><Relationship Id="rId59" Type="http://schemas.openxmlformats.org/officeDocument/2006/relationships/image" Target="media/image45.jpeg"/><Relationship Id="rId20" Type="http://schemas.openxmlformats.org/officeDocument/2006/relationships/hyperlink" Target="http://www.licitanet.com.br/" TargetMode="External"/><Relationship Id="rId41" Type="http://schemas.openxmlformats.org/officeDocument/2006/relationships/image" Target="media/image27.jpeg"/><Relationship Id="rId54" Type="http://schemas.openxmlformats.org/officeDocument/2006/relationships/image" Target="media/image40.png"/><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5.png"/><Relationship Id="rId28" Type="http://schemas.openxmlformats.org/officeDocument/2006/relationships/image" Target="media/image18.jpeg"/><Relationship Id="rId36" Type="http://schemas.openxmlformats.org/officeDocument/2006/relationships/header" Target="header2.xml"/><Relationship Id="rId49" Type="http://schemas.openxmlformats.org/officeDocument/2006/relationships/image" Target="media/image35.jpeg"/><Relationship Id="rId57" Type="http://schemas.openxmlformats.org/officeDocument/2006/relationships/image" Target="media/image43.jpeg"/><Relationship Id="rId10" Type="http://schemas.openxmlformats.org/officeDocument/2006/relationships/image" Target="media/image4.png"/><Relationship Id="rId31" Type="http://schemas.openxmlformats.org/officeDocument/2006/relationships/image" Target="media/image21.png"/><Relationship Id="rId44" Type="http://schemas.openxmlformats.org/officeDocument/2006/relationships/image" Target="media/image30.png"/><Relationship Id="rId52" Type="http://schemas.openxmlformats.org/officeDocument/2006/relationships/image" Target="media/image38.png"/><Relationship Id="rId6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5.png"/></Relationships>
</file>

<file path=word/_rels/header2.xml.rels><?xml version="1.0" encoding="UTF-8" standalone="yes"?>
<Relationships xmlns="http://schemas.openxmlformats.org/package/2006/relationships"><Relationship Id="rId1" Type="http://schemas.openxmlformats.org/officeDocument/2006/relationships/image" Target="media/image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50</Pages>
  <Words>20484</Words>
  <Characters>110615</Characters>
  <Application>Microsoft Office Word</Application>
  <DocSecurity>0</DocSecurity>
  <Lines>921</Lines>
  <Paragraphs>261</Paragraphs>
  <ScaleCrop>false</ScaleCrop>
  <Company/>
  <LinksUpToDate>false</LinksUpToDate>
  <CharactersWithSpaces>130838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EDITAL PREG\303O ELETRONICO 001-2024 SRP 001-2024 - PEIXES)</dc:title>
  <dc:creator>User</dc:creator>
  <cp:lastModifiedBy>ROBERTO</cp:lastModifiedBy>
  <cp:revision>2</cp:revision>
  <dcterms:created xsi:type="dcterms:W3CDTF">2026-03-17T19:46:00Z</dcterms:created>
  <dcterms:modified xsi:type="dcterms:W3CDTF">2026-03-17T19:46:00Z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2024-05-10T00:00:00Z</vt:filetime>
  </property>
  <property fmtid="{D5CDD505-2E9C-101B-9397-08002B2CF9AE}" pid="3" name="Creator">
    <vt:lpwstr>Microsoft® Word 2016</vt:lpwstr>
  </property>
  <property fmtid="{D5CDD505-2E9C-101B-9397-08002B2CF9AE}" pid="4" name="LastSaved">
    <vt:filetime>2026-03-17T00:00:00Z</vt:filetime>
  </property>
  <property fmtid="{D5CDD505-2E9C-101B-9397-08002B2CF9AE}" pid="5" name="Producer">
    <vt:lpwstr>www.ilovepdf.com</vt:lpwstr>
  </property>
</Properties>
</file>